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3B4" w:rsidRPr="00E253B4" w:rsidRDefault="00E253B4" w:rsidP="00E253B4">
      <w:pPr>
        <w:spacing w:after="0" w:line="240" w:lineRule="auto"/>
        <w:jc w:val="center"/>
        <w:rPr>
          <w:rFonts w:ascii="Times New Roman" w:hAnsi="Times New Roman" w:cs="Times New Roman"/>
          <w:b/>
          <w:noProof/>
          <w:color w:val="943634" w:themeColor="accent2" w:themeShade="BF"/>
          <w:sz w:val="32"/>
          <w:szCs w:val="32"/>
          <w:lang w:eastAsia="ru-RU"/>
        </w:rPr>
      </w:pPr>
      <w:r w:rsidRPr="00E253B4">
        <w:rPr>
          <w:rFonts w:ascii="Times New Roman" w:hAnsi="Times New Roman" w:cs="Times New Roman"/>
          <w:b/>
          <w:noProof/>
          <w:color w:val="943634" w:themeColor="accent2" w:themeShade="BF"/>
          <w:sz w:val="32"/>
          <w:szCs w:val="32"/>
          <w:lang w:eastAsia="ru-RU"/>
        </w:rPr>
        <w:t>Муниципальное дошкольное образовательное учреждение</w:t>
      </w:r>
    </w:p>
    <w:p w:rsidR="00E253B4" w:rsidRPr="00E253B4" w:rsidRDefault="00E253B4" w:rsidP="00E253B4">
      <w:pPr>
        <w:spacing w:after="0" w:line="240" w:lineRule="auto"/>
        <w:jc w:val="center"/>
        <w:rPr>
          <w:rFonts w:ascii="Times New Roman" w:hAnsi="Times New Roman" w:cs="Times New Roman"/>
          <w:b/>
          <w:noProof/>
          <w:color w:val="943634" w:themeColor="accent2" w:themeShade="BF"/>
          <w:sz w:val="32"/>
          <w:szCs w:val="32"/>
          <w:lang w:eastAsia="ru-RU"/>
        </w:rPr>
      </w:pPr>
      <w:r w:rsidRPr="00E253B4">
        <w:rPr>
          <w:rFonts w:ascii="Times New Roman" w:hAnsi="Times New Roman" w:cs="Times New Roman"/>
          <w:b/>
          <w:noProof/>
          <w:color w:val="943634" w:themeColor="accent2" w:themeShade="BF"/>
          <w:sz w:val="32"/>
          <w:szCs w:val="32"/>
          <w:lang w:eastAsia="ru-RU"/>
        </w:rPr>
        <w:t>«Кулицкий детский сад»</w:t>
      </w:r>
    </w:p>
    <w:p w:rsidR="00E253B4" w:rsidRPr="00E253B4" w:rsidRDefault="00E253B4" w:rsidP="00E253B4">
      <w:pPr>
        <w:spacing w:after="0" w:line="240" w:lineRule="auto"/>
        <w:jc w:val="center"/>
        <w:rPr>
          <w:rFonts w:ascii="Times New Roman" w:hAnsi="Times New Roman" w:cs="Times New Roman"/>
          <w:b/>
          <w:noProof/>
          <w:color w:val="943634" w:themeColor="accent2" w:themeShade="BF"/>
          <w:sz w:val="32"/>
          <w:szCs w:val="32"/>
          <w:lang w:eastAsia="ru-RU"/>
        </w:rPr>
      </w:pPr>
    </w:p>
    <w:p w:rsidR="00E253B4" w:rsidRDefault="00C21F50" w:rsidP="00E253B4">
      <w:pPr>
        <w:spacing w:after="0" w:line="240" w:lineRule="auto"/>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drawing>
          <wp:inline distT="0" distB="0" distL="0" distR="0" wp14:anchorId="3371AB69">
            <wp:extent cx="5901690" cy="16459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1690" cy="1645920"/>
                    </a:xfrm>
                    <a:prstGeom prst="rect">
                      <a:avLst/>
                    </a:prstGeom>
                    <a:noFill/>
                  </pic:spPr>
                </pic:pic>
              </a:graphicData>
            </a:graphic>
          </wp:inline>
        </w:drawing>
      </w:r>
    </w:p>
    <w:p w:rsidR="00E253B4" w:rsidRDefault="00E253B4" w:rsidP="00E253B4">
      <w:pPr>
        <w:jc w:val="center"/>
        <w:rPr>
          <w:rFonts w:ascii="Times New Roman" w:hAnsi="Times New Roman" w:cs="Times New Roman"/>
          <w:b/>
          <w:noProof/>
          <w:sz w:val="32"/>
          <w:szCs w:val="32"/>
          <w:lang w:eastAsia="ru-RU"/>
        </w:rPr>
      </w:pPr>
    </w:p>
    <w:p w:rsidR="00E253B4" w:rsidRPr="00E253B4" w:rsidRDefault="00E253B4" w:rsidP="00E253B4">
      <w:pPr>
        <w:spacing w:after="0" w:line="240" w:lineRule="auto"/>
        <w:jc w:val="center"/>
        <w:rPr>
          <w:rFonts w:ascii="Times New Roman" w:hAnsi="Times New Roman" w:cs="Times New Roman"/>
          <w:b/>
          <w:color w:val="943634" w:themeColor="accent2" w:themeShade="BF"/>
          <w:sz w:val="56"/>
          <w:szCs w:val="56"/>
        </w:rPr>
      </w:pPr>
      <w:r w:rsidRPr="00E253B4">
        <w:rPr>
          <w:rFonts w:ascii="Times New Roman" w:hAnsi="Times New Roman" w:cs="Times New Roman"/>
          <w:b/>
          <w:noProof/>
          <w:color w:val="943634" w:themeColor="accent2" w:themeShade="BF"/>
          <w:sz w:val="32"/>
          <w:szCs w:val="32"/>
          <w:lang w:eastAsia="ru-RU"/>
        </w:rPr>
        <w:t>РАБОЧАЯ ПРОГРАММА</w:t>
      </w:r>
    </w:p>
    <w:p w:rsidR="00E253B4" w:rsidRPr="00E253B4" w:rsidRDefault="00E253B4" w:rsidP="00E253B4">
      <w:pPr>
        <w:spacing w:after="0" w:line="240" w:lineRule="auto"/>
        <w:jc w:val="center"/>
        <w:rPr>
          <w:rFonts w:ascii="Times New Roman" w:hAnsi="Times New Roman" w:cs="Times New Roman"/>
          <w:b/>
          <w:noProof/>
          <w:color w:val="943634" w:themeColor="accent2" w:themeShade="BF"/>
          <w:sz w:val="44"/>
          <w:szCs w:val="56"/>
          <w:lang w:eastAsia="ru-RU"/>
        </w:rPr>
      </w:pPr>
      <w:r w:rsidRPr="00E253B4">
        <w:rPr>
          <w:rFonts w:ascii="Times New Roman" w:hAnsi="Times New Roman" w:cs="Times New Roman"/>
          <w:b/>
          <w:noProof/>
          <w:color w:val="943634" w:themeColor="accent2" w:themeShade="BF"/>
          <w:sz w:val="44"/>
          <w:szCs w:val="56"/>
          <w:lang w:eastAsia="ru-RU"/>
        </w:rPr>
        <w:t>разновозрастная группа</w:t>
      </w:r>
    </w:p>
    <w:p w:rsidR="00E253B4" w:rsidRPr="00E253B4" w:rsidRDefault="00E253B4" w:rsidP="00E253B4">
      <w:pPr>
        <w:spacing w:after="0" w:line="240" w:lineRule="auto"/>
        <w:jc w:val="center"/>
        <w:rPr>
          <w:rFonts w:ascii="Times New Roman" w:hAnsi="Times New Roman" w:cs="Times New Roman"/>
          <w:b/>
          <w:noProof/>
          <w:color w:val="943634" w:themeColor="accent2" w:themeShade="BF"/>
          <w:sz w:val="44"/>
          <w:szCs w:val="56"/>
          <w:lang w:eastAsia="ru-RU"/>
        </w:rPr>
      </w:pPr>
      <w:r w:rsidRPr="00E253B4">
        <w:rPr>
          <w:rFonts w:ascii="Times New Roman" w:hAnsi="Times New Roman" w:cs="Times New Roman"/>
          <w:b/>
          <w:noProof/>
          <w:color w:val="943634" w:themeColor="accent2" w:themeShade="BF"/>
          <w:sz w:val="44"/>
          <w:szCs w:val="56"/>
          <w:lang w:eastAsia="ru-RU"/>
        </w:rPr>
        <w:t>( младшая-средняя 3-5 лет)</w:t>
      </w:r>
    </w:p>
    <w:p w:rsidR="00E253B4" w:rsidRPr="00E253B4" w:rsidRDefault="00E253B4" w:rsidP="00E253B4">
      <w:pPr>
        <w:jc w:val="center"/>
        <w:rPr>
          <w:rFonts w:ascii="Times New Roman" w:hAnsi="Times New Roman" w:cs="Times New Roman"/>
          <w:b/>
          <w:noProof/>
          <w:color w:val="943634" w:themeColor="accent2" w:themeShade="BF"/>
          <w:sz w:val="48"/>
          <w:szCs w:val="72"/>
          <w:lang w:eastAsia="ru-RU"/>
        </w:rPr>
      </w:pPr>
      <w:r w:rsidRPr="00E253B4">
        <w:rPr>
          <w:rFonts w:ascii="Times New Roman" w:hAnsi="Times New Roman" w:cs="Times New Roman"/>
          <w:b/>
          <w:noProof/>
          <w:color w:val="943634" w:themeColor="accent2" w:themeShade="BF"/>
          <w:sz w:val="48"/>
          <w:szCs w:val="72"/>
          <w:lang w:eastAsia="ru-RU"/>
        </w:rPr>
        <w:t>«Гномики»</w:t>
      </w:r>
    </w:p>
    <w:p w:rsidR="00E253B4" w:rsidRDefault="00E253B4" w:rsidP="00C21F50">
      <w:bookmarkStart w:id="0" w:name="_GoBack"/>
      <w:r>
        <w:rPr>
          <w:noProof/>
          <w:lang w:eastAsia="ru-RU"/>
        </w:rPr>
        <w:drawing>
          <wp:inline distT="0" distB="0" distL="0" distR="0" wp14:anchorId="213E1C44" wp14:editId="66CF2322">
            <wp:extent cx="5819775" cy="4981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5710" cy="4986655"/>
                    </a:xfrm>
                    <a:prstGeom prst="rect">
                      <a:avLst/>
                    </a:prstGeom>
                    <a:noFill/>
                  </pic:spPr>
                </pic:pic>
              </a:graphicData>
            </a:graphic>
          </wp:inline>
        </w:drawing>
      </w:r>
      <w:bookmarkEnd w:id="0"/>
    </w:p>
    <w:p w:rsidR="00E253B4" w:rsidRDefault="00E253B4" w:rsidP="00E253B4">
      <w:pPr>
        <w:spacing w:after="0" w:line="240" w:lineRule="auto"/>
        <w:jc w:val="center"/>
        <w:rPr>
          <w:rFonts w:ascii="Times New Roman" w:eastAsia="Times New Roman" w:hAnsi="Times New Roman" w:cs="Times New Roman"/>
          <w:b/>
          <w:sz w:val="28"/>
          <w:szCs w:val="28"/>
          <w:lang w:eastAsia="ru-RU"/>
        </w:rPr>
      </w:pPr>
      <w:r w:rsidRPr="00E253B4">
        <w:rPr>
          <w:rFonts w:ascii="Times New Roman" w:eastAsia="Times New Roman" w:hAnsi="Times New Roman" w:cs="Times New Roman"/>
          <w:b/>
          <w:sz w:val="28"/>
          <w:szCs w:val="28"/>
          <w:lang w:eastAsia="ru-RU"/>
        </w:rPr>
        <w:lastRenderedPageBreak/>
        <w:t>Оглавление</w:t>
      </w:r>
    </w:p>
    <w:p w:rsidR="00E31B7D" w:rsidRPr="00E253B4" w:rsidRDefault="00E31B7D" w:rsidP="00E253B4">
      <w:pPr>
        <w:spacing w:after="0" w:line="240" w:lineRule="auto"/>
        <w:jc w:val="center"/>
        <w:rPr>
          <w:rFonts w:ascii="Times New Roman" w:eastAsia="Times New Roman" w:hAnsi="Times New Roman" w:cs="Times New Roman"/>
          <w:b/>
          <w:sz w:val="28"/>
          <w:szCs w:val="28"/>
          <w:lang w:eastAsia="ru-RU"/>
        </w:rPr>
      </w:pPr>
    </w:p>
    <w:p w:rsidR="00E253B4" w:rsidRPr="00D42005" w:rsidRDefault="00E253B4" w:rsidP="00E31B7D">
      <w:pPr>
        <w:spacing w:after="0" w:line="360" w:lineRule="auto"/>
        <w:rPr>
          <w:rFonts w:ascii="Times New Roman" w:eastAsia="Times New Roman" w:hAnsi="Times New Roman" w:cs="Times New Roman"/>
          <w:b/>
          <w:lang w:eastAsia="ru-RU"/>
        </w:rPr>
      </w:pPr>
      <w:r w:rsidRPr="00E253B4">
        <w:rPr>
          <w:rFonts w:ascii="Times New Roman" w:eastAsia="Times New Roman" w:hAnsi="Times New Roman" w:cs="Times New Roman"/>
          <w:sz w:val="18"/>
          <w:szCs w:val="18"/>
          <w:lang w:eastAsia="ru-RU"/>
        </w:rPr>
        <w:t xml:space="preserve"> </w:t>
      </w:r>
      <w:r w:rsidRPr="00D42005">
        <w:rPr>
          <w:rFonts w:ascii="Times New Roman" w:eastAsia="Times New Roman" w:hAnsi="Times New Roman" w:cs="Times New Roman"/>
          <w:b/>
          <w:lang w:eastAsia="ru-RU"/>
        </w:rPr>
        <w:t>РАЗДЕЛ 1.ПОЯСНИТЕЛЬНАЯ ЗАПИСКА</w:t>
      </w:r>
    </w:p>
    <w:p w:rsidR="00E253B4" w:rsidRPr="00E253B4" w:rsidRDefault="00E253B4" w:rsidP="00E31B7D">
      <w:pPr>
        <w:spacing w:after="0" w:line="360" w:lineRule="auto"/>
        <w:jc w:val="both"/>
        <w:rPr>
          <w:rFonts w:ascii="Times New Roman" w:eastAsia="Times New Roman" w:hAnsi="Times New Roman" w:cs="Times New Roman"/>
          <w:lang w:eastAsia="ru-RU"/>
        </w:rPr>
      </w:pPr>
      <w:r w:rsidRPr="00E253B4">
        <w:rPr>
          <w:rFonts w:ascii="Times New Roman" w:eastAsia="Times New Roman" w:hAnsi="Times New Roman" w:cs="Times New Roman"/>
          <w:lang w:eastAsia="ru-RU"/>
        </w:rPr>
        <w:t xml:space="preserve">1.1 Предназначение </w:t>
      </w:r>
      <w:r w:rsidR="006212A1">
        <w:rPr>
          <w:rFonts w:ascii="Times New Roman" w:eastAsia="Times New Roman" w:hAnsi="Times New Roman" w:cs="Times New Roman"/>
          <w:lang w:eastAsia="ru-RU"/>
        </w:rPr>
        <w:t>программ</w:t>
      </w:r>
    </w:p>
    <w:p w:rsidR="00E253B4" w:rsidRPr="00E253B4" w:rsidRDefault="00E253B4" w:rsidP="00E31B7D">
      <w:pPr>
        <w:spacing w:after="0" w:line="360" w:lineRule="auto"/>
        <w:jc w:val="both"/>
        <w:rPr>
          <w:rFonts w:ascii="Times New Roman" w:eastAsia="Times New Roman" w:hAnsi="Times New Roman" w:cs="Times New Roman"/>
          <w:lang w:eastAsia="ru-RU"/>
        </w:rPr>
      </w:pPr>
      <w:r w:rsidRPr="00E253B4">
        <w:rPr>
          <w:rFonts w:ascii="Times New Roman" w:eastAsia="Times New Roman" w:hAnsi="Times New Roman" w:cs="Times New Roman"/>
          <w:lang w:eastAsia="ru-RU"/>
        </w:rPr>
        <w:t>1.2 Принципы, цели и задачи программы</w:t>
      </w:r>
    </w:p>
    <w:p w:rsidR="00E253B4" w:rsidRPr="00E253B4" w:rsidRDefault="00E253B4" w:rsidP="00E31B7D">
      <w:pPr>
        <w:autoSpaceDE w:val="0"/>
        <w:autoSpaceDN w:val="0"/>
        <w:adjustRightInd w:val="0"/>
        <w:spacing w:after="0" w:line="360" w:lineRule="auto"/>
        <w:jc w:val="both"/>
        <w:rPr>
          <w:rFonts w:ascii="Times New Roman" w:eastAsia="Times New Roman" w:hAnsi="Times New Roman" w:cs="Times New Roman"/>
          <w:color w:val="000000"/>
          <w:lang w:eastAsia="ru-RU"/>
        </w:rPr>
      </w:pPr>
      <w:r w:rsidRPr="00E253B4">
        <w:rPr>
          <w:rFonts w:ascii="Times New Roman" w:eastAsia="Times New Roman" w:hAnsi="Times New Roman" w:cs="Times New Roman"/>
          <w:color w:val="000000"/>
          <w:lang w:eastAsia="ru-RU"/>
        </w:rPr>
        <w:t>1.3.Особенности развития ребенка</w:t>
      </w:r>
      <w:r w:rsidR="00D42005">
        <w:rPr>
          <w:rFonts w:ascii="Times New Roman" w:eastAsia="Times New Roman" w:hAnsi="Times New Roman" w:cs="Times New Roman"/>
          <w:color w:val="000000"/>
          <w:lang w:eastAsia="ru-RU"/>
        </w:rPr>
        <w:t>3-4 лет,</w:t>
      </w:r>
      <w:r w:rsidRPr="00E253B4">
        <w:rPr>
          <w:rFonts w:ascii="Times New Roman" w:eastAsia="Times New Roman" w:hAnsi="Times New Roman" w:cs="Times New Roman"/>
          <w:color w:val="000000"/>
          <w:lang w:eastAsia="ru-RU"/>
        </w:rPr>
        <w:t xml:space="preserve"> 4-5 лет</w:t>
      </w:r>
    </w:p>
    <w:p w:rsidR="00E253B4" w:rsidRPr="00E253B4" w:rsidRDefault="00E253B4" w:rsidP="00E31B7D">
      <w:pPr>
        <w:autoSpaceDE w:val="0"/>
        <w:autoSpaceDN w:val="0"/>
        <w:adjustRightInd w:val="0"/>
        <w:spacing w:after="0" w:line="360" w:lineRule="auto"/>
        <w:jc w:val="both"/>
        <w:rPr>
          <w:rFonts w:ascii="Times New Roman" w:eastAsia="Times New Roman" w:hAnsi="Times New Roman" w:cs="Times New Roman"/>
          <w:color w:val="000000"/>
          <w:lang w:eastAsia="ru-RU"/>
        </w:rPr>
      </w:pPr>
      <w:r w:rsidRPr="00E253B4">
        <w:rPr>
          <w:rFonts w:ascii="Times New Roman" w:eastAsia="Times New Roman" w:hAnsi="Times New Roman" w:cs="Times New Roman"/>
          <w:color w:val="000000"/>
          <w:lang w:eastAsia="ru-RU"/>
        </w:rPr>
        <w:t xml:space="preserve">1.4 </w:t>
      </w:r>
      <w:r w:rsidR="00D42005" w:rsidRPr="00E253B4">
        <w:rPr>
          <w:rFonts w:ascii="Times New Roman" w:eastAsia="Times New Roman" w:hAnsi="Times New Roman" w:cs="Times New Roman"/>
          <w:color w:val="000000"/>
          <w:lang w:eastAsia="ru-RU"/>
        </w:rPr>
        <w:t>Программа. на</w:t>
      </w:r>
      <w:r w:rsidRPr="00E253B4">
        <w:rPr>
          <w:rFonts w:ascii="Times New Roman" w:eastAsia="Times New Roman" w:hAnsi="Times New Roman" w:cs="Times New Roman"/>
          <w:color w:val="000000"/>
          <w:lang w:eastAsia="ru-RU"/>
        </w:rPr>
        <w:t xml:space="preserve"> основании которой осуществляется образовательная деятельност</w:t>
      </w:r>
      <w:r>
        <w:rPr>
          <w:rFonts w:ascii="Times New Roman" w:eastAsia="Times New Roman" w:hAnsi="Times New Roman" w:cs="Times New Roman"/>
          <w:color w:val="000000"/>
          <w:lang w:eastAsia="ru-RU"/>
        </w:rPr>
        <w:t>ь</w:t>
      </w:r>
    </w:p>
    <w:p w:rsidR="00E253B4" w:rsidRPr="00E253B4" w:rsidRDefault="00E253B4" w:rsidP="00E31B7D">
      <w:pPr>
        <w:spacing w:after="0" w:line="360" w:lineRule="auto"/>
        <w:jc w:val="both"/>
        <w:rPr>
          <w:rFonts w:ascii="Times New Roman" w:eastAsia="Times New Roman" w:hAnsi="Times New Roman" w:cs="Times New Roman"/>
          <w:lang w:eastAsia="ru-RU"/>
        </w:rPr>
      </w:pPr>
      <w:r w:rsidRPr="00E253B4">
        <w:rPr>
          <w:rFonts w:ascii="Times New Roman" w:eastAsia="Times New Roman" w:hAnsi="Times New Roman" w:cs="Times New Roman"/>
          <w:lang w:eastAsia="ru-RU"/>
        </w:rPr>
        <w:t>1.5. Формы организации образовательной деятельности</w:t>
      </w:r>
    </w:p>
    <w:p w:rsidR="00E253B4" w:rsidRDefault="00E253B4" w:rsidP="00E31B7D">
      <w:pPr>
        <w:tabs>
          <w:tab w:val="left" w:pos="240"/>
        </w:tabs>
        <w:spacing w:after="0" w:line="360" w:lineRule="auto"/>
        <w:jc w:val="both"/>
        <w:rPr>
          <w:rFonts w:ascii="Times New Roman" w:eastAsia="Times New Roman" w:hAnsi="Times New Roman" w:cs="Times New Roman"/>
          <w:lang w:eastAsia="x-none"/>
        </w:rPr>
      </w:pPr>
      <w:r w:rsidRPr="00E253B4">
        <w:rPr>
          <w:rFonts w:ascii="Times New Roman" w:eastAsia="Times New Roman" w:hAnsi="Times New Roman" w:cs="Times New Roman"/>
          <w:lang w:val="x-none" w:eastAsia="x-none"/>
        </w:rPr>
        <w:t>1.</w:t>
      </w:r>
      <w:r w:rsidRPr="00E253B4">
        <w:rPr>
          <w:rFonts w:ascii="Times New Roman" w:eastAsia="Times New Roman" w:hAnsi="Times New Roman" w:cs="Times New Roman"/>
          <w:lang w:eastAsia="x-none"/>
        </w:rPr>
        <w:t>6</w:t>
      </w:r>
      <w:r w:rsidRPr="00E253B4">
        <w:rPr>
          <w:rFonts w:ascii="Times New Roman" w:eastAsia="Times New Roman" w:hAnsi="Times New Roman" w:cs="Times New Roman"/>
          <w:lang w:val="x-none" w:eastAsia="x-none"/>
        </w:rPr>
        <w:t>. Форма взаимодействия с родителями</w:t>
      </w:r>
    </w:p>
    <w:p w:rsidR="00E31B7D" w:rsidRPr="00E253B4" w:rsidRDefault="00E31B7D" w:rsidP="00E31B7D">
      <w:pPr>
        <w:tabs>
          <w:tab w:val="left" w:pos="240"/>
        </w:tabs>
        <w:spacing w:after="0" w:line="360" w:lineRule="auto"/>
        <w:jc w:val="both"/>
        <w:rPr>
          <w:rFonts w:ascii="Times New Roman" w:eastAsia="Times New Roman" w:hAnsi="Times New Roman" w:cs="Times New Roman"/>
          <w:lang w:eastAsia="x-none"/>
        </w:rPr>
      </w:pPr>
    </w:p>
    <w:p w:rsidR="00E253B4" w:rsidRPr="00D42005" w:rsidRDefault="00E253B4" w:rsidP="00E31B7D">
      <w:pPr>
        <w:shd w:val="clear" w:color="auto" w:fill="FFFFFF"/>
        <w:spacing w:after="0" w:line="360" w:lineRule="auto"/>
        <w:ind w:right="21"/>
        <w:jc w:val="both"/>
        <w:rPr>
          <w:rFonts w:ascii="Times New Roman" w:eastAsia="Times New Roman" w:hAnsi="Times New Roman" w:cs="Times New Roman"/>
          <w:b/>
          <w:bCs/>
          <w:spacing w:val="-2"/>
          <w:lang w:eastAsia="ru-RU"/>
        </w:rPr>
      </w:pPr>
      <w:r w:rsidRPr="00D42005">
        <w:rPr>
          <w:rFonts w:ascii="Times New Roman" w:eastAsia="Times New Roman" w:hAnsi="Times New Roman" w:cs="Times New Roman"/>
          <w:b/>
          <w:bCs/>
          <w:spacing w:val="-2"/>
          <w:lang w:eastAsia="ru-RU"/>
        </w:rPr>
        <w:t>РАЗДЕЛ 2.ОРГАНИЗАЦИЯ РЕЖИМА ПРЕБЫВАНИЯ ДЕТЕЙ В ГРУППЕ</w:t>
      </w:r>
    </w:p>
    <w:p w:rsidR="00D42005" w:rsidRDefault="005F5F94" w:rsidP="00E31B7D">
      <w:pPr>
        <w:tabs>
          <w:tab w:val="left" w:pos="240"/>
        </w:tabs>
        <w:spacing w:after="0" w:line="360" w:lineRule="auto"/>
        <w:jc w:val="both"/>
        <w:rPr>
          <w:rFonts w:ascii="Times New Roman" w:eastAsia="Times New Roman" w:hAnsi="Times New Roman" w:cs="Times New Roman"/>
          <w:lang w:eastAsia="x-none"/>
        </w:rPr>
      </w:pPr>
      <w:r>
        <w:rPr>
          <w:rFonts w:ascii="Times New Roman" w:eastAsia="Times New Roman" w:hAnsi="Times New Roman" w:cs="Times New Roman"/>
          <w:lang w:eastAsia="x-none"/>
        </w:rPr>
        <w:t>2.1</w:t>
      </w:r>
      <w:r w:rsidR="00D42005">
        <w:rPr>
          <w:rFonts w:ascii="Times New Roman" w:eastAsia="Times New Roman" w:hAnsi="Times New Roman" w:cs="Times New Roman"/>
          <w:lang w:eastAsia="x-none"/>
        </w:rPr>
        <w:t>.Режим дня (холодный, теплый) периоды</w:t>
      </w:r>
    </w:p>
    <w:p w:rsidR="00D42005" w:rsidRDefault="005F5F94" w:rsidP="00E31B7D">
      <w:pPr>
        <w:tabs>
          <w:tab w:val="left" w:pos="240"/>
        </w:tabs>
        <w:spacing w:after="0" w:line="360" w:lineRule="auto"/>
        <w:jc w:val="both"/>
        <w:rPr>
          <w:rFonts w:ascii="Times New Roman" w:eastAsia="Times New Roman" w:hAnsi="Times New Roman" w:cs="Times New Roman"/>
          <w:lang w:eastAsia="x-none"/>
        </w:rPr>
      </w:pPr>
      <w:r>
        <w:rPr>
          <w:rFonts w:ascii="Times New Roman" w:eastAsia="Times New Roman" w:hAnsi="Times New Roman" w:cs="Times New Roman"/>
          <w:lang w:eastAsia="x-none"/>
        </w:rPr>
        <w:t>2.2</w:t>
      </w:r>
      <w:r w:rsidR="00D42005">
        <w:rPr>
          <w:rFonts w:ascii="Times New Roman" w:eastAsia="Times New Roman" w:hAnsi="Times New Roman" w:cs="Times New Roman"/>
          <w:lang w:eastAsia="x-none"/>
        </w:rPr>
        <w:t>.Сетка НОД</w:t>
      </w:r>
    </w:p>
    <w:p w:rsidR="00E31B7D" w:rsidRPr="00E253B4" w:rsidRDefault="00E31B7D" w:rsidP="00E31B7D">
      <w:pPr>
        <w:tabs>
          <w:tab w:val="left" w:pos="240"/>
        </w:tabs>
        <w:spacing w:after="0" w:line="360" w:lineRule="auto"/>
        <w:jc w:val="both"/>
        <w:rPr>
          <w:rFonts w:ascii="Times New Roman" w:eastAsia="Times New Roman" w:hAnsi="Times New Roman" w:cs="Times New Roman"/>
          <w:lang w:eastAsia="x-none"/>
        </w:rPr>
      </w:pPr>
    </w:p>
    <w:p w:rsidR="00E253B4" w:rsidRPr="00D42005" w:rsidRDefault="00E253B4" w:rsidP="00E31B7D">
      <w:pPr>
        <w:autoSpaceDE w:val="0"/>
        <w:autoSpaceDN w:val="0"/>
        <w:spacing w:after="0" w:line="360" w:lineRule="auto"/>
        <w:jc w:val="both"/>
        <w:rPr>
          <w:rFonts w:ascii="Times New Roman" w:eastAsia="Times New Roman" w:hAnsi="Times New Roman" w:cs="Times New Roman"/>
          <w:b/>
          <w:lang w:eastAsia="ru-RU"/>
        </w:rPr>
      </w:pPr>
      <w:r w:rsidRPr="00D42005">
        <w:rPr>
          <w:rFonts w:ascii="Times New Roman" w:eastAsia="Times New Roman" w:hAnsi="Times New Roman" w:cs="Times New Roman"/>
          <w:b/>
          <w:lang w:eastAsia="ru-RU"/>
        </w:rPr>
        <w:t>РАЗДЕЛ 3.СОДЕРЖАНИЕ ОБРАЗОВАТЕЛЬНОЙ ДЕЯТЕЛЬНОСТИ ПО ОСВОЕНИЮ ДЕТЬМИ ОБРАЗОВАТЕЛЬНЫХ ОБЛАСТЕЙ</w:t>
      </w:r>
    </w:p>
    <w:p w:rsidR="00E253B4" w:rsidRDefault="005F5F94" w:rsidP="00E31B7D">
      <w:pPr>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w:t>
      </w:r>
      <w:r w:rsidR="00E253B4" w:rsidRPr="00E253B4">
        <w:rPr>
          <w:rFonts w:ascii="Times New Roman" w:eastAsia="Times New Roman" w:hAnsi="Times New Roman" w:cs="Times New Roman"/>
          <w:lang w:eastAsia="ru-RU"/>
        </w:rPr>
        <w:t xml:space="preserve"> Содержание образовательной деятельности по освоению образовательных областей</w:t>
      </w:r>
    </w:p>
    <w:p w:rsidR="005F5F94" w:rsidRPr="005F5F94" w:rsidRDefault="005F5F94" w:rsidP="005F5F94">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3.2.Развитие игровой деятельности</w:t>
      </w:r>
    </w:p>
    <w:p w:rsidR="00E31B7D" w:rsidRPr="00E253B4" w:rsidRDefault="00E31B7D" w:rsidP="00E31B7D">
      <w:pPr>
        <w:autoSpaceDE w:val="0"/>
        <w:autoSpaceDN w:val="0"/>
        <w:spacing w:after="0" w:line="360" w:lineRule="auto"/>
        <w:jc w:val="both"/>
        <w:rPr>
          <w:rFonts w:ascii="Times New Roman" w:eastAsia="Times New Roman" w:hAnsi="Times New Roman" w:cs="Times New Roman"/>
          <w:lang w:eastAsia="ru-RU"/>
        </w:rPr>
      </w:pPr>
    </w:p>
    <w:p w:rsidR="00E253B4" w:rsidRPr="00D42005" w:rsidRDefault="00E253B4" w:rsidP="00E31B7D">
      <w:pPr>
        <w:spacing w:after="0" w:line="360" w:lineRule="auto"/>
        <w:jc w:val="both"/>
        <w:rPr>
          <w:rFonts w:ascii="Times New Roman" w:eastAsia="Times New Roman" w:hAnsi="Times New Roman" w:cs="Times New Roman"/>
          <w:b/>
          <w:lang w:eastAsia="ru-RU"/>
        </w:rPr>
      </w:pPr>
      <w:r w:rsidRPr="00D42005">
        <w:rPr>
          <w:rFonts w:ascii="Times New Roman" w:eastAsia="Times New Roman" w:hAnsi="Times New Roman" w:cs="Times New Roman"/>
          <w:b/>
          <w:lang w:eastAsia="ru-RU"/>
        </w:rPr>
        <w:t xml:space="preserve">РАЗДЕЛ 4.ПЛАНИРУЕМЫЕ РЕЗУЛЬТАТЫ </w:t>
      </w:r>
      <w:r w:rsidR="00D42005" w:rsidRPr="00D42005">
        <w:rPr>
          <w:rFonts w:ascii="Times New Roman" w:eastAsia="Times New Roman" w:hAnsi="Times New Roman" w:cs="Times New Roman"/>
          <w:b/>
          <w:lang w:eastAsia="ru-RU"/>
        </w:rPr>
        <w:t>ОСВОЕНИЯ ДЕТЬМИ</w:t>
      </w:r>
      <w:r w:rsidRPr="00D42005">
        <w:rPr>
          <w:rFonts w:ascii="Times New Roman" w:eastAsia="Times New Roman" w:hAnsi="Times New Roman" w:cs="Times New Roman"/>
          <w:b/>
          <w:lang w:eastAsia="ru-RU"/>
        </w:rPr>
        <w:t xml:space="preserve"> ОСНОВНОЙ ОБЩЕОБРАЗОВАТЕЛЬНОЙ ПРОГРАММЫ</w:t>
      </w:r>
    </w:p>
    <w:p w:rsidR="00E253B4" w:rsidRPr="00E253B4" w:rsidRDefault="00E253B4" w:rsidP="00E31B7D">
      <w:pPr>
        <w:spacing w:after="0" w:line="360" w:lineRule="auto"/>
        <w:jc w:val="both"/>
        <w:rPr>
          <w:rFonts w:ascii="Times New Roman" w:eastAsia="Times New Roman" w:hAnsi="Times New Roman" w:cs="Times New Roman"/>
          <w:lang w:eastAsia="ru-RU"/>
        </w:rPr>
      </w:pPr>
      <w:r w:rsidRPr="00E253B4">
        <w:rPr>
          <w:rFonts w:ascii="Times New Roman" w:eastAsia="Times New Roman" w:hAnsi="Times New Roman" w:cs="Times New Roman"/>
          <w:lang w:eastAsia="ru-RU"/>
        </w:rPr>
        <w:t>4.1 Целевые ориентиры</w:t>
      </w:r>
    </w:p>
    <w:p w:rsidR="00E31B7D" w:rsidRDefault="00E253B4" w:rsidP="00E31B7D">
      <w:pPr>
        <w:spacing w:after="0" w:line="360" w:lineRule="auto"/>
        <w:jc w:val="both"/>
        <w:rPr>
          <w:rFonts w:ascii="Times New Roman" w:eastAsia="Times New Roman" w:hAnsi="Times New Roman" w:cs="Times New Roman"/>
          <w:lang w:eastAsia="ru-RU"/>
        </w:rPr>
      </w:pPr>
      <w:r w:rsidRPr="00E253B4">
        <w:rPr>
          <w:rFonts w:ascii="Times New Roman" w:eastAsia="Times New Roman" w:hAnsi="Times New Roman" w:cs="Times New Roman"/>
          <w:lang w:eastAsia="ru-RU"/>
        </w:rPr>
        <w:t xml:space="preserve">4.2. Требования освоения основной образовательной программы (итоговая оценка освоения детьми ООП </w:t>
      </w:r>
      <w:r w:rsidR="00D42005">
        <w:rPr>
          <w:rFonts w:ascii="Times New Roman" w:eastAsia="Times New Roman" w:hAnsi="Times New Roman" w:cs="Times New Roman"/>
          <w:lang w:eastAsia="ru-RU"/>
        </w:rPr>
        <w:t>дошкольного возраста)</w:t>
      </w:r>
    </w:p>
    <w:p w:rsidR="005F5F94" w:rsidRPr="005F5F94" w:rsidRDefault="005F5F94" w:rsidP="00E31B7D">
      <w:pPr>
        <w:spacing w:after="0" w:line="360" w:lineRule="auto"/>
        <w:jc w:val="both"/>
        <w:rPr>
          <w:rFonts w:ascii="Times New Roman" w:eastAsia="Times New Roman" w:hAnsi="Times New Roman" w:cs="Times New Roman"/>
          <w:lang w:eastAsia="ru-RU"/>
        </w:rPr>
      </w:pPr>
    </w:p>
    <w:p w:rsidR="00E253B4" w:rsidRPr="00D42005" w:rsidRDefault="00E253B4" w:rsidP="00E31B7D">
      <w:pPr>
        <w:autoSpaceDE w:val="0"/>
        <w:autoSpaceDN w:val="0"/>
        <w:adjustRightInd w:val="0"/>
        <w:spacing w:after="0" w:line="360" w:lineRule="auto"/>
        <w:jc w:val="both"/>
        <w:rPr>
          <w:rFonts w:ascii="Times New Roman" w:eastAsia="Times New Roman" w:hAnsi="Times New Roman" w:cs="Times New Roman"/>
          <w:b/>
          <w:lang w:eastAsia="ru-RU"/>
        </w:rPr>
      </w:pPr>
      <w:r w:rsidRPr="00D42005">
        <w:rPr>
          <w:rFonts w:ascii="Times New Roman" w:eastAsia="Times New Roman" w:hAnsi="Times New Roman" w:cs="Times New Roman"/>
          <w:b/>
          <w:lang w:eastAsia="ru-RU"/>
        </w:rPr>
        <w:t xml:space="preserve">РАЗДЕЛ </w:t>
      </w:r>
      <w:r w:rsidR="005F5F94">
        <w:rPr>
          <w:rFonts w:ascii="Times New Roman" w:eastAsia="Times New Roman" w:hAnsi="Times New Roman" w:cs="Times New Roman"/>
          <w:b/>
          <w:lang w:eastAsia="ru-RU"/>
        </w:rPr>
        <w:t>5</w:t>
      </w:r>
      <w:r w:rsidRPr="00D42005">
        <w:rPr>
          <w:rFonts w:ascii="Times New Roman" w:eastAsia="Times New Roman" w:hAnsi="Times New Roman" w:cs="Times New Roman"/>
          <w:b/>
          <w:lang w:eastAsia="ru-RU"/>
        </w:rPr>
        <w:t>.СПИСОК ЛИТЕРАТУРЫ</w:t>
      </w:r>
    </w:p>
    <w:p w:rsidR="00E253B4" w:rsidRPr="00E253B4" w:rsidRDefault="00E253B4" w:rsidP="00E31B7D">
      <w:pPr>
        <w:autoSpaceDE w:val="0"/>
        <w:autoSpaceDN w:val="0"/>
        <w:adjustRightInd w:val="0"/>
        <w:spacing w:after="0" w:line="360" w:lineRule="auto"/>
        <w:jc w:val="both"/>
        <w:rPr>
          <w:rFonts w:ascii="Times New Roman" w:eastAsia="Times New Roman" w:hAnsi="Times New Roman" w:cs="Times New Roman"/>
          <w:lang w:eastAsia="ru-RU"/>
        </w:rPr>
      </w:pPr>
      <w:r w:rsidRPr="00E253B4">
        <w:rPr>
          <w:rFonts w:ascii="Times New Roman" w:eastAsia="Times New Roman" w:hAnsi="Times New Roman" w:cs="Times New Roman"/>
          <w:lang w:eastAsia="ru-RU"/>
        </w:rPr>
        <w:t>6.1 Литература рекомендованная для детей</w:t>
      </w:r>
    </w:p>
    <w:p w:rsidR="00E253B4" w:rsidRDefault="00E253B4" w:rsidP="00E253B4">
      <w:pPr>
        <w:jc w:val="center"/>
      </w:pPr>
    </w:p>
    <w:p w:rsidR="00E31B7D" w:rsidRDefault="00E31B7D" w:rsidP="00E253B4">
      <w:pPr>
        <w:jc w:val="center"/>
      </w:pPr>
    </w:p>
    <w:p w:rsidR="00E31B7D" w:rsidRDefault="00E31B7D" w:rsidP="00E253B4">
      <w:pPr>
        <w:jc w:val="center"/>
      </w:pPr>
    </w:p>
    <w:p w:rsidR="00E31B7D" w:rsidRDefault="00E31B7D" w:rsidP="00E253B4">
      <w:pPr>
        <w:jc w:val="center"/>
      </w:pPr>
    </w:p>
    <w:p w:rsidR="00163D02" w:rsidRDefault="00163D02" w:rsidP="00E253B4">
      <w:pPr>
        <w:jc w:val="center"/>
      </w:pPr>
    </w:p>
    <w:p w:rsidR="005F5F94" w:rsidRDefault="005F5F94" w:rsidP="00E253B4">
      <w:pPr>
        <w:jc w:val="center"/>
      </w:pPr>
    </w:p>
    <w:p w:rsidR="005F5F94" w:rsidRDefault="005F5F94" w:rsidP="00E253B4">
      <w:pPr>
        <w:jc w:val="center"/>
      </w:pPr>
    </w:p>
    <w:p w:rsidR="005F5F94" w:rsidRDefault="005F5F94" w:rsidP="00E253B4">
      <w:pPr>
        <w:jc w:val="center"/>
      </w:pPr>
    </w:p>
    <w:p w:rsidR="005F5F94" w:rsidRDefault="005F5F94" w:rsidP="00E253B4">
      <w:pPr>
        <w:jc w:val="center"/>
      </w:pPr>
    </w:p>
    <w:p w:rsidR="005F5F94" w:rsidRDefault="005F5F94" w:rsidP="00E253B4">
      <w:pPr>
        <w:jc w:val="center"/>
      </w:pPr>
    </w:p>
    <w:p w:rsidR="00E31B7D" w:rsidRPr="005F5F94" w:rsidRDefault="00E31B7D" w:rsidP="00E31B7D">
      <w:pPr>
        <w:spacing w:after="0" w:line="360" w:lineRule="auto"/>
        <w:ind w:left="284"/>
        <w:rPr>
          <w:rFonts w:ascii="Times New Roman" w:eastAsia="Times New Roman" w:hAnsi="Times New Roman" w:cs="Times New Roman"/>
          <w:b/>
          <w:sz w:val="24"/>
          <w:szCs w:val="24"/>
          <w:lang w:eastAsia="ru-RU"/>
        </w:rPr>
      </w:pPr>
      <w:r w:rsidRPr="005F5F94">
        <w:rPr>
          <w:rFonts w:ascii="Times New Roman" w:eastAsia="Times New Roman" w:hAnsi="Times New Roman" w:cs="Times New Roman"/>
          <w:b/>
          <w:sz w:val="24"/>
          <w:szCs w:val="24"/>
          <w:lang w:eastAsia="ru-RU"/>
        </w:rPr>
        <w:lastRenderedPageBreak/>
        <w:t>РАЗДЕЛ№1. Пояснительная записка</w:t>
      </w:r>
    </w:p>
    <w:p w:rsidR="00E31B7D" w:rsidRPr="005F5F94" w:rsidRDefault="00E31B7D" w:rsidP="00E31B7D">
      <w:pPr>
        <w:numPr>
          <w:ilvl w:val="1"/>
          <w:numId w:val="1"/>
        </w:numPr>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5F5F94">
        <w:rPr>
          <w:rFonts w:ascii="Times New Roman" w:eastAsia="Times New Roman" w:hAnsi="Times New Roman" w:cs="Times New Roman"/>
          <w:sz w:val="24"/>
          <w:szCs w:val="24"/>
          <w:lang w:eastAsia="ru-RU"/>
        </w:rPr>
        <w:t>Образовательная деятельность осуществляется на основе</w:t>
      </w:r>
      <w:r w:rsidRPr="005F5F94">
        <w:rPr>
          <w:rFonts w:ascii="Times New Roman" w:eastAsia="Times New Roman" w:hAnsi="Times New Roman" w:cs="Times New Roman"/>
          <w:bCs/>
          <w:sz w:val="24"/>
          <w:szCs w:val="24"/>
          <w:lang w:eastAsia="ru-RU"/>
        </w:rPr>
        <w:t xml:space="preserve"> общеобразовательной программы  дошкольного образования</w:t>
      </w:r>
      <w:r w:rsidRPr="005F5F94">
        <w:rPr>
          <w:rFonts w:ascii="Times New Roman" w:eastAsia="Times New Roman" w:hAnsi="Times New Roman" w:cs="Times New Roman"/>
          <w:b/>
          <w:bCs/>
          <w:sz w:val="24"/>
          <w:szCs w:val="24"/>
          <w:lang w:eastAsia="ru-RU"/>
        </w:rPr>
        <w:t xml:space="preserve"> </w:t>
      </w:r>
      <w:r w:rsidRPr="005F5F94">
        <w:rPr>
          <w:rFonts w:ascii="Times New Roman" w:eastAsia="Times New Roman" w:hAnsi="Times New Roman" w:cs="Times New Roman"/>
          <w:bCs/>
          <w:sz w:val="24"/>
          <w:szCs w:val="24"/>
          <w:lang w:eastAsia="ru-RU"/>
        </w:rPr>
        <w:t xml:space="preserve">« ОТ РОЖДЕНИЯ ДО ШКОЛЫ», </w:t>
      </w:r>
      <w:r w:rsidRPr="005F5F94">
        <w:rPr>
          <w:rFonts w:ascii="Times New Roman" w:eastAsia="Times New Roman" w:hAnsi="Times New Roman" w:cs="Times New Roman"/>
          <w:sz w:val="24"/>
          <w:szCs w:val="24"/>
          <w:lang w:eastAsia="ru-RU"/>
        </w:rPr>
        <w:t>авторы: Н. Е. Вераксы, Т. С. Комаровой,     М. А. Васильевой. - М.: МОЗАИКА-СИНТЕЗ, 2014.</w:t>
      </w:r>
    </w:p>
    <w:p w:rsidR="00E31B7D" w:rsidRPr="005F5F94" w:rsidRDefault="00E31B7D" w:rsidP="00D42005">
      <w:pPr>
        <w:spacing w:after="0" w:line="240" w:lineRule="auto"/>
        <w:ind w:firstLine="567"/>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Рабочая программа разработана в соответствии с основными нормативно-правовыми документами по дошкольному воспитанию:</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Федеральный закон от 29.12.2012  № 273-ФЗ  «Об образовании в Российской Федерации»;</w:t>
      </w:r>
    </w:p>
    <w:p w:rsidR="00E31B7D" w:rsidRPr="005F5F94" w:rsidRDefault="00E31B7D" w:rsidP="00E31B7D">
      <w:pPr>
        <w:spacing w:after="0" w:line="24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Санитарно-эпидемиологические требования к устройству, содержанию и организации режима работы  дошкольных образовательных организаций»</w:t>
      </w:r>
      <w:r w:rsidRPr="005F5F94">
        <w:rPr>
          <w:rFonts w:ascii="Times New Roman" w:eastAsia="Times New Roman" w:hAnsi="Times New Roman" w:cs="Times New Roman"/>
          <w:sz w:val="24"/>
          <w:szCs w:val="24"/>
          <w:lang w:val="x-none" w:eastAsia="ru-RU"/>
        </w:rPr>
        <w:t xml:space="preserve"> (</w:t>
      </w:r>
      <w:r w:rsidRPr="005F5F94">
        <w:rPr>
          <w:rFonts w:ascii="Times New Roman" w:eastAsia="Times New Roman" w:hAnsi="Times New Roman" w:cs="Times New Roman"/>
          <w:sz w:val="24"/>
          <w:szCs w:val="24"/>
          <w:shd w:val="clear" w:color="auto" w:fill="FCFCFA"/>
          <w:lang w:eastAsia="ru-RU"/>
        </w:rPr>
        <w:t xml:space="preserve">Утверждены постановлением Главного государственного санитарного врача Российской  </w:t>
      </w:r>
      <w:r w:rsidRPr="005F5F94">
        <w:rPr>
          <w:rFonts w:ascii="Times New Roman" w:eastAsia="Times New Roman" w:hAnsi="Times New Roman" w:cs="Times New Roman"/>
          <w:sz w:val="24"/>
          <w:szCs w:val="24"/>
          <w:lang w:val="x-none" w:eastAsia="ru-RU"/>
        </w:rPr>
        <w:t>от 15 мая 2013 года №26  «Об утверждении САНПИН» 2.4.3049-13)</w:t>
      </w:r>
    </w:p>
    <w:p w:rsidR="00E31B7D" w:rsidRPr="005F5F94" w:rsidRDefault="00E31B7D" w:rsidP="00E31B7D">
      <w:pPr>
        <w:shd w:val="clear" w:color="auto" w:fill="FFFFFF"/>
        <w:spacing w:after="0" w:line="240" w:lineRule="auto"/>
        <w:ind w:firstLine="288"/>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Программа сформирована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E31B7D" w:rsidRPr="005F5F94" w:rsidRDefault="00E31B7D" w:rsidP="00E31B7D">
      <w:pPr>
        <w:shd w:val="clear" w:color="auto" w:fill="FFFFFF"/>
        <w:spacing w:after="0" w:line="240" w:lineRule="auto"/>
        <w:ind w:firstLine="288"/>
        <w:jc w:val="both"/>
        <w:rPr>
          <w:rFonts w:ascii="Times New Roman" w:eastAsia="Times New Roman" w:hAnsi="Times New Roman" w:cs="Times New Roman"/>
          <w:sz w:val="24"/>
          <w:szCs w:val="24"/>
          <w:lang w:eastAsia="ru-RU"/>
        </w:rPr>
      </w:pPr>
    </w:p>
    <w:p w:rsidR="00E31B7D" w:rsidRPr="005F5F94" w:rsidRDefault="00E31B7D" w:rsidP="00E31B7D">
      <w:pPr>
        <w:shd w:val="clear" w:color="auto" w:fill="FFFFFF"/>
        <w:spacing w:after="0" w:line="240" w:lineRule="auto"/>
        <w:jc w:val="both"/>
        <w:rPr>
          <w:rFonts w:ascii="Times New Roman" w:eastAsia="Times New Roman" w:hAnsi="Times New Roman" w:cs="Times New Roman"/>
          <w:sz w:val="24"/>
          <w:szCs w:val="24"/>
          <w:lang w:eastAsia="ru-RU"/>
        </w:rPr>
      </w:pPr>
    </w:p>
    <w:p w:rsidR="00E31B7D" w:rsidRPr="005F5F94" w:rsidRDefault="00E31B7D" w:rsidP="00E31B7D">
      <w:pPr>
        <w:numPr>
          <w:ilvl w:val="1"/>
          <w:numId w:val="4"/>
        </w:numPr>
        <w:shd w:val="clear" w:color="auto" w:fill="FFFFFF"/>
        <w:spacing w:after="0" w:line="240" w:lineRule="auto"/>
        <w:jc w:val="both"/>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sz w:val="24"/>
          <w:szCs w:val="24"/>
          <w:lang w:eastAsia="ru-RU"/>
        </w:rPr>
        <w:t xml:space="preserve"> </w:t>
      </w:r>
      <w:r w:rsidRPr="005F5F94">
        <w:rPr>
          <w:rFonts w:ascii="Times New Roman" w:eastAsia="Times New Roman" w:hAnsi="Times New Roman" w:cs="Times New Roman"/>
          <w:b/>
          <w:bCs/>
          <w:sz w:val="24"/>
          <w:szCs w:val="24"/>
          <w:lang w:eastAsia="ru-RU"/>
        </w:rPr>
        <w:t>Цели и задачи реализации программы дошкольного образования</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b/>
          <w:bCs/>
          <w:sz w:val="24"/>
          <w:szCs w:val="24"/>
          <w:lang w:eastAsia="ru-RU"/>
        </w:rPr>
        <w:t>Цель: реализации основной образовательной программы  дошкольного  образования в соответствии с ФГОС дошкольного образования</w:t>
      </w:r>
      <w:r w:rsidRPr="005F5F94">
        <w:rPr>
          <w:rFonts w:ascii="Times New Roman" w:eastAsia="Times New Roman" w:hAnsi="Times New Roman" w:cs="Times New Roman"/>
          <w:sz w:val="24"/>
          <w:szCs w:val="24"/>
          <w:lang w:eastAsia="ru-RU"/>
        </w:rPr>
        <w:t>:</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b/>
          <w:bCs/>
          <w:i/>
          <w:iCs/>
          <w:sz w:val="24"/>
          <w:szCs w:val="24"/>
          <w:lang w:eastAsia="ru-RU"/>
        </w:rPr>
        <w:t>позитивная социализация и всестороннее развитие ребёнка дошкольного возраста в адекватных его возрасту видах детской деятельности.</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p>
    <w:p w:rsidR="00E31B7D" w:rsidRPr="005F5F94" w:rsidRDefault="00E31B7D" w:rsidP="00E31B7D">
      <w:pPr>
        <w:shd w:val="clear" w:color="auto" w:fill="FFFFFF"/>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Программа направлена на:</w:t>
      </w:r>
    </w:p>
    <w:p w:rsidR="00E31B7D" w:rsidRPr="005F5F94" w:rsidRDefault="00E31B7D" w:rsidP="00E31B7D">
      <w:pPr>
        <w:numPr>
          <w:ilvl w:val="0"/>
          <w:numId w:val="2"/>
        </w:numPr>
        <w:shd w:val="clear" w:color="auto" w:fill="FFFFFF"/>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E31B7D" w:rsidRPr="005F5F94" w:rsidRDefault="00E31B7D" w:rsidP="00E31B7D">
      <w:pPr>
        <w:numPr>
          <w:ilvl w:val="0"/>
          <w:numId w:val="2"/>
        </w:numPr>
        <w:shd w:val="clear" w:color="auto" w:fill="FFFFFF"/>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на создание развивающей образовательной среды, которая представляет собой систему условий социализации и индивидуализации детей.</w:t>
      </w:r>
    </w:p>
    <w:p w:rsidR="00E31B7D" w:rsidRPr="005F5F94" w:rsidRDefault="00E31B7D" w:rsidP="00E31B7D">
      <w:pPr>
        <w:shd w:val="clear" w:color="auto" w:fill="FFFFFF"/>
        <w:spacing w:after="0" w:line="432" w:lineRule="atLeast"/>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Достижение поставленной цели предусматривает решение следующих задач:</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1. Охрана и укрепление физического и психического здоровья детей, в том числе их эмоционального благополучия;</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lastRenderedPageBreak/>
        <w:t>3.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4.Объединение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5.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6.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7.Формирование социокультурной среды, соответствующей возрастным, индивидуальным, психологическим и физиологическим особенностям детей.</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8.Обеспечение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31B7D" w:rsidRPr="005F5F94" w:rsidRDefault="00E31B7D" w:rsidP="00E31B7D">
      <w:pPr>
        <w:spacing w:after="0" w:line="240" w:lineRule="auto"/>
        <w:rPr>
          <w:rFonts w:ascii="Times New Roman" w:eastAsia="Times New Roman" w:hAnsi="Times New Roman" w:cs="Times New Roman"/>
          <w:b/>
          <w:bCs/>
          <w:sz w:val="24"/>
          <w:szCs w:val="24"/>
          <w:lang w:eastAsia="ru-RU"/>
        </w:rPr>
      </w:pPr>
    </w:p>
    <w:p w:rsidR="00E31B7D" w:rsidRPr="005F5F94" w:rsidRDefault="00E31B7D" w:rsidP="00E31B7D">
      <w:pPr>
        <w:spacing w:after="0" w:line="240" w:lineRule="auto"/>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Принципы и подходы к реализации программы</w:t>
      </w:r>
    </w:p>
    <w:p w:rsidR="00E31B7D" w:rsidRPr="005F5F94" w:rsidRDefault="00E31B7D" w:rsidP="00E31B7D">
      <w:pPr>
        <w:spacing w:after="0" w:line="240" w:lineRule="auto"/>
        <w:jc w:val="both"/>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Представляется целесообразным выделение нескольких групп принципов формирования программы:</w:t>
      </w:r>
    </w:p>
    <w:p w:rsidR="00E31B7D" w:rsidRPr="005F5F94" w:rsidRDefault="00E31B7D" w:rsidP="00E31B7D">
      <w:pPr>
        <w:spacing w:after="0" w:line="240" w:lineRule="auto"/>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 xml:space="preserve">Принципы, сформулированные  на основе требований  ФГОС </w:t>
      </w:r>
    </w:p>
    <w:p w:rsidR="00E31B7D" w:rsidRPr="005F5F94" w:rsidRDefault="00E31B7D" w:rsidP="00E31B7D">
      <w:pPr>
        <w:shd w:val="clear" w:color="auto" w:fill="FFFFFF"/>
        <w:spacing w:after="0" w:line="240" w:lineRule="auto"/>
        <w:ind w:firstLine="288"/>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E31B7D" w:rsidRPr="005F5F94" w:rsidRDefault="00E31B7D" w:rsidP="00E31B7D">
      <w:pPr>
        <w:shd w:val="clear" w:color="auto" w:fill="FFFFFF"/>
        <w:spacing w:after="0" w:line="240" w:lineRule="auto"/>
        <w:ind w:firstLine="288"/>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E31B7D" w:rsidRPr="005F5F94" w:rsidRDefault="00E31B7D" w:rsidP="00E31B7D">
      <w:pPr>
        <w:shd w:val="clear" w:color="auto" w:fill="FFFFFF"/>
        <w:spacing w:after="0" w:line="240" w:lineRule="auto"/>
        <w:ind w:firstLine="288"/>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3.  Уважение личности ребенка.</w:t>
      </w:r>
    </w:p>
    <w:p w:rsidR="00E31B7D" w:rsidRPr="005F5F94" w:rsidRDefault="00E31B7D" w:rsidP="00E31B7D">
      <w:pPr>
        <w:shd w:val="clear" w:color="auto" w:fill="FFFFFF"/>
        <w:spacing w:after="0" w:line="240" w:lineRule="auto"/>
        <w:ind w:firstLine="288"/>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E31B7D" w:rsidRPr="005F5F94" w:rsidRDefault="00E31B7D" w:rsidP="00E31B7D">
      <w:pPr>
        <w:spacing w:after="0" w:line="240" w:lineRule="auto"/>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Основные принципы дошкольного образования</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3.Содействие и сотрудничество детей и взрослых, признание ребенка полноценным участником (субъектом) образовательных отношений.</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4.Поддержка инициативы детей в различных видах деятельности.</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5. Сотрудничество  ДОУ с семьей.</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6.Приобщение детей к социокультурным нормам, традициям семьи, общества и государства.</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lastRenderedPageBreak/>
        <w:t>7.Формирование познавательных интересов и познавательных действий ребенка в различных видах деятельности.</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8.Возрастная адекватность дошкольного образования (соответствие условий, требований, методов возрасту и особенностям развития).</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9.Учет этнокультурной ситуации развития детей.</w:t>
      </w:r>
    </w:p>
    <w:p w:rsidR="00E31B7D" w:rsidRPr="005F5F94" w:rsidRDefault="00E31B7D" w:rsidP="00E31B7D">
      <w:pPr>
        <w:spacing w:after="0" w:line="240" w:lineRule="auto"/>
        <w:rPr>
          <w:rFonts w:ascii="Times New Roman" w:eastAsia="Times New Roman" w:hAnsi="Times New Roman" w:cs="Times New Roman"/>
          <w:sz w:val="24"/>
          <w:szCs w:val="24"/>
          <w:lang w:eastAsia="ru-RU"/>
        </w:rPr>
      </w:pPr>
    </w:p>
    <w:p w:rsidR="00E31B7D" w:rsidRPr="005F5F94" w:rsidRDefault="00E31B7D" w:rsidP="00E31B7D">
      <w:pPr>
        <w:spacing w:after="0" w:line="240" w:lineRule="auto"/>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 xml:space="preserve">Принципы, сформулированные на основе отличительных особенностей программы «От рождения до школы»: </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Программа является современной интегративной про</w:t>
      </w:r>
      <w:r w:rsidRPr="005F5F94">
        <w:rPr>
          <w:rFonts w:ascii="Times New Roman" w:eastAsia="Times New Roman" w:hAnsi="Times New Roman" w:cs="Times New Roman"/>
          <w:sz w:val="24"/>
          <w:szCs w:val="24"/>
          <w:lang w:eastAsia="ru-RU"/>
        </w:rPr>
        <w:softHyphen/>
        <w:t>граммой, реализующей деятельностный подход к развитию ребенка и культуросообразности подход к отбору содержа</w:t>
      </w:r>
      <w:r w:rsidRPr="005F5F94">
        <w:rPr>
          <w:rFonts w:ascii="Times New Roman" w:eastAsia="Times New Roman" w:hAnsi="Times New Roman" w:cs="Times New Roman"/>
          <w:sz w:val="24"/>
          <w:szCs w:val="24"/>
          <w:lang w:eastAsia="ru-RU"/>
        </w:rPr>
        <w:softHyphen/>
        <w:t>ния образования.</w:t>
      </w:r>
    </w:p>
    <w:p w:rsidR="00E31B7D" w:rsidRPr="005F5F94" w:rsidRDefault="00E31B7D" w:rsidP="00E31B7D">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Принципы:</w:t>
      </w:r>
    </w:p>
    <w:p w:rsidR="00E31B7D" w:rsidRPr="005F5F94" w:rsidRDefault="00E31B7D" w:rsidP="00E31B7D">
      <w:pPr>
        <w:numPr>
          <w:ilvl w:val="0"/>
          <w:numId w:val="3"/>
        </w:num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принцип развивающего образования, целью которого является психическое развитие ребенка;</w:t>
      </w:r>
    </w:p>
    <w:p w:rsidR="00E31B7D" w:rsidRPr="005F5F94" w:rsidRDefault="00E31B7D" w:rsidP="00E31B7D">
      <w:pPr>
        <w:numPr>
          <w:ilvl w:val="0"/>
          <w:numId w:val="3"/>
        </w:num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принципы научной обоснованности и практи</w:t>
      </w:r>
      <w:r w:rsidRPr="005F5F94">
        <w:rPr>
          <w:rFonts w:ascii="Times New Roman" w:eastAsia="Times New Roman" w:hAnsi="Times New Roman" w:cs="Times New Roman"/>
          <w:sz w:val="24"/>
          <w:szCs w:val="24"/>
          <w:lang w:eastAsia="ru-RU"/>
        </w:rPr>
        <w:softHyphen/>
        <w:t>ческой применимости, основывается на базовых положени</w:t>
      </w:r>
      <w:r w:rsidRPr="005F5F94">
        <w:rPr>
          <w:rFonts w:ascii="Times New Roman" w:eastAsia="Times New Roman" w:hAnsi="Times New Roman" w:cs="Times New Roman"/>
          <w:sz w:val="24"/>
          <w:szCs w:val="24"/>
          <w:lang w:eastAsia="ru-RU"/>
        </w:rPr>
        <w:softHyphen/>
        <w:t>ях возрастной психологии и дошкольной педагогики;</w:t>
      </w:r>
    </w:p>
    <w:p w:rsidR="00E31B7D" w:rsidRPr="005F5F94" w:rsidRDefault="00E31B7D" w:rsidP="00E31B7D">
      <w:pPr>
        <w:numPr>
          <w:ilvl w:val="0"/>
          <w:numId w:val="3"/>
        </w:num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принципа интеграции образователь</w:t>
      </w:r>
      <w:r w:rsidRPr="005F5F94">
        <w:rPr>
          <w:rFonts w:ascii="Times New Roman" w:eastAsia="Times New Roman" w:hAnsi="Times New Roman" w:cs="Times New Roman"/>
          <w:sz w:val="24"/>
          <w:szCs w:val="24"/>
          <w:lang w:eastAsia="ru-RU"/>
        </w:rPr>
        <w:softHyphen/>
        <w:t>ных областей в соответствии с возрастными возможностя</w:t>
      </w:r>
      <w:r w:rsidRPr="005F5F94">
        <w:rPr>
          <w:rFonts w:ascii="Times New Roman" w:eastAsia="Times New Roman" w:hAnsi="Times New Roman" w:cs="Times New Roman"/>
          <w:sz w:val="24"/>
          <w:szCs w:val="24"/>
          <w:lang w:eastAsia="ru-RU"/>
        </w:rPr>
        <w:softHyphen/>
        <w:t>ми и особенностями детей, а также спецификой  образовательных  облас</w:t>
      </w:r>
      <w:r w:rsidRPr="005F5F94">
        <w:rPr>
          <w:rFonts w:ascii="Times New Roman" w:eastAsia="Times New Roman" w:hAnsi="Times New Roman" w:cs="Times New Roman"/>
          <w:sz w:val="24"/>
          <w:szCs w:val="24"/>
          <w:lang w:eastAsia="ru-RU"/>
        </w:rPr>
        <w:softHyphen/>
        <w:t>тей;</w:t>
      </w:r>
    </w:p>
    <w:p w:rsidR="00E31B7D" w:rsidRPr="005F5F94" w:rsidRDefault="00E31B7D" w:rsidP="00E31B7D">
      <w:pPr>
        <w:numPr>
          <w:ilvl w:val="0"/>
          <w:numId w:val="3"/>
        </w:num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принцип комплексно-тематического построения образо</w:t>
      </w:r>
      <w:r w:rsidRPr="005F5F94">
        <w:rPr>
          <w:rFonts w:ascii="Times New Roman" w:eastAsia="Times New Roman" w:hAnsi="Times New Roman" w:cs="Times New Roman"/>
          <w:sz w:val="24"/>
          <w:szCs w:val="24"/>
          <w:lang w:eastAsia="ru-RU"/>
        </w:rPr>
        <w:softHyphen/>
        <w:t>вательного процесса. Данный под</w:t>
      </w:r>
      <w:r w:rsidRPr="005F5F94">
        <w:rPr>
          <w:rFonts w:ascii="Times New Roman" w:eastAsia="Times New Roman" w:hAnsi="Times New Roman" w:cs="Times New Roman"/>
          <w:sz w:val="24"/>
          <w:szCs w:val="24"/>
          <w:lang w:eastAsia="ru-RU"/>
        </w:rPr>
        <w:softHyphen/>
        <w:t>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w:t>
      </w:r>
      <w:r w:rsidRPr="005F5F94">
        <w:rPr>
          <w:rFonts w:ascii="Times New Roman" w:eastAsia="Times New Roman" w:hAnsi="Times New Roman" w:cs="Times New Roman"/>
          <w:sz w:val="24"/>
          <w:szCs w:val="24"/>
          <w:lang w:eastAsia="ru-RU"/>
        </w:rPr>
        <w:softHyphen/>
        <w:t>ка — игру как основу организации жизнедеятельности дет</w:t>
      </w:r>
      <w:r w:rsidRPr="005F5F94">
        <w:rPr>
          <w:rFonts w:ascii="Times New Roman" w:eastAsia="Times New Roman" w:hAnsi="Times New Roman" w:cs="Times New Roman"/>
          <w:sz w:val="24"/>
          <w:szCs w:val="24"/>
          <w:lang w:eastAsia="ru-RU"/>
        </w:rPr>
        <w:softHyphen/>
        <w:t>ского сообщества.</w:t>
      </w:r>
    </w:p>
    <w:p w:rsidR="00E31B7D" w:rsidRPr="005F5F94" w:rsidRDefault="00E31B7D" w:rsidP="00E31B7D">
      <w:pPr>
        <w:numPr>
          <w:ilvl w:val="0"/>
          <w:numId w:val="3"/>
        </w:num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Принцип адаптивности через предметно-развивающую среду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E31B7D" w:rsidRPr="005F5F94" w:rsidRDefault="00E31B7D" w:rsidP="00E31B7D">
      <w:pPr>
        <w:numPr>
          <w:ilvl w:val="0"/>
          <w:numId w:val="3"/>
        </w:num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Принцип учета возрастных и индивидуальных особенностей развития детей.</w:t>
      </w:r>
    </w:p>
    <w:p w:rsidR="00E31B7D" w:rsidRPr="005F5F94" w:rsidRDefault="00E31B7D" w:rsidP="00E31B7D">
      <w:pPr>
        <w:autoSpaceDE w:val="0"/>
        <w:autoSpaceDN w:val="0"/>
        <w:adjustRightInd w:val="0"/>
        <w:spacing w:after="0" w:line="360" w:lineRule="auto"/>
        <w:ind w:left="720"/>
        <w:jc w:val="both"/>
        <w:rPr>
          <w:rFonts w:ascii="Times New Roman" w:eastAsia="Times New Roman" w:hAnsi="Times New Roman" w:cs="Times New Roman"/>
          <w:bCs/>
          <w:sz w:val="24"/>
          <w:szCs w:val="24"/>
          <w:lang w:eastAsia="ru-RU"/>
        </w:rPr>
      </w:pPr>
    </w:p>
    <w:p w:rsidR="00E31B7D" w:rsidRPr="005F5F94" w:rsidRDefault="00E31B7D" w:rsidP="00E31B7D">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5F5F94">
        <w:rPr>
          <w:rFonts w:ascii="Times New Roman" w:eastAsia="Times New Roman" w:hAnsi="Times New Roman" w:cs="Times New Roman"/>
          <w:b/>
          <w:color w:val="000000"/>
          <w:sz w:val="24"/>
          <w:szCs w:val="24"/>
          <w:lang w:eastAsia="ru-RU"/>
        </w:rPr>
        <w:t xml:space="preserve">1.3.Особенности развития ребёнка </w:t>
      </w:r>
    </w:p>
    <w:p w:rsidR="00E31B7D" w:rsidRPr="005F5F94" w:rsidRDefault="00E31B7D" w:rsidP="00E31B7D">
      <w:pPr>
        <w:jc w:val="center"/>
        <w:rPr>
          <w:rFonts w:ascii="Times New Roman" w:hAnsi="Times New Roman" w:cs="Times New Roman"/>
          <w:b/>
          <w:color w:val="FF9900"/>
          <w:sz w:val="24"/>
          <w:szCs w:val="24"/>
        </w:rPr>
      </w:pPr>
      <w:r w:rsidRPr="005F5F94">
        <w:rPr>
          <w:rFonts w:ascii="Times New Roman" w:hAnsi="Times New Roman" w:cs="Times New Roman"/>
          <w:b/>
          <w:color w:val="FF9900"/>
          <w:sz w:val="24"/>
          <w:szCs w:val="24"/>
        </w:rPr>
        <w:t>Базисные характеристики личности детей 3-4 лет.</w:t>
      </w:r>
    </w:p>
    <w:p w:rsidR="00E31B7D" w:rsidRPr="005F5F94" w:rsidRDefault="00E31B7D" w:rsidP="00E31B7D">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sz w:val="24"/>
          <w:szCs w:val="24"/>
        </w:rPr>
        <w:t xml:space="preserve">      </w:t>
      </w:r>
      <w:r w:rsidRPr="005F5F94">
        <w:rPr>
          <w:rFonts w:ascii="Times New Roman" w:hAnsi="Times New Roman" w:cs="Times New Roman"/>
          <w:b/>
          <w:i/>
          <w:iCs/>
          <w:sz w:val="24"/>
          <w:szCs w:val="24"/>
          <w:u w:val="single"/>
        </w:rPr>
        <w:t xml:space="preserve">Физическое   развитие  </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3-хлетний  ребенок  владеет  основными  жизненно  важными   </w:t>
      </w:r>
      <w:r w:rsidRPr="005F5F94">
        <w:rPr>
          <w:rFonts w:ascii="Times New Roman" w:hAnsi="Times New Roman" w:cs="Times New Roman"/>
          <w:i/>
          <w:iCs/>
          <w:sz w:val="24"/>
          <w:szCs w:val="24"/>
        </w:rPr>
        <w:t>движениями</w:t>
      </w:r>
      <w:r w:rsidRPr="005F5F94">
        <w:rPr>
          <w:rFonts w:ascii="Times New Roman" w:hAnsi="Times New Roman" w:cs="Times New Roman"/>
          <w:sz w:val="24"/>
          <w:szCs w:val="24"/>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i/>
          <w:iCs/>
          <w:sz w:val="24"/>
          <w:szCs w:val="24"/>
        </w:rPr>
        <w:t xml:space="preserve">      Моторика</w:t>
      </w:r>
      <w:r w:rsidRPr="005F5F94">
        <w:rPr>
          <w:rFonts w:ascii="Times New Roman" w:hAnsi="Times New Roman" w:cs="Times New Roman"/>
          <w:sz w:val="24"/>
          <w:szCs w:val="24"/>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noProof/>
          <w:sz w:val="24"/>
          <w:szCs w:val="24"/>
          <w:lang w:eastAsia="ru-RU"/>
        </w:rPr>
        <w:lastRenderedPageBreak/>
        <w:drawing>
          <wp:anchor distT="0" distB="0" distL="114300" distR="114300" simplePos="0" relativeHeight="251650048" behindDoc="0" locked="0" layoutInCell="1" allowOverlap="1" wp14:anchorId="2C04F339" wp14:editId="54F3AF71">
            <wp:simplePos x="0" y="0"/>
            <wp:positionH relativeFrom="column">
              <wp:posOffset>3960495</wp:posOffset>
            </wp:positionH>
            <wp:positionV relativeFrom="paragraph">
              <wp:posOffset>678180</wp:posOffset>
            </wp:positionV>
            <wp:extent cx="2498090" cy="239649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8090" cy="2396490"/>
                    </a:xfrm>
                    <a:prstGeom prst="rect">
                      <a:avLst/>
                    </a:prstGeom>
                    <a:noFill/>
                  </pic:spPr>
                </pic:pic>
              </a:graphicData>
            </a:graphic>
            <wp14:sizeRelH relativeFrom="margin">
              <wp14:pctWidth>0</wp14:pctWidth>
            </wp14:sizeRelH>
            <wp14:sizeRelV relativeFrom="margin">
              <wp14:pctHeight>0</wp14:pctHeight>
            </wp14:sizeRelV>
          </wp:anchor>
        </w:drawing>
      </w:r>
      <w:r w:rsidRPr="005F5F94">
        <w:rPr>
          <w:rFonts w:ascii="Times New Roman" w:hAnsi="Times New Roman" w:cs="Times New Roman"/>
          <w:sz w:val="24"/>
          <w:szCs w:val="24"/>
        </w:rPr>
        <w:t xml:space="preserve">        3-4-х летний  ребенок  владеет  элементарными  </w:t>
      </w:r>
      <w:r w:rsidRPr="005F5F94">
        <w:rPr>
          <w:rFonts w:ascii="Times New Roman" w:hAnsi="Times New Roman" w:cs="Times New Roman"/>
          <w:i/>
          <w:iCs/>
          <w:sz w:val="24"/>
          <w:szCs w:val="24"/>
        </w:rPr>
        <w:t>гигиеническими  навыками</w:t>
      </w:r>
      <w:r w:rsidRPr="005F5F94">
        <w:rPr>
          <w:rFonts w:ascii="Times New Roman" w:hAnsi="Times New Roman" w:cs="Times New Roman"/>
          <w:sz w:val="24"/>
          <w:szCs w:val="24"/>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E31B7D" w:rsidRPr="005F5F94" w:rsidRDefault="00E31B7D" w:rsidP="00E31B7D">
      <w:pPr>
        <w:spacing w:after="0" w:line="240" w:lineRule="auto"/>
        <w:ind w:left="170"/>
        <w:jc w:val="both"/>
        <w:rPr>
          <w:rFonts w:ascii="Times New Roman" w:hAnsi="Times New Roman" w:cs="Times New Roman"/>
          <w:sz w:val="24"/>
          <w:szCs w:val="24"/>
        </w:rPr>
      </w:pPr>
    </w:p>
    <w:p w:rsidR="00E31B7D" w:rsidRPr="005F5F94" w:rsidRDefault="00E31B7D" w:rsidP="00E31B7D">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b/>
          <w:i/>
          <w:iCs/>
          <w:sz w:val="24"/>
          <w:szCs w:val="24"/>
          <w:u w:val="single"/>
        </w:rPr>
        <w:t>Социально-коммуникативное  развитие</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5F5F94">
        <w:rPr>
          <w:rFonts w:ascii="Times New Roman" w:hAnsi="Times New Roman" w:cs="Times New Roman"/>
          <w:i/>
          <w:iCs/>
          <w:sz w:val="24"/>
          <w:szCs w:val="24"/>
        </w:rPr>
        <w:t>взаимодействию</w:t>
      </w:r>
      <w:r w:rsidRPr="005F5F94">
        <w:rPr>
          <w:rFonts w:ascii="Times New Roman" w:hAnsi="Times New Roman" w:cs="Times New Roman"/>
          <w:sz w:val="24"/>
          <w:szCs w:val="24"/>
        </w:rPr>
        <w:t xml:space="preserve">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5F5F94">
        <w:rPr>
          <w:rFonts w:ascii="Times New Roman" w:hAnsi="Times New Roman" w:cs="Times New Roman"/>
          <w:i/>
          <w:iCs/>
          <w:sz w:val="24"/>
          <w:szCs w:val="24"/>
        </w:rPr>
        <w:t xml:space="preserve">самостоятельность </w:t>
      </w:r>
      <w:r w:rsidRPr="005F5F94">
        <w:rPr>
          <w:rFonts w:ascii="Times New Roman" w:hAnsi="Times New Roman" w:cs="Times New Roman"/>
          <w:sz w:val="24"/>
          <w:szCs w:val="24"/>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Для детей 3х летнего возраста характерна  </w:t>
      </w:r>
      <w:r w:rsidRPr="005F5F94">
        <w:rPr>
          <w:rFonts w:ascii="Times New Roman" w:hAnsi="Times New Roman" w:cs="Times New Roman"/>
          <w:i/>
          <w:iCs/>
          <w:sz w:val="24"/>
          <w:szCs w:val="24"/>
        </w:rPr>
        <w:t>игра</w:t>
      </w:r>
      <w:r w:rsidRPr="005F5F94">
        <w:rPr>
          <w:rFonts w:ascii="Times New Roman" w:hAnsi="Times New Roman" w:cs="Times New Roman"/>
          <w:sz w:val="24"/>
          <w:szCs w:val="24"/>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E31B7D" w:rsidRPr="005F5F94" w:rsidRDefault="00E31B7D" w:rsidP="00E31B7D">
      <w:pPr>
        <w:spacing w:after="0" w:line="240" w:lineRule="auto"/>
        <w:ind w:left="170"/>
        <w:jc w:val="both"/>
        <w:rPr>
          <w:rFonts w:ascii="Times New Roman" w:hAnsi="Times New Roman" w:cs="Times New Roman"/>
          <w:sz w:val="24"/>
          <w:szCs w:val="24"/>
        </w:rPr>
      </w:pPr>
    </w:p>
    <w:p w:rsidR="00E31B7D" w:rsidRPr="005F5F94" w:rsidRDefault="00E31B7D" w:rsidP="00E31B7D">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b/>
          <w:i/>
          <w:iCs/>
          <w:sz w:val="24"/>
          <w:szCs w:val="24"/>
          <w:u w:val="single"/>
        </w:rPr>
        <w:t>Речевое  развитие</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i/>
          <w:iCs/>
          <w:sz w:val="24"/>
          <w:szCs w:val="24"/>
        </w:rPr>
        <w:t xml:space="preserve">      Общение</w:t>
      </w:r>
      <w:r w:rsidRPr="005F5F94">
        <w:rPr>
          <w:rFonts w:ascii="Times New Roman" w:hAnsi="Times New Roman" w:cs="Times New Roman"/>
          <w:sz w:val="24"/>
          <w:szCs w:val="24"/>
        </w:rPr>
        <w:t xml:space="preserve">  ребенка  в  этом  возрасте  ситуативное,  инициируется  взрослым, неустойчиво, кратковременно. Осознает  свою  половую  принадлежность. Возникает  новая  форма  общения  со  взрослым – </w:t>
      </w:r>
      <w:r w:rsidRPr="005F5F94">
        <w:rPr>
          <w:rFonts w:ascii="Times New Roman" w:hAnsi="Times New Roman" w:cs="Times New Roman"/>
          <w:i/>
          <w:iCs/>
          <w:sz w:val="24"/>
          <w:szCs w:val="24"/>
        </w:rPr>
        <w:t>общение  на познавательные темы</w:t>
      </w:r>
      <w:r w:rsidRPr="005F5F94">
        <w:rPr>
          <w:rFonts w:ascii="Times New Roman" w:hAnsi="Times New Roman" w:cs="Times New Roman"/>
          <w:sz w:val="24"/>
          <w:szCs w:val="24"/>
        </w:rPr>
        <w:t>,  которое  сначала  включено  в  совместную  со  взрослым  познавательную  деятельность.</w:t>
      </w:r>
    </w:p>
    <w:p w:rsidR="00E31B7D" w:rsidRPr="005F5F94" w:rsidRDefault="00E31B7D" w:rsidP="00E31B7D">
      <w:pPr>
        <w:spacing w:after="0" w:line="240" w:lineRule="auto"/>
        <w:ind w:left="170"/>
        <w:jc w:val="both"/>
        <w:rPr>
          <w:rFonts w:ascii="Times New Roman" w:hAnsi="Times New Roman" w:cs="Times New Roman"/>
          <w:color w:val="000000"/>
          <w:sz w:val="24"/>
          <w:szCs w:val="24"/>
        </w:rPr>
      </w:pPr>
      <w:r w:rsidRPr="005F5F94">
        <w:rPr>
          <w:rFonts w:ascii="Times New Roman" w:hAnsi="Times New Roman" w:cs="Times New Roman"/>
          <w:noProof/>
          <w:sz w:val="24"/>
          <w:szCs w:val="24"/>
          <w:lang w:eastAsia="ru-RU"/>
        </w:rPr>
        <w:drawing>
          <wp:anchor distT="0" distB="0" distL="114300" distR="114300" simplePos="0" relativeHeight="251651072" behindDoc="0" locked="0" layoutInCell="1" allowOverlap="1" wp14:anchorId="239E64CF" wp14:editId="0E8E1C1D">
            <wp:simplePos x="0" y="0"/>
            <wp:positionH relativeFrom="column">
              <wp:posOffset>182880</wp:posOffset>
            </wp:positionH>
            <wp:positionV relativeFrom="paragraph">
              <wp:posOffset>552450</wp:posOffset>
            </wp:positionV>
            <wp:extent cx="2257425" cy="239649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257425" cy="2396490"/>
                    </a:xfrm>
                    <a:prstGeom prst="rect">
                      <a:avLst/>
                    </a:prstGeom>
                    <a:noFill/>
                  </pic:spPr>
                </pic:pic>
              </a:graphicData>
            </a:graphic>
            <wp14:sizeRelH relativeFrom="margin">
              <wp14:pctWidth>0</wp14:pctWidth>
            </wp14:sizeRelH>
            <wp14:sizeRelV relativeFrom="margin">
              <wp14:pctHeight>0</wp14:pctHeight>
            </wp14:sizeRelV>
          </wp:anchor>
        </w:drawing>
      </w:r>
      <w:r w:rsidRPr="005F5F94">
        <w:rPr>
          <w:rFonts w:ascii="Times New Roman" w:hAnsi="Times New Roman" w:cs="Times New Roman"/>
          <w:color w:val="000000"/>
          <w:sz w:val="24"/>
          <w:szCs w:val="24"/>
        </w:rPr>
        <w:t xml:space="preserve">        Уникальность </w:t>
      </w:r>
      <w:r w:rsidRPr="005F5F94">
        <w:rPr>
          <w:rFonts w:ascii="Times New Roman" w:hAnsi="Times New Roman" w:cs="Times New Roman"/>
          <w:i/>
          <w:iCs/>
          <w:color w:val="000000"/>
          <w:sz w:val="24"/>
          <w:szCs w:val="24"/>
        </w:rPr>
        <w:t>речевого развития</w:t>
      </w:r>
      <w:r w:rsidRPr="005F5F94">
        <w:rPr>
          <w:rFonts w:ascii="Times New Roman" w:hAnsi="Times New Roman" w:cs="Times New Roman"/>
          <w:color w:val="000000"/>
          <w:sz w:val="24"/>
          <w:szCs w:val="24"/>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w:t>
      </w:r>
      <w:r w:rsidRPr="005F5F94">
        <w:rPr>
          <w:rFonts w:ascii="Times New Roman" w:hAnsi="Times New Roman" w:cs="Times New Roman"/>
          <w:color w:val="000000"/>
          <w:sz w:val="24"/>
          <w:szCs w:val="24"/>
        </w:rPr>
        <w:lastRenderedPageBreak/>
        <w:t>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E31B7D" w:rsidRPr="005F5F94" w:rsidRDefault="00E31B7D" w:rsidP="00E31B7D">
      <w:pPr>
        <w:spacing w:after="0" w:line="240" w:lineRule="auto"/>
        <w:ind w:left="170"/>
        <w:jc w:val="both"/>
        <w:rPr>
          <w:rFonts w:ascii="Times New Roman" w:hAnsi="Times New Roman" w:cs="Times New Roman"/>
          <w:sz w:val="24"/>
          <w:szCs w:val="24"/>
        </w:rPr>
      </w:pPr>
    </w:p>
    <w:p w:rsidR="00E31B7D" w:rsidRPr="005F5F94" w:rsidRDefault="00E31B7D" w:rsidP="00E31B7D">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b/>
          <w:i/>
          <w:iCs/>
          <w:sz w:val="24"/>
          <w:szCs w:val="24"/>
          <w:u w:val="single"/>
        </w:rPr>
        <w:t>Познавательное развитие.</w:t>
      </w:r>
    </w:p>
    <w:p w:rsidR="00E31B7D" w:rsidRPr="005F5F94" w:rsidRDefault="00E31B7D" w:rsidP="00E31B7D">
      <w:pPr>
        <w:spacing w:after="0" w:line="240" w:lineRule="auto"/>
        <w:ind w:left="170"/>
        <w:jc w:val="both"/>
        <w:rPr>
          <w:rFonts w:ascii="Times New Roman" w:hAnsi="Times New Roman" w:cs="Times New Roman"/>
          <w:i/>
          <w:iCs/>
          <w:sz w:val="24"/>
          <w:szCs w:val="24"/>
          <w:u w:val="single"/>
        </w:rPr>
      </w:pPr>
      <w:r w:rsidRPr="005F5F94">
        <w:rPr>
          <w:rFonts w:ascii="Times New Roman" w:hAnsi="Times New Roman" w:cs="Times New Roman"/>
          <w:i/>
          <w:iCs/>
          <w:sz w:val="24"/>
          <w:szCs w:val="24"/>
        </w:rPr>
        <w:t xml:space="preserve">        </w:t>
      </w:r>
      <w:r w:rsidRPr="005F5F94">
        <w:rPr>
          <w:rFonts w:ascii="Times New Roman" w:hAnsi="Times New Roman" w:cs="Times New Roman"/>
          <w:i/>
          <w:iCs/>
          <w:color w:val="000000"/>
          <w:sz w:val="24"/>
          <w:szCs w:val="24"/>
        </w:rPr>
        <w:t>В развитии познавательной сферы</w:t>
      </w:r>
      <w:r w:rsidRPr="005F5F94">
        <w:rPr>
          <w:rFonts w:ascii="Times New Roman" w:hAnsi="Times New Roman" w:cs="Times New Roman"/>
          <w:color w:val="000000"/>
          <w:sz w:val="24"/>
          <w:szCs w:val="24"/>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E31B7D" w:rsidRPr="005F5F94" w:rsidRDefault="00E31B7D" w:rsidP="00E31B7D">
      <w:pPr>
        <w:spacing w:after="0" w:line="240" w:lineRule="auto"/>
        <w:ind w:left="170"/>
        <w:jc w:val="both"/>
        <w:rPr>
          <w:rFonts w:ascii="Times New Roman" w:hAnsi="Times New Roman" w:cs="Times New Roman"/>
          <w:color w:val="000000"/>
          <w:sz w:val="24"/>
          <w:szCs w:val="24"/>
        </w:rPr>
      </w:pPr>
      <w:r w:rsidRPr="005F5F94">
        <w:rPr>
          <w:rFonts w:ascii="Times New Roman" w:hAnsi="Times New Roman" w:cs="Times New Roman"/>
          <w:i/>
          <w:iCs/>
          <w:color w:val="000000"/>
          <w:sz w:val="24"/>
          <w:szCs w:val="24"/>
        </w:rPr>
        <w:t xml:space="preserve">        Конструктивная   деятельность</w:t>
      </w:r>
      <w:r w:rsidRPr="005F5F94">
        <w:rPr>
          <w:rFonts w:ascii="Times New Roman" w:hAnsi="Times New Roman" w:cs="Times New Roman"/>
          <w:color w:val="000000"/>
          <w:sz w:val="24"/>
          <w:szCs w:val="24"/>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D922F6" w:rsidRPr="005F5F94" w:rsidRDefault="00D922F6" w:rsidP="00D922F6">
      <w:pPr>
        <w:spacing w:after="0" w:line="240" w:lineRule="auto"/>
        <w:jc w:val="both"/>
        <w:rPr>
          <w:rFonts w:ascii="Times New Roman" w:hAnsi="Times New Roman" w:cs="Times New Roman"/>
          <w:color w:val="000000"/>
          <w:sz w:val="24"/>
          <w:szCs w:val="24"/>
        </w:rPr>
      </w:pPr>
    </w:p>
    <w:p w:rsidR="00E31B7D" w:rsidRPr="005F5F94" w:rsidRDefault="00E31B7D" w:rsidP="00E31B7D">
      <w:pPr>
        <w:spacing w:after="0" w:line="240" w:lineRule="auto"/>
        <w:ind w:left="170"/>
        <w:jc w:val="both"/>
        <w:rPr>
          <w:rFonts w:ascii="Times New Roman" w:hAnsi="Times New Roman" w:cs="Times New Roman"/>
          <w:sz w:val="24"/>
          <w:szCs w:val="24"/>
        </w:rPr>
      </w:pPr>
    </w:p>
    <w:p w:rsidR="00E31B7D" w:rsidRPr="005F5F94" w:rsidRDefault="00E31B7D" w:rsidP="00E31B7D">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b/>
          <w:i/>
          <w:iCs/>
          <w:sz w:val="24"/>
          <w:szCs w:val="24"/>
          <w:u w:val="single"/>
        </w:rPr>
        <w:t xml:space="preserve">Художественно-эстетическое  развитие </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noProof/>
          <w:sz w:val="24"/>
          <w:szCs w:val="24"/>
          <w:lang w:eastAsia="ru-RU"/>
        </w:rPr>
        <w:drawing>
          <wp:anchor distT="0" distB="0" distL="114300" distR="114300" simplePos="0" relativeHeight="251652096" behindDoc="0" locked="0" layoutInCell="1" allowOverlap="1" wp14:anchorId="7CD93FE0" wp14:editId="35746F2F">
            <wp:simplePos x="0" y="0"/>
            <wp:positionH relativeFrom="column">
              <wp:posOffset>4109085</wp:posOffset>
            </wp:positionH>
            <wp:positionV relativeFrom="paragraph">
              <wp:posOffset>1906270</wp:posOffset>
            </wp:positionV>
            <wp:extent cx="2366645" cy="25336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6645" cy="2533650"/>
                    </a:xfrm>
                    <a:prstGeom prst="rect">
                      <a:avLst/>
                    </a:prstGeom>
                    <a:noFill/>
                  </pic:spPr>
                </pic:pic>
              </a:graphicData>
            </a:graphic>
            <wp14:sizeRelH relativeFrom="margin">
              <wp14:pctWidth>0</wp14:pctWidth>
            </wp14:sizeRelH>
            <wp14:sizeRelV relativeFrom="margin">
              <wp14:pctHeight>0</wp14:pctHeight>
            </wp14:sizeRelV>
          </wp:anchor>
        </w:drawing>
      </w:r>
      <w:r w:rsidRPr="005F5F94">
        <w:rPr>
          <w:rFonts w:ascii="Times New Roman" w:hAnsi="Times New Roman" w:cs="Times New Roman"/>
          <w:sz w:val="24"/>
          <w:szCs w:val="24"/>
        </w:rPr>
        <w:t xml:space="preserve">        </w:t>
      </w:r>
      <w:r w:rsidRPr="005F5F94">
        <w:rPr>
          <w:rFonts w:ascii="Times New Roman" w:hAnsi="Times New Roman" w:cs="Times New Roman"/>
          <w:i/>
          <w:iCs/>
          <w:sz w:val="24"/>
          <w:szCs w:val="24"/>
        </w:rPr>
        <w:t>Изобразительная  деятельность</w:t>
      </w:r>
      <w:r w:rsidRPr="005F5F94">
        <w:rPr>
          <w:rFonts w:ascii="Times New Roman" w:hAnsi="Times New Roman" w:cs="Times New Roman"/>
          <w:sz w:val="24"/>
          <w:szCs w:val="24"/>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5F5F94">
        <w:rPr>
          <w:rFonts w:ascii="Times New Roman" w:hAnsi="Times New Roman" w:cs="Times New Roman"/>
          <w:i/>
          <w:iCs/>
          <w:sz w:val="24"/>
          <w:szCs w:val="24"/>
        </w:rPr>
        <w:t>лепка</w:t>
      </w:r>
      <w:r w:rsidRPr="005F5F94">
        <w:rPr>
          <w:rFonts w:ascii="Times New Roman" w:hAnsi="Times New Roman" w:cs="Times New Roman"/>
          <w:sz w:val="24"/>
          <w:szCs w:val="24"/>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E31B7D" w:rsidRPr="005F5F94" w:rsidRDefault="00E31B7D" w:rsidP="00E31B7D">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В  </w:t>
      </w:r>
      <w:r w:rsidRPr="005F5F94">
        <w:rPr>
          <w:rFonts w:ascii="Times New Roman" w:hAnsi="Times New Roman" w:cs="Times New Roman"/>
          <w:i/>
          <w:iCs/>
          <w:sz w:val="24"/>
          <w:szCs w:val="24"/>
        </w:rPr>
        <w:t>музыкально-ритмической  деятельности</w:t>
      </w:r>
      <w:r w:rsidRPr="005F5F94">
        <w:rPr>
          <w:rFonts w:ascii="Times New Roman" w:hAnsi="Times New Roman" w:cs="Times New Roman"/>
          <w:sz w:val="24"/>
          <w:szCs w:val="24"/>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w:t>
      </w:r>
      <w:r w:rsidRPr="005F5F94">
        <w:rPr>
          <w:rFonts w:ascii="Times New Roman" w:hAnsi="Times New Roman" w:cs="Times New Roman"/>
          <w:sz w:val="24"/>
          <w:szCs w:val="24"/>
        </w:rPr>
        <w:lastRenderedPageBreak/>
        <w:t xml:space="preserve">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D922F6" w:rsidRPr="005F5F94" w:rsidRDefault="00D922F6" w:rsidP="00E31B7D">
      <w:pPr>
        <w:spacing w:after="0" w:line="240" w:lineRule="auto"/>
        <w:ind w:left="170"/>
        <w:jc w:val="both"/>
        <w:rPr>
          <w:rFonts w:ascii="Times New Roman" w:hAnsi="Times New Roman" w:cs="Times New Roman"/>
          <w:sz w:val="24"/>
          <w:szCs w:val="24"/>
        </w:rPr>
      </w:pPr>
    </w:p>
    <w:p w:rsidR="00D922F6" w:rsidRPr="005F5F94" w:rsidRDefault="00D922F6" w:rsidP="00D922F6">
      <w:pPr>
        <w:jc w:val="center"/>
        <w:rPr>
          <w:rFonts w:ascii="Times New Roman" w:hAnsi="Times New Roman" w:cs="Times New Roman"/>
          <w:b/>
          <w:bCs/>
          <w:color w:val="FF6600"/>
          <w:sz w:val="24"/>
          <w:szCs w:val="24"/>
        </w:rPr>
      </w:pPr>
      <w:r w:rsidRPr="005F5F94">
        <w:rPr>
          <w:rFonts w:ascii="Times New Roman" w:hAnsi="Times New Roman" w:cs="Times New Roman"/>
          <w:b/>
          <w:bCs/>
          <w:color w:val="FF6600"/>
          <w:sz w:val="24"/>
          <w:szCs w:val="24"/>
        </w:rPr>
        <w:t>Базисные характеристики личности детей 4-5 лет.</w:t>
      </w: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D922F6" w:rsidRPr="005F5F94" w:rsidRDefault="00D922F6" w:rsidP="00D922F6">
      <w:pPr>
        <w:spacing w:after="0" w:line="240" w:lineRule="auto"/>
        <w:ind w:left="170"/>
        <w:jc w:val="both"/>
        <w:rPr>
          <w:rFonts w:ascii="Times New Roman" w:hAnsi="Times New Roman" w:cs="Times New Roman"/>
          <w:sz w:val="24"/>
          <w:szCs w:val="24"/>
        </w:rPr>
      </w:pP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b/>
          <w:i/>
          <w:iCs/>
          <w:sz w:val="24"/>
          <w:szCs w:val="24"/>
          <w:u w:val="single"/>
        </w:rPr>
        <w:t>Физическое  развитие</w:t>
      </w: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В  этом  возрасте  продолжается   рост  всех  органов  и  систем,  сохраняется  потребность  в  </w:t>
      </w:r>
      <w:r w:rsidRPr="005F5F94">
        <w:rPr>
          <w:rFonts w:ascii="Times New Roman" w:hAnsi="Times New Roman" w:cs="Times New Roman"/>
          <w:i/>
          <w:iCs/>
          <w:sz w:val="24"/>
          <w:szCs w:val="24"/>
        </w:rPr>
        <w:t>движении</w:t>
      </w:r>
      <w:r w:rsidRPr="005F5F94">
        <w:rPr>
          <w:rFonts w:ascii="Times New Roman" w:hAnsi="Times New Roman" w:cs="Times New Roman"/>
          <w:sz w:val="24"/>
          <w:szCs w:val="24"/>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w:t>
      </w:r>
      <w:r w:rsidRPr="005F5F94">
        <w:rPr>
          <w:rFonts w:ascii="Times New Roman" w:hAnsi="Times New Roman" w:cs="Times New Roman"/>
          <w:color w:val="000000"/>
          <w:sz w:val="24"/>
          <w:szCs w:val="24"/>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D922F6" w:rsidRPr="005F5F94" w:rsidRDefault="00D922F6" w:rsidP="00D922F6">
      <w:pPr>
        <w:tabs>
          <w:tab w:val="left" w:pos="0"/>
        </w:tabs>
        <w:spacing w:after="0" w:line="240" w:lineRule="auto"/>
        <w:ind w:left="170"/>
        <w:jc w:val="both"/>
        <w:rPr>
          <w:rFonts w:ascii="Times New Roman" w:hAnsi="Times New Roman" w:cs="Times New Roman"/>
          <w:color w:val="000000"/>
          <w:sz w:val="24"/>
          <w:szCs w:val="24"/>
        </w:rPr>
      </w:pPr>
      <w:r w:rsidRPr="005F5F94">
        <w:rPr>
          <w:rFonts w:ascii="Times New Roman" w:hAnsi="Times New Roman" w:cs="Times New Roman"/>
          <w:noProof/>
          <w:sz w:val="24"/>
          <w:szCs w:val="24"/>
          <w:lang w:eastAsia="ru-RU"/>
        </w:rPr>
        <w:drawing>
          <wp:anchor distT="0" distB="0" distL="114300" distR="114300" simplePos="0" relativeHeight="251653120" behindDoc="1" locked="0" layoutInCell="1" allowOverlap="1" wp14:anchorId="127F35D8" wp14:editId="3541508C">
            <wp:simplePos x="0" y="0"/>
            <wp:positionH relativeFrom="column">
              <wp:posOffset>-165735</wp:posOffset>
            </wp:positionH>
            <wp:positionV relativeFrom="paragraph">
              <wp:posOffset>181610</wp:posOffset>
            </wp:positionV>
            <wp:extent cx="2720975" cy="237172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720975" cy="2371725"/>
                    </a:xfrm>
                    <a:prstGeom prst="rect">
                      <a:avLst/>
                    </a:prstGeom>
                    <a:noFill/>
                  </pic:spPr>
                </pic:pic>
              </a:graphicData>
            </a:graphic>
            <wp14:sizeRelH relativeFrom="margin">
              <wp14:pctWidth>0</wp14:pctWidth>
            </wp14:sizeRelH>
            <wp14:sizeRelV relativeFrom="margin">
              <wp14:pctHeight>0</wp14:pctHeight>
            </wp14:sizeRelV>
          </wp:anchor>
        </w:drawing>
      </w:r>
      <w:r w:rsidRPr="005F5F94">
        <w:rPr>
          <w:rFonts w:ascii="Times New Roman" w:hAnsi="Times New Roman" w:cs="Times New Roman"/>
          <w:color w:val="000000"/>
          <w:sz w:val="24"/>
          <w:szCs w:val="24"/>
        </w:rPr>
        <w:t xml:space="preserve">       Позитивные  изменения  наблюдаются  в  развитии  </w:t>
      </w:r>
      <w:r w:rsidRPr="005F5F94">
        <w:rPr>
          <w:rFonts w:ascii="Times New Roman" w:hAnsi="Times New Roman" w:cs="Times New Roman"/>
          <w:i/>
          <w:iCs/>
          <w:color w:val="000000"/>
          <w:sz w:val="24"/>
          <w:szCs w:val="24"/>
        </w:rPr>
        <w:t>моторики</w:t>
      </w:r>
      <w:r w:rsidRPr="005F5F94">
        <w:rPr>
          <w:rFonts w:ascii="Times New Roman" w:hAnsi="Times New Roman" w:cs="Times New Roman"/>
          <w:color w:val="000000"/>
          <w:sz w:val="24"/>
          <w:szCs w:val="24"/>
        </w:rPr>
        <w:t xml:space="preserve">.  </w:t>
      </w:r>
      <w:r w:rsidR="00D42005" w:rsidRPr="005F5F94">
        <w:rPr>
          <w:rFonts w:ascii="Times New Roman" w:hAnsi="Times New Roman" w:cs="Times New Roman"/>
          <w:color w:val="000000"/>
          <w:sz w:val="24"/>
          <w:szCs w:val="24"/>
        </w:rPr>
        <w:t>Дошкольники лучше</w:t>
      </w:r>
      <w:r w:rsidRPr="005F5F94">
        <w:rPr>
          <w:rFonts w:ascii="Times New Roman" w:hAnsi="Times New Roman" w:cs="Times New Roman"/>
          <w:color w:val="000000"/>
          <w:sz w:val="24"/>
          <w:szCs w:val="24"/>
        </w:rPr>
        <w:t xml:space="preserve"> </w:t>
      </w:r>
      <w:r w:rsidR="00D42005" w:rsidRPr="005F5F94">
        <w:rPr>
          <w:rFonts w:ascii="Times New Roman" w:hAnsi="Times New Roman" w:cs="Times New Roman"/>
          <w:color w:val="000000"/>
          <w:sz w:val="24"/>
          <w:szCs w:val="24"/>
        </w:rPr>
        <w:t>удерживают равновесие перешагивая через небольшие преграды.</w:t>
      </w:r>
      <w:r w:rsidRPr="005F5F94">
        <w:rPr>
          <w:rFonts w:ascii="Times New Roman" w:hAnsi="Times New Roman" w:cs="Times New Roman"/>
          <w:color w:val="000000"/>
          <w:sz w:val="24"/>
          <w:szCs w:val="24"/>
        </w:rPr>
        <w:t xml:space="preserve"> </w:t>
      </w:r>
      <w:r w:rsidR="00D42005" w:rsidRPr="005F5F94">
        <w:rPr>
          <w:rFonts w:ascii="Times New Roman" w:hAnsi="Times New Roman" w:cs="Times New Roman"/>
          <w:color w:val="000000"/>
          <w:sz w:val="24"/>
          <w:szCs w:val="24"/>
        </w:rPr>
        <w:t>нанизывает бусины (</w:t>
      </w:r>
      <w:r w:rsidRPr="005F5F94">
        <w:rPr>
          <w:rFonts w:ascii="Times New Roman" w:hAnsi="Times New Roman" w:cs="Times New Roman"/>
          <w:color w:val="000000"/>
          <w:sz w:val="24"/>
          <w:szCs w:val="24"/>
        </w:rPr>
        <w:t>20 шт.)  средней  величины  (или  пуговицы)  на  толстую  леску.</w:t>
      </w:r>
    </w:p>
    <w:p w:rsidR="00D922F6" w:rsidRPr="005F5F94" w:rsidRDefault="00D922F6" w:rsidP="00D922F6">
      <w:pPr>
        <w:tabs>
          <w:tab w:val="left" w:pos="0"/>
        </w:tabs>
        <w:spacing w:after="0" w:line="240" w:lineRule="auto"/>
        <w:ind w:left="170"/>
        <w:jc w:val="both"/>
        <w:rPr>
          <w:rFonts w:ascii="Times New Roman" w:hAnsi="Times New Roman" w:cs="Times New Roman"/>
          <w:color w:val="000000"/>
          <w:sz w:val="24"/>
          <w:szCs w:val="24"/>
        </w:rPr>
      </w:pPr>
      <w:r w:rsidRPr="005F5F94">
        <w:rPr>
          <w:rFonts w:ascii="Times New Roman" w:hAnsi="Times New Roman" w:cs="Times New Roman"/>
          <w:color w:val="000000"/>
          <w:sz w:val="24"/>
          <w:szCs w:val="24"/>
        </w:rPr>
        <w:t xml:space="preserve">        В  4-5  лет  у  детей  совершенствуются  </w:t>
      </w:r>
      <w:r w:rsidRPr="005F5F94">
        <w:rPr>
          <w:rFonts w:ascii="Times New Roman" w:hAnsi="Times New Roman" w:cs="Times New Roman"/>
          <w:i/>
          <w:iCs/>
          <w:color w:val="000000"/>
          <w:sz w:val="24"/>
          <w:szCs w:val="24"/>
        </w:rPr>
        <w:t>культурно-гигиенические  навыки  (</w:t>
      </w:r>
      <w:r w:rsidRPr="005F5F94">
        <w:rPr>
          <w:rFonts w:ascii="Times New Roman" w:hAnsi="Times New Roman" w:cs="Times New Roman"/>
          <w:color w:val="000000"/>
          <w:sz w:val="24"/>
          <w:szCs w:val="24"/>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D922F6" w:rsidRPr="005F5F94" w:rsidRDefault="00D922F6" w:rsidP="00D922F6">
      <w:pPr>
        <w:tabs>
          <w:tab w:val="left" w:pos="0"/>
        </w:tabs>
        <w:spacing w:after="0" w:line="240" w:lineRule="auto"/>
        <w:ind w:left="170"/>
        <w:jc w:val="both"/>
        <w:rPr>
          <w:rFonts w:ascii="Times New Roman" w:hAnsi="Times New Roman" w:cs="Times New Roman"/>
          <w:color w:val="000000"/>
          <w:sz w:val="24"/>
          <w:szCs w:val="24"/>
        </w:rPr>
      </w:pPr>
    </w:p>
    <w:p w:rsidR="00D922F6" w:rsidRPr="005F5F94" w:rsidRDefault="00D922F6" w:rsidP="00D922F6">
      <w:pPr>
        <w:tabs>
          <w:tab w:val="left" w:pos="0"/>
        </w:tabs>
        <w:spacing w:after="0" w:line="240" w:lineRule="auto"/>
        <w:jc w:val="both"/>
        <w:rPr>
          <w:rFonts w:ascii="Times New Roman" w:hAnsi="Times New Roman" w:cs="Times New Roman"/>
          <w:color w:val="000000"/>
          <w:sz w:val="24"/>
          <w:szCs w:val="24"/>
        </w:rPr>
      </w:pP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b/>
          <w:i/>
          <w:iCs/>
          <w:sz w:val="24"/>
          <w:szCs w:val="24"/>
          <w:u w:val="single"/>
        </w:rPr>
        <w:t>Социально-коммуникативное  развитие</w:t>
      </w: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К  5  годам  у  детей  возрастает интерес и потребность </w:t>
      </w:r>
      <w:r w:rsidRPr="005F5F94">
        <w:rPr>
          <w:rFonts w:ascii="Times New Roman" w:hAnsi="Times New Roman" w:cs="Times New Roman"/>
          <w:i/>
          <w:iCs/>
          <w:sz w:val="24"/>
          <w:szCs w:val="24"/>
        </w:rPr>
        <w:t>в общении, особенно со сверстниками</w:t>
      </w:r>
      <w:r w:rsidRPr="005F5F94">
        <w:rPr>
          <w:rFonts w:ascii="Times New Roman" w:hAnsi="Times New Roman" w:cs="Times New Roman"/>
          <w:sz w:val="24"/>
          <w:szCs w:val="24"/>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w:t>
      </w:r>
      <w:r w:rsidR="00D42005" w:rsidRPr="005F5F94">
        <w:rPr>
          <w:rFonts w:ascii="Times New Roman" w:hAnsi="Times New Roman" w:cs="Times New Roman"/>
          <w:sz w:val="24"/>
          <w:szCs w:val="24"/>
        </w:rPr>
        <w:t>сочувствие. У детей формируется потребность в уважении со стороны взрослого</w:t>
      </w:r>
      <w:r w:rsidRPr="005F5F94">
        <w:rPr>
          <w:rFonts w:ascii="Times New Roman" w:hAnsi="Times New Roman" w:cs="Times New Roman"/>
          <w:sz w:val="24"/>
          <w:szCs w:val="24"/>
        </w:rPr>
        <w:t>,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D922F6" w:rsidRPr="005F5F94" w:rsidRDefault="00D922F6" w:rsidP="00D922F6">
      <w:pPr>
        <w:spacing w:after="0" w:line="240" w:lineRule="auto"/>
        <w:ind w:left="170"/>
        <w:jc w:val="both"/>
        <w:rPr>
          <w:rFonts w:ascii="Times New Roman" w:hAnsi="Times New Roman" w:cs="Times New Roman"/>
          <w:sz w:val="24"/>
          <w:szCs w:val="24"/>
        </w:rPr>
      </w:pP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i/>
          <w:iCs/>
          <w:sz w:val="24"/>
          <w:szCs w:val="24"/>
        </w:rPr>
        <w:lastRenderedPageBreak/>
        <w:t xml:space="preserve">      </w:t>
      </w:r>
      <w:r w:rsidRPr="005F5F94">
        <w:rPr>
          <w:rFonts w:ascii="Times New Roman" w:hAnsi="Times New Roman" w:cs="Times New Roman"/>
          <w:b/>
          <w:i/>
          <w:iCs/>
          <w:sz w:val="24"/>
          <w:szCs w:val="24"/>
        </w:rPr>
        <w:t>В игровой деятельности</w:t>
      </w:r>
      <w:r w:rsidRPr="005F5F94">
        <w:rPr>
          <w:rFonts w:ascii="Times New Roman" w:hAnsi="Times New Roman" w:cs="Times New Roman"/>
          <w:sz w:val="24"/>
          <w:szCs w:val="24"/>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r w:rsidRPr="005F5F9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noProof/>
          <w:sz w:val="24"/>
          <w:szCs w:val="24"/>
          <w:lang w:eastAsia="ru-RU"/>
        </w:rPr>
        <w:drawing>
          <wp:anchor distT="0" distB="0" distL="114300" distR="114300" simplePos="0" relativeHeight="251654144" behindDoc="0" locked="0" layoutInCell="1" allowOverlap="1" wp14:anchorId="6781E5C6" wp14:editId="7D58B87D">
            <wp:simplePos x="0" y="0"/>
            <wp:positionH relativeFrom="column">
              <wp:posOffset>3853815</wp:posOffset>
            </wp:positionH>
            <wp:positionV relativeFrom="paragraph">
              <wp:posOffset>491490</wp:posOffset>
            </wp:positionV>
            <wp:extent cx="2419350" cy="2419350"/>
            <wp:effectExtent l="0" t="0" r="0" b="0"/>
            <wp:wrapSquare wrapText="bothSides"/>
            <wp:docPr id="18" name="Рисунок 18" descr="C:\Users\Администратор\Pictures\ФОН - КАРТИНКИ\sm_fu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Pictures\ФОН - КАРТИНКИ\sm_full (1).jpg"/>
                    <pic:cNvPicPr>
                      <a:picLocks noChangeAspect="1" noChangeArrowheads="1"/>
                    </pic:cNvPicPr>
                  </pic:nvPicPr>
                  <pic:blipFill>
                    <a:blip r:embed="rId8"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F94">
        <w:rPr>
          <w:rFonts w:ascii="Times New Roman" w:hAnsi="Times New Roman" w:cs="Times New Roman"/>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D922F6" w:rsidRPr="005F5F94" w:rsidRDefault="00D922F6" w:rsidP="00D922F6">
      <w:pPr>
        <w:tabs>
          <w:tab w:val="left" w:pos="0"/>
        </w:tabs>
        <w:spacing w:after="0" w:line="240" w:lineRule="auto"/>
        <w:ind w:left="170"/>
        <w:jc w:val="both"/>
        <w:rPr>
          <w:rFonts w:ascii="Times New Roman" w:hAnsi="Times New Roman" w:cs="Times New Roman"/>
          <w:color w:val="3366FF"/>
          <w:sz w:val="24"/>
          <w:szCs w:val="24"/>
        </w:rPr>
      </w:pPr>
      <w:r w:rsidRPr="005F5F94">
        <w:rPr>
          <w:rFonts w:ascii="Times New Roman" w:hAnsi="Times New Roman" w:cs="Times New Roman"/>
          <w:sz w:val="24"/>
          <w:szCs w:val="24"/>
        </w:rPr>
        <w:t xml:space="preserve">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D922F6" w:rsidRPr="005F5F94" w:rsidRDefault="00D922F6" w:rsidP="00D922F6">
      <w:pPr>
        <w:spacing w:after="0" w:line="240" w:lineRule="auto"/>
        <w:ind w:left="170"/>
        <w:jc w:val="both"/>
        <w:rPr>
          <w:rFonts w:ascii="Times New Roman" w:hAnsi="Times New Roman" w:cs="Times New Roman"/>
          <w:sz w:val="24"/>
          <w:szCs w:val="24"/>
        </w:rPr>
      </w:pPr>
    </w:p>
    <w:p w:rsidR="00D922F6" w:rsidRPr="005F5F94" w:rsidRDefault="00D922F6" w:rsidP="00D922F6">
      <w:pPr>
        <w:spacing w:after="0" w:line="240" w:lineRule="auto"/>
        <w:jc w:val="both"/>
        <w:rPr>
          <w:rFonts w:ascii="Times New Roman" w:hAnsi="Times New Roman" w:cs="Times New Roman"/>
          <w:sz w:val="24"/>
          <w:szCs w:val="24"/>
        </w:rPr>
      </w:pP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b/>
          <w:i/>
          <w:iCs/>
          <w:sz w:val="24"/>
          <w:szCs w:val="24"/>
          <w:u w:val="single"/>
        </w:rPr>
        <w:t>Речевое  развитие</w:t>
      </w: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Изменяется  содержание  </w:t>
      </w:r>
      <w:r w:rsidRPr="005F5F94">
        <w:rPr>
          <w:rFonts w:ascii="Times New Roman" w:hAnsi="Times New Roman" w:cs="Times New Roman"/>
          <w:i/>
          <w:iCs/>
          <w:sz w:val="24"/>
          <w:szCs w:val="24"/>
        </w:rPr>
        <w:t xml:space="preserve">общения </w:t>
      </w:r>
      <w:r w:rsidRPr="005F5F94">
        <w:rPr>
          <w:rFonts w:ascii="Times New Roman" w:hAnsi="Times New Roman" w:cs="Times New Roman"/>
          <w:sz w:val="24"/>
          <w:szCs w:val="24"/>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noProof/>
          <w:sz w:val="24"/>
          <w:szCs w:val="24"/>
          <w:lang w:eastAsia="ru-RU"/>
        </w:rPr>
        <w:drawing>
          <wp:anchor distT="0" distB="0" distL="114300" distR="114300" simplePos="0" relativeHeight="251655168" behindDoc="0" locked="0" layoutInCell="1" allowOverlap="1" wp14:anchorId="6044E1A1" wp14:editId="4D90C7A9">
            <wp:simplePos x="0" y="0"/>
            <wp:positionH relativeFrom="column">
              <wp:posOffset>3606165</wp:posOffset>
            </wp:positionH>
            <wp:positionV relativeFrom="paragraph">
              <wp:posOffset>1060450</wp:posOffset>
            </wp:positionV>
            <wp:extent cx="2409825" cy="1927860"/>
            <wp:effectExtent l="0" t="0" r="0" b="0"/>
            <wp:wrapSquare wrapText="bothSides"/>
            <wp:docPr id="19" name="Рисунок 19" descr="C:\Users\Администратор\Pictures\ФОН - КАРТИНКИ\g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Pictures\ФОН - КАРТИНКИ\gr_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F94">
        <w:rPr>
          <w:rFonts w:ascii="Times New Roman" w:hAnsi="Times New Roman" w:cs="Times New Roman"/>
          <w:sz w:val="24"/>
          <w:szCs w:val="24"/>
        </w:rPr>
        <w:t xml:space="preserve">       </w:t>
      </w:r>
      <w:r w:rsidRPr="005F5F94">
        <w:rPr>
          <w:rFonts w:ascii="Times New Roman" w:hAnsi="Times New Roman" w:cs="Times New Roman"/>
          <w:b/>
          <w:sz w:val="24"/>
          <w:szCs w:val="24"/>
        </w:rPr>
        <w:t xml:space="preserve">В  </w:t>
      </w:r>
      <w:r w:rsidRPr="005F5F94">
        <w:rPr>
          <w:rFonts w:ascii="Times New Roman" w:hAnsi="Times New Roman" w:cs="Times New Roman"/>
          <w:b/>
          <w:i/>
          <w:iCs/>
          <w:sz w:val="24"/>
          <w:szCs w:val="24"/>
        </w:rPr>
        <w:t>речевом  развитии</w:t>
      </w:r>
      <w:r w:rsidRPr="005F5F94">
        <w:rPr>
          <w:rFonts w:ascii="Times New Roman" w:hAnsi="Times New Roman" w:cs="Times New Roman"/>
          <w:sz w:val="24"/>
          <w:szCs w:val="24"/>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D922F6" w:rsidRPr="005F5F94" w:rsidRDefault="00D922F6" w:rsidP="00D922F6">
      <w:pPr>
        <w:spacing w:after="0" w:line="240" w:lineRule="auto"/>
        <w:ind w:left="170"/>
        <w:jc w:val="both"/>
        <w:rPr>
          <w:rFonts w:ascii="Times New Roman" w:hAnsi="Times New Roman" w:cs="Times New Roman"/>
          <w:sz w:val="24"/>
          <w:szCs w:val="24"/>
        </w:rPr>
      </w:pP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b/>
          <w:i/>
          <w:iCs/>
          <w:sz w:val="24"/>
          <w:szCs w:val="24"/>
          <w:u w:val="single"/>
        </w:rPr>
        <w:t>Познавательное развитие</w:t>
      </w: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p>
    <w:p w:rsidR="00D922F6" w:rsidRPr="005F5F94" w:rsidRDefault="00D922F6" w:rsidP="00D922F6">
      <w:pPr>
        <w:spacing w:after="0" w:line="240" w:lineRule="auto"/>
        <w:ind w:left="170"/>
        <w:jc w:val="both"/>
        <w:rPr>
          <w:rFonts w:ascii="Times New Roman" w:hAnsi="Times New Roman" w:cs="Times New Roman"/>
          <w:i/>
          <w:iCs/>
          <w:sz w:val="24"/>
          <w:szCs w:val="24"/>
          <w:u w:val="single"/>
        </w:rPr>
      </w:pPr>
      <w:r w:rsidRPr="005F5F94">
        <w:rPr>
          <w:rFonts w:ascii="Times New Roman" w:hAnsi="Times New Roman" w:cs="Times New Roman"/>
          <w:i/>
          <w:iCs/>
          <w:sz w:val="24"/>
          <w:szCs w:val="24"/>
        </w:rPr>
        <w:t xml:space="preserve">        В  познавательном  развитии</w:t>
      </w:r>
      <w:r w:rsidRPr="005F5F94">
        <w:rPr>
          <w:rFonts w:ascii="Times New Roman" w:hAnsi="Times New Roman" w:cs="Times New Roman"/>
          <w:sz w:val="24"/>
          <w:szCs w:val="24"/>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w:t>
      </w:r>
      <w:r w:rsidR="00D42005" w:rsidRPr="005F5F94">
        <w:rPr>
          <w:rFonts w:ascii="Times New Roman" w:hAnsi="Times New Roman" w:cs="Times New Roman"/>
          <w:sz w:val="24"/>
          <w:szCs w:val="24"/>
        </w:rPr>
        <w:t>Дети оказываются способными</w:t>
      </w:r>
      <w:r w:rsidRPr="005F5F94">
        <w:rPr>
          <w:rFonts w:ascii="Times New Roman" w:hAnsi="Times New Roman" w:cs="Times New Roman"/>
          <w:sz w:val="24"/>
          <w:szCs w:val="24"/>
        </w:rPr>
        <w:t xml:space="preserve">  назвать  форму  на  которую  похож  тот  или  иной  </w:t>
      </w:r>
      <w:r w:rsidRPr="005F5F94">
        <w:rPr>
          <w:rFonts w:ascii="Times New Roman" w:hAnsi="Times New Roman" w:cs="Times New Roman"/>
          <w:sz w:val="24"/>
          <w:szCs w:val="24"/>
        </w:rPr>
        <w:lastRenderedPageBreak/>
        <w:t>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w:t>
      </w:r>
      <w:r w:rsidRPr="005F5F94">
        <w:rPr>
          <w:rFonts w:ascii="Times New Roman" w:hAnsi="Times New Roman" w:cs="Times New Roman"/>
          <w:b/>
          <w:sz w:val="24"/>
          <w:szCs w:val="24"/>
        </w:rPr>
        <w:t xml:space="preserve">Усложняется  </w:t>
      </w:r>
      <w:r w:rsidRPr="005F5F94">
        <w:rPr>
          <w:rFonts w:ascii="Times New Roman" w:hAnsi="Times New Roman" w:cs="Times New Roman"/>
          <w:b/>
          <w:i/>
          <w:iCs/>
          <w:sz w:val="24"/>
          <w:szCs w:val="24"/>
        </w:rPr>
        <w:t>конструирование</w:t>
      </w:r>
      <w:r w:rsidRPr="005F5F94">
        <w:rPr>
          <w:rFonts w:ascii="Times New Roman" w:hAnsi="Times New Roman" w:cs="Times New Roman"/>
          <w:sz w:val="24"/>
          <w:szCs w:val="24"/>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D922F6" w:rsidRPr="005F5F94" w:rsidRDefault="00D922F6" w:rsidP="00D922F6">
      <w:pPr>
        <w:spacing w:after="0" w:line="240" w:lineRule="auto"/>
        <w:ind w:left="170"/>
        <w:jc w:val="both"/>
        <w:rPr>
          <w:rFonts w:ascii="Times New Roman" w:hAnsi="Times New Roman" w:cs="Times New Roman"/>
          <w:sz w:val="24"/>
          <w:szCs w:val="24"/>
        </w:rPr>
      </w:pP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r w:rsidRPr="005F5F94">
        <w:rPr>
          <w:rFonts w:ascii="Times New Roman" w:hAnsi="Times New Roman" w:cs="Times New Roman"/>
          <w:b/>
          <w:i/>
          <w:iCs/>
          <w:sz w:val="24"/>
          <w:szCs w:val="24"/>
          <w:u w:val="single"/>
        </w:rPr>
        <w:t>Художественно-эстетическое  развитие</w:t>
      </w:r>
    </w:p>
    <w:p w:rsidR="00D922F6" w:rsidRPr="005F5F94" w:rsidRDefault="00D922F6" w:rsidP="00D922F6">
      <w:pPr>
        <w:spacing w:after="0" w:line="240" w:lineRule="auto"/>
        <w:ind w:left="170"/>
        <w:jc w:val="both"/>
        <w:rPr>
          <w:rFonts w:ascii="Times New Roman" w:hAnsi="Times New Roman" w:cs="Times New Roman"/>
          <w:b/>
          <w:i/>
          <w:iCs/>
          <w:sz w:val="24"/>
          <w:szCs w:val="24"/>
          <w:u w:val="single"/>
        </w:rPr>
      </w:pP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w:t>
      </w:r>
      <w:r w:rsidR="00D42005" w:rsidRPr="005F5F94">
        <w:rPr>
          <w:rFonts w:ascii="Times New Roman" w:hAnsi="Times New Roman" w:cs="Times New Roman"/>
          <w:sz w:val="24"/>
          <w:szCs w:val="24"/>
        </w:rPr>
        <w:t>На пятом</w:t>
      </w:r>
      <w:r w:rsidRPr="005F5F94">
        <w:rPr>
          <w:rFonts w:ascii="Times New Roman" w:hAnsi="Times New Roman" w:cs="Times New Roman"/>
          <w:sz w:val="24"/>
          <w:szCs w:val="24"/>
        </w:rPr>
        <w:t xml:space="preserve">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r w:rsidRPr="005F5F9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Значительное  развитие  получает  </w:t>
      </w:r>
      <w:r w:rsidRPr="005F5F94">
        <w:rPr>
          <w:rFonts w:ascii="Times New Roman" w:hAnsi="Times New Roman" w:cs="Times New Roman"/>
          <w:i/>
          <w:iCs/>
          <w:sz w:val="24"/>
          <w:szCs w:val="24"/>
        </w:rPr>
        <w:t>изобразительная  деятельность</w:t>
      </w:r>
      <w:r w:rsidRPr="005F5F94">
        <w:rPr>
          <w:rFonts w:ascii="Times New Roman" w:hAnsi="Times New Roman" w:cs="Times New Roman"/>
          <w:sz w:val="24"/>
          <w:szCs w:val="24"/>
        </w:rPr>
        <w:t xml:space="preserve">.  </w:t>
      </w:r>
      <w:r w:rsidRPr="005F5F94">
        <w:rPr>
          <w:rFonts w:ascii="Times New Roman" w:hAnsi="Times New Roman" w:cs="Times New Roman"/>
          <w:i/>
          <w:iCs/>
          <w:sz w:val="24"/>
          <w:szCs w:val="24"/>
        </w:rPr>
        <w:t>Рисунки</w:t>
      </w:r>
      <w:r w:rsidRPr="005F5F94">
        <w:rPr>
          <w:rFonts w:ascii="Times New Roman" w:hAnsi="Times New Roman" w:cs="Times New Roman"/>
          <w:sz w:val="24"/>
          <w:szCs w:val="24"/>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5F5F94">
        <w:rPr>
          <w:rFonts w:ascii="Times New Roman" w:hAnsi="Times New Roman" w:cs="Times New Roman"/>
          <w:i/>
          <w:iCs/>
          <w:sz w:val="24"/>
          <w:szCs w:val="24"/>
        </w:rPr>
        <w:t>вырезать</w:t>
      </w:r>
      <w:r w:rsidRPr="005F5F94">
        <w:rPr>
          <w:rFonts w:ascii="Times New Roman" w:hAnsi="Times New Roman" w:cs="Times New Roman"/>
          <w:sz w:val="24"/>
          <w:szCs w:val="24"/>
        </w:rPr>
        <w:t xml:space="preserve">  ножницами  по  прямой,  диагонали,  к  5  годам  овладевают  приемами  вырезывания  предметов  круглой  и  овальной  формы.  </w:t>
      </w:r>
      <w:r w:rsidRPr="005F5F94">
        <w:rPr>
          <w:rFonts w:ascii="Times New Roman" w:hAnsi="Times New Roman" w:cs="Times New Roman"/>
          <w:i/>
          <w:iCs/>
          <w:sz w:val="24"/>
          <w:szCs w:val="24"/>
        </w:rPr>
        <w:t>Лепят</w:t>
      </w:r>
      <w:r w:rsidRPr="005F5F94">
        <w:rPr>
          <w:rFonts w:ascii="Times New Roman" w:hAnsi="Times New Roman" w:cs="Times New Roman"/>
          <w:sz w:val="24"/>
          <w:szCs w:val="24"/>
        </w:rPr>
        <w:t xml:space="preserve"> предметы круглой, овальной, цилиндрической формы, простейших животных, рыб, птиц.</w:t>
      </w:r>
    </w:p>
    <w:p w:rsidR="00D922F6" w:rsidRPr="005F5F94" w:rsidRDefault="00D922F6" w:rsidP="00D922F6">
      <w:pPr>
        <w:spacing w:after="0" w:line="240" w:lineRule="auto"/>
        <w:ind w:left="170"/>
        <w:jc w:val="both"/>
        <w:rPr>
          <w:rFonts w:ascii="Times New Roman" w:hAnsi="Times New Roman" w:cs="Times New Roman"/>
          <w:sz w:val="24"/>
          <w:szCs w:val="24"/>
        </w:rPr>
      </w:pPr>
      <w:r w:rsidRPr="005F5F94">
        <w:rPr>
          <w:rFonts w:ascii="Times New Roman" w:hAnsi="Times New Roman" w:cs="Times New Roman"/>
          <w:sz w:val="24"/>
          <w:szCs w:val="24"/>
        </w:rPr>
        <w:t xml:space="preserve">       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E31B7D" w:rsidRPr="005F5F94" w:rsidRDefault="00E31B7D" w:rsidP="00D922F6">
      <w:pPr>
        <w:autoSpaceDE w:val="0"/>
        <w:autoSpaceDN w:val="0"/>
        <w:adjustRightInd w:val="0"/>
        <w:spacing w:after="0" w:line="360" w:lineRule="auto"/>
        <w:rPr>
          <w:rFonts w:ascii="Times New Roman" w:eastAsia="Times New Roman" w:hAnsi="Times New Roman" w:cs="Times New Roman"/>
          <w:color w:val="000000"/>
          <w:sz w:val="24"/>
          <w:szCs w:val="24"/>
          <w:shd w:val="clear" w:color="auto" w:fill="FFFFFF"/>
          <w:lang w:eastAsia="ru-RU"/>
        </w:rPr>
      </w:pPr>
    </w:p>
    <w:p w:rsidR="00D922F6" w:rsidRPr="005F5F94" w:rsidRDefault="00D922F6" w:rsidP="00D922F6">
      <w:pPr>
        <w:spacing w:after="0" w:line="240" w:lineRule="auto"/>
        <w:jc w:val="both"/>
        <w:rPr>
          <w:rFonts w:ascii="Times New Roman" w:eastAsia="Times New Roman" w:hAnsi="Times New Roman" w:cs="Times New Roman"/>
          <w:b/>
          <w:color w:val="000000"/>
          <w:sz w:val="24"/>
          <w:szCs w:val="24"/>
          <w:lang w:eastAsia="ru-RU"/>
        </w:rPr>
      </w:pPr>
    </w:p>
    <w:p w:rsidR="00E31B7D" w:rsidRPr="005F5F94" w:rsidRDefault="00D42005" w:rsidP="00E31B7D">
      <w:pPr>
        <w:spacing w:after="0" w:line="360" w:lineRule="auto"/>
        <w:rPr>
          <w:rFonts w:ascii="Times New Roman" w:eastAsia="Times New Roman" w:hAnsi="Times New Roman" w:cs="Times New Roman"/>
          <w:b/>
          <w:color w:val="000000"/>
          <w:sz w:val="24"/>
          <w:szCs w:val="24"/>
          <w:lang w:eastAsia="ru-RU"/>
        </w:rPr>
      </w:pPr>
      <w:r w:rsidRPr="005F5F94">
        <w:rPr>
          <w:rFonts w:ascii="Times New Roman" w:eastAsia="Times New Roman" w:hAnsi="Times New Roman" w:cs="Times New Roman"/>
          <w:b/>
          <w:color w:val="000000"/>
          <w:sz w:val="24"/>
          <w:szCs w:val="24"/>
          <w:lang w:eastAsia="ru-RU"/>
        </w:rPr>
        <w:t>1.4</w:t>
      </w:r>
      <w:r w:rsidRPr="005F5F94">
        <w:rPr>
          <w:rFonts w:ascii="Times New Roman" w:eastAsia="Times New Roman" w:hAnsi="Times New Roman" w:cs="Times New Roman"/>
          <w:color w:val="000000"/>
          <w:sz w:val="24"/>
          <w:szCs w:val="24"/>
          <w:lang w:eastAsia="ru-RU"/>
        </w:rPr>
        <w:t>.</w:t>
      </w:r>
      <w:r w:rsidRPr="005F5F94">
        <w:rPr>
          <w:rFonts w:ascii="Times New Roman" w:eastAsia="Times New Roman" w:hAnsi="Times New Roman" w:cs="Times New Roman"/>
          <w:b/>
          <w:color w:val="000000"/>
          <w:sz w:val="24"/>
          <w:szCs w:val="24"/>
          <w:lang w:eastAsia="ru-RU"/>
        </w:rPr>
        <w:t>Программа,</w:t>
      </w:r>
      <w:r w:rsidR="00E31B7D" w:rsidRPr="005F5F94">
        <w:rPr>
          <w:rFonts w:ascii="Times New Roman" w:eastAsia="Times New Roman" w:hAnsi="Times New Roman" w:cs="Times New Roman"/>
          <w:b/>
          <w:color w:val="000000"/>
          <w:sz w:val="24"/>
          <w:szCs w:val="24"/>
          <w:lang w:eastAsia="ru-RU"/>
        </w:rPr>
        <w:t xml:space="preserve"> на основании которой осуществляется образовательная деятельность.</w:t>
      </w:r>
    </w:p>
    <w:p w:rsidR="00E31B7D" w:rsidRPr="005F5F94" w:rsidRDefault="00E31B7D" w:rsidP="00E31B7D">
      <w:pPr>
        <w:spacing w:after="0" w:line="360" w:lineRule="auto"/>
        <w:ind w:left="360"/>
        <w:jc w:val="both"/>
        <w:rPr>
          <w:rFonts w:ascii="Times New Roman" w:eastAsia="Times New Roman" w:hAnsi="Times New Roman" w:cs="Times New Roman"/>
          <w:color w:val="000000"/>
          <w:sz w:val="24"/>
          <w:szCs w:val="24"/>
          <w:lang w:eastAsia="ru-RU"/>
        </w:rPr>
      </w:pPr>
      <w:r w:rsidRPr="005F5F94">
        <w:rPr>
          <w:rFonts w:ascii="Times New Roman" w:eastAsia="Times New Roman" w:hAnsi="Times New Roman" w:cs="Times New Roman"/>
          <w:b/>
          <w:color w:val="000000"/>
          <w:sz w:val="24"/>
          <w:szCs w:val="24"/>
          <w:lang w:eastAsia="ru-RU"/>
        </w:rPr>
        <w:t xml:space="preserve"> </w:t>
      </w:r>
      <w:r w:rsidRPr="005F5F94">
        <w:rPr>
          <w:rFonts w:ascii="Times New Roman" w:eastAsia="Times New Roman" w:hAnsi="Times New Roman" w:cs="Times New Roman"/>
          <w:color w:val="000000"/>
          <w:sz w:val="24"/>
          <w:szCs w:val="24"/>
          <w:lang w:eastAsia="ru-RU"/>
        </w:rPr>
        <w:t>Образовательный процесс осуществляется на основе:</w:t>
      </w:r>
    </w:p>
    <w:p w:rsidR="00E31B7D" w:rsidRPr="005F5F94" w:rsidRDefault="00E31B7D" w:rsidP="00E31B7D">
      <w:pPr>
        <w:spacing w:after="0" w:line="360" w:lineRule="auto"/>
        <w:ind w:left="360"/>
        <w:jc w:val="both"/>
        <w:rPr>
          <w:rFonts w:ascii="Times New Roman" w:eastAsia="Times New Roman" w:hAnsi="Times New Roman" w:cs="Times New Roman"/>
          <w:color w:val="000000"/>
          <w:sz w:val="24"/>
          <w:szCs w:val="24"/>
          <w:lang w:eastAsia="ru-RU"/>
        </w:rPr>
      </w:pPr>
      <w:r w:rsidRPr="005F5F94">
        <w:rPr>
          <w:rFonts w:ascii="Times New Roman" w:eastAsia="Times New Roman" w:hAnsi="Times New Roman" w:cs="Times New Roman"/>
          <w:color w:val="000000"/>
          <w:sz w:val="24"/>
          <w:szCs w:val="24"/>
          <w:lang w:eastAsia="ru-RU"/>
        </w:rPr>
        <w:t>- основной общеобразовательной программы ДОУ</w:t>
      </w:r>
    </w:p>
    <w:p w:rsidR="00E31B7D" w:rsidRPr="005F5F94" w:rsidRDefault="00E31B7D" w:rsidP="00E31B7D">
      <w:pPr>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5F5F94">
        <w:rPr>
          <w:rFonts w:ascii="Times New Roman" w:eastAsia="Times New Roman" w:hAnsi="Times New Roman" w:cs="Times New Roman"/>
          <w:color w:val="000000"/>
          <w:sz w:val="24"/>
          <w:szCs w:val="24"/>
          <w:lang w:eastAsia="ru-RU"/>
        </w:rPr>
        <w:t xml:space="preserve">      -</w:t>
      </w:r>
      <w:r w:rsidRPr="005F5F94">
        <w:rPr>
          <w:rFonts w:ascii="Times New Roman" w:eastAsia="Times New Roman" w:hAnsi="Times New Roman" w:cs="Times New Roman"/>
          <w:color w:val="FF0000"/>
          <w:sz w:val="24"/>
          <w:szCs w:val="24"/>
          <w:lang w:eastAsia="ru-RU"/>
        </w:rPr>
        <w:t xml:space="preserve"> </w:t>
      </w:r>
      <w:r w:rsidRPr="005F5F94">
        <w:rPr>
          <w:rFonts w:ascii="Times New Roman" w:eastAsia="Times New Roman" w:hAnsi="Times New Roman" w:cs="Times New Roman"/>
          <w:bCs/>
          <w:sz w:val="24"/>
          <w:szCs w:val="24"/>
          <w:lang w:eastAsia="ru-RU"/>
        </w:rPr>
        <w:t>ОТ РОЖДЕНИЯ ДО ШКОЛЫ. Примерная общеобразовательная программа</w:t>
      </w:r>
    </w:p>
    <w:p w:rsidR="00E31B7D" w:rsidRPr="005F5F94" w:rsidRDefault="00E31B7D" w:rsidP="00E31B7D">
      <w:pPr>
        <w:autoSpaceDE w:val="0"/>
        <w:autoSpaceDN w:val="0"/>
        <w:adjustRightInd w:val="0"/>
        <w:spacing w:after="0" w:line="360" w:lineRule="auto"/>
        <w:jc w:val="both"/>
        <w:rPr>
          <w:rFonts w:ascii="Times New Roman" w:eastAsia="Times New Roman" w:hAnsi="Times New Roman" w:cs="Times New Roman"/>
          <w:color w:val="FF0000"/>
          <w:sz w:val="24"/>
          <w:szCs w:val="24"/>
          <w:lang w:eastAsia="ru-RU"/>
        </w:rPr>
      </w:pPr>
      <w:r w:rsidRPr="005F5F94">
        <w:rPr>
          <w:rFonts w:ascii="Times New Roman" w:eastAsia="Times New Roman" w:hAnsi="Times New Roman" w:cs="Times New Roman"/>
          <w:bCs/>
          <w:sz w:val="24"/>
          <w:szCs w:val="24"/>
          <w:lang w:eastAsia="ru-RU"/>
        </w:rPr>
        <w:lastRenderedPageBreak/>
        <w:t>дошкольного образования</w:t>
      </w:r>
      <w:r w:rsidRPr="005F5F94">
        <w:rPr>
          <w:rFonts w:ascii="Times New Roman" w:eastAsia="Times New Roman" w:hAnsi="Times New Roman" w:cs="Times New Roman"/>
          <w:b/>
          <w:bCs/>
          <w:sz w:val="24"/>
          <w:szCs w:val="24"/>
          <w:lang w:eastAsia="ru-RU"/>
        </w:rPr>
        <w:t xml:space="preserve"> </w:t>
      </w:r>
      <w:r w:rsidRPr="005F5F94">
        <w:rPr>
          <w:rFonts w:ascii="Times New Roman" w:eastAsia="Times New Roman" w:hAnsi="Times New Roman" w:cs="Times New Roman"/>
          <w:sz w:val="24"/>
          <w:szCs w:val="24"/>
          <w:lang w:eastAsia="ru-RU"/>
        </w:rPr>
        <w:t>/ Под ред. Н. Е. Вераксы, Т. С. Комаровой, М. А. Васильевой. - М.: МОЗАИКА-СИНТЕЗ, 2014.</w:t>
      </w:r>
    </w:p>
    <w:p w:rsidR="005F5F94" w:rsidRPr="005F5F94" w:rsidRDefault="005F5F94" w:rsidP="00E31B7D">
      <w:pPr>
        <w:spacing w:after="0" w:line="360" w:lineRule="auto"/>
        <w:jc w:val="right"/>
        <w:rPr>
          <w:rFonts w:ascii="Times New Roman" w:eastAsia="Times New Roman" w:hAnsi="Times New Roman" w:cs="Times New Roman"/>
          <w:b/>
          <w:sz w:val="24"/>
          <w:szCs w:val="24"/>
          <w:lang w:eastAsia="ru-RU"/>
        </w:rPr>
      </w:pPr>
    </w:p>
    <w:p w:rsidR="00E31B7D" w:rsidRPr="00E31B7D" w:rsidRDefault="00E31B7D" w:rsidP="00E31B7D">
      <w:pPr>
        <w:spacing w:after="0" w:line="360" w:lineRule="auto"/>
        <w:rPr>
          <w:rFonts w:ascii="Times New Roman" w:eastAsia="Times New Roman" w:hAnsi="Times New Roman" w:cs="Times New Roman"/>
          <w:b/>
          <w:sz w:val="28"/>
          <w:szCs w:val="28"/>
          <w:lang w:eastAsia="ru-RU"/>
        </w:rPr>
      </w:pPr>
      <w:r w:rsidRPr="00E31B7D">
        <w:rPr>
          <w:rFonts w:ascii="Times New Roman" w:eastAsia="Times New Roman" w:hAnsi="Times New Roman" w:cs="Times New Roman"/>
          <w:b/>
          <w:sz w:val="28"/>
          <w:szCs w:val="28"/>
          <w:lang w:eastAsia="ru-RU"/>
        </w:rPr>
        <w:t>1.5.      Формы организации образовательной деятельности</w:t>
      </w:r>
    </w:p>
    <w:tbl>
      <w:tblPr>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1842"/>
        <w:gridCol w:w="2062"/>
        <w:gridCol w:w="2084"/>
      </w:tblGrid>
      <w:tr w:rsidR="00E31B7D" w:rsidRPr="00D42005" w:rsidTr="00403E77">
        <w:trPr>
          <w:trHeight w:val="390"/>
        </w:trPr>
        <w:tc>
          <w:tcPr>
            <w:tcW w:w="1951" w:type="dxa"/>
          </w:tcPr>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Возрастная</w:t>
            </w:r>
          </w:p>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группа</w:t>
            </w:r>
          </w:p>
        </w:tc>
        <w:tc>
          <w:tcPr>
            <w:tcW w:w="1985" w:type="dxa"/>
          </w:tcPr>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Количество</w:t>
            </w:r>
          </w:p>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занятий</w:t>
            </w:r>
          </w:p>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в день</w:t>
            </w:r>
          </w:p>
        </w:tc>
        <w:tc>
          <w:tcPr>
            <w:tcW w:w="1842" w:type="dxa"/>
          </w:tcPr>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Количество</w:t>
            </w:r>
          </w:p>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занятий</w:t>
            </w:r>
          </w:p>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в неделю</w:t>
            </w:r>
          </w:p>
        </w:tc>
        <w:tc>
          <w:tcPr>
            <w:tcW w:w="2062" w:type="dxa"/>
          </w:tcPr>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Продолжи-тельность</w:t>
            </w:r>
          </w:p>
        </w:tc>
        <w:tc>
          <w:tcPr>
            <w:tcW w:w="2084" w:type="dxa"/>
          </w:tcPr>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Перерыв</w:t>
            </w:r>
          </w:p>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между</w:t>
            </w:r>
          </w:p>
          <w:p w:rsidR="00D922F6"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занятиями</w:t>
            </w:r>
          </w:p>
        </w:tc>
      </w:tr>
      <w:tr w:rsidR="00D922F6" w:rsidRPr="00D42005" w:rsidTr="00403E77">
        <w:trPr>
          <w:trHeight w:val="390"/>
        </w:trPr>
        <w:tc>
          <w:tcPr>
            <w:tcW w:w="1951" w:type="dxa"/>
          </w:tcPr>
          <w:p w:rsidR="00D922F6" w:rsidRPr="00D42005" w:rsidRDefault="00D922F6"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Младшая группа</w:t>
            </w:r>
          </w:p>
        </w:tc>
        <w:tc>
          <w:tcPr>
            <w:tcW w:w="1985" w:type="dxa"/>
          </w:tcPr>
          <w:p w:rsidR="00D922F6" w:rsidRPr="00D42005" w:rsidRDefault="00D922F6"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2 занятия</w:t>
            </w:r>
          </w:p>
        </w:tc>
        <w:tc>
          <w:tcPr>
            <w:tcW w:w="1842" w:type="dxa"/>
          </w:tcPr>
          <w:p w:rsidR="00D922F6" w:rsidRPr="00D42005" w:rsidRDefault="00D42005" w:rsidP="00D922F6">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062" w:type="dxa"/>
          </w:tcPr>
          <w:p w:rsidR="00D922F6" w:rsidRPr="00D42005" w:rsidRDefault="00D922F6"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15 минут</w:t>
            </w:r>
          </w:p>
        </w:tc>
        <w:tc>
          <w:tcPr>
            <w:tcW w:w="2084" w:type="dxa"/>
          </w:tcPr>
          <w:p w:rsidR="00D922F6" w:rsidRPr="00D42005" w:rsidRDefault="00D922F6" w:rsidP="00D922F6">
            <w:pPr>
              <w:spacing w:after="0" w:line="24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не менее</w:t>
            </w:r>
          </w:p>
          <w:p w:rsidR="00D922F6" w:rsidRPr="00D42005" w:rsidRDefault="00D922F6" w:rsidP="00D922F6">
            <w:pPr>
              <w:spacing w:after="0" w:line="24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10 минут</w:t>
            </w:r>
          </w:p>
        </w:tc>
      </w:tr>
      <w:tr w:rsidR="00E31B7D" w:rsidRPr="00D42005" w:rsidTr="00403E77">
        <w:trPr>
          <w:trHeight w:val="390"/>
        </w:trPr>
        <w:tc>
          <w:tcPr>
            <w:tcW w:w="1951" w:type="dxa"/>
          </w:tcPr>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Средняя группа</w:t>
            </w:r>
          </w:p>
        </w:tc>
        <w:tc>
          <w:tcPr>
            <w:tcW w:w="1985" w:type="dxa"/>
          </w:tcPr>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2 занятия</w:t>
            </w:r>
          </w:p>
        </w:tc>
        <w:tc>
          <w:tcPr>
            <w:tcW w:w="1842" w:type="dxa"/>
          </w:tcPr>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10</w:t>
            </w:r>
          </w:p>
        </w:tc>
        <w:tc>
          <w:tcPr>
            <w:tcW w:w="2062" w:type="dxa"/>
          </w:tcPr>
          <w:p w:rsidR="00E31B7D" w:rsidRPr="00D42005" w:rsidRDefault="00E31B7D" w:rsidP="00D922F6">
            <w:pPr>
              <w:spacing w:after="0" w:line="36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20 минут</w:t>
            </w:r>
          </w:p>
        </w:tc>
        <w:tc>
          <w:tcPr>
            <w:tcW w:w="2084" w:type="dxa"/>
          </w:tcPr>
          <w:p w:rsidR="00E31B7D" w:rsidRPr="00D42005" w:rsidRDefault="00D922F6" w:rsidP="00D922F6">
            <w:pPr>
              <w:spacing w:after="0" w:line="24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н</w:t>
            </w:r>
            <w:r w:rsidR="00E31B7D" w:rsidRPr="00D42005">
              <w:rPr>
                <w:rFonts w:ascii="Times New Roman" w:eastAsia="Times New Roman" w:hAnsi="Times New Roman" w:cs="Times New Roman"/>
                <w:sz w:val="24"/>
                <w:szCs w:val="24"/>
                <w:lang w:eastAsia="ru-RU"/>
              </w:rPr>
              <w:t>е менее</w:t>
            </w:r>
          </w:p>
          <w:p w:rsidR="00E31B7D" w:rsidRPr="00D42005" w:rsidRDefault="00E31B7D" w:rsidP="00D922F6">
            <w:pPr>
              <w:spacing w:after="0" w:line="240" w:lineRule="auto"/>
              <w:jc w:val="center"/>
              <w:rPr>
                <w:rFonts w:ascii="Times New Roman" w:eastAsia="Times New Roman" w:hAnsi="Times New Roman" w:cs="Times New Roman"/>
                <w:sz w:val="24"/>
                <w:szCs w:val="24"/>
                <w:lang w:eastAsia="ru-RU"/>
              </w:rPr>
            </w:pPr>
            <w:r w:rsidRPr="00D42005">
              <w:rPr>
                <w:rFonts w:ascii="Times New Roman" w:eastAsia="Times New Roman" w:hAnsi="Times New Roman" w:cs="Times New Roman"/>
                <w:sz w:val="24"/>
                <w:szCs w:val="24"/>
                <w:lang w:eastAsia="ru-RU"/>
              </w:rPr>
              <w:t>10 минут</w:t>
            </w:r>
          </w:p>
        </w:tc>
      </w:tr>
    </w:tbl>
    <w:p w:rsidR="005F5F94" w:rsidRDefault="00E31B7D" w:rsidP="00D42005">
      <w:pPr>
        <w:shd w:val="clear" w:color="auto" w:fill="FFFFFF"/>
        <w:spacing w:after="0" w:line="360" w:lineRule="auto"/>
        <w:ind w:right="21"/>
        <w:jc w:val="both"/>
        <w:rPr>
          <w:rFonts w:ascii="Times New Roman" w:eastAsia="Times New Roman" w:hAnsi="Times New Roman" w:cs="Times New Roman"/>
          <w:sz w:val="28"/>
          <w:szCs w:val="28"/>
          <w:lang w:eastAsia="ru-RU"/>
        </w:rPr>
      </w:pPr>
      <w:r w:rsidRPr="00E31B7D">
        <w:rPr>
          <w:rFonts w:ascii="Times New Roman" w:eastAsia="Times New Roman" w:hAnsi="Times New Roman" w:cs="Times New Roman"/>
          <w:sz w:val="28"/>
          <w:szCs w:val="28"/>
          <w:lang w:eastAsia="ru-RU"/>
        </w:rPr>
        <w:t xml:space="preserve">         </w:t>
      </w:r>
    </w:p>
    <w:p w:rsidR="00D42005" w:rsidRPr="005F5F94" w:rsidRDefault="00E31B7D" w:rsidP="00D42005">
      <w:pPr>
        <w:shd w:val="clear" w:color="auto" w:fill="FFFFFF"/>
        <w:spacing w:after="0" w:line="360" w:lineRule="auto"/>
        <w:ind w:right="21"/>
        <w:jc w:val="both"/>
        <w:rPr>
          <w:rFonts w:ascii="Times New Roman" w:eastAsia="Times New Roman" w:hAnsi="Times New Roman" w:cs="Times New Roman"/>
          <w:b/>
          <w:sz w:val="28"/>
          <w:szCs w:val="28"/>
          <w:lang w:eastAsia="ru-RU"/>
        </w:rPr>
      </w:pPr>
      <w:r w:rsidRPr="005F5F94">
        <w:rPr>
          <w:rFonts w:ascii="Times New Roman" w:eastAsia="Times New Roman" w:hAnsi="Times New Roman" w:cs="Times New Roman"/>
          <w:b/>
          <w:sz w:val="28"/>
          <w:szCs w:val="28"/>
          <w:lang w:eastAsia="ru-RU"/>
        </w:rPr>
        <w:t xml:space="preserve"> </w:t>
      </w:r>
      <w:r w:rsidR="005F5F94" w:rsidRPr="005F5F94">
        <w:rPr>
          <w:rFonts w:ascii="Times New Roman" w:eastAsia="Times New Roman" w:hAnsi="Times New Roman" w:cs="Times New Roman"/>
          <w:b/>
          <w:sz w:val="28"/>
          <w:szCs w:val="28"/>
          <w:lang w:eastAsia="ru-RU"/>
        </w:rPr>
        <w:t>1.6.Работа с родителями вынесена в отдельный документ</w:t>
      </w:r>
    </w:p>
    <w:p w:rsidR="00D42005" w:rsidRDefault="00D42005" w:rsidP="00D42005">
      <w:pPr>
        <w:shd w:val="clear" w:color="auto" w:fill="FFFFFF"/>
        <w:spacing w:after="0" w:line="360" w:lineRule="auto"/>
        <w:ind w:right="21"/>
        <w:jc w:val="both"/>
        <w:rPr>
          <w:rFonts w:ascii="Times New Roman" w:eastAsia="Times New Roman" w:hAnsi="Times New Roman" w:cs="Times New Roman"/>
          <w:sz w:val="28"/>
          <w:szCs w:val="28"/>
          <w:lang w:eastAsia="ru-RU"/>
        </w:rPr>
      </w:pPr>
    </w:p>
    <w:p w:rsidR="00D42005" w:rsidRPr="005F5F94" w:rsidRDefault="00D42005" w:rsidP="005F5F94">
      <w:pPr>
        <w:shd w:val="clear" w:color="auto" w:fill="FFFFFF"/>
        <w:spacing w:after="0" w:line="360" w:lineRule="auto"/>
        <w:ind w:right="21"/>
        <w:jc w:val="center"/>
        <w:rPr>
          <w:rFonts w:ascii="Times New Roman" w:eastAsia="Times New Roman" w:hAnsi="Times New Roman" w:cs="Times New Roman"/>
          <w:b/>
          <w:bCs/>
          <w:spacing w:val="-2"/>
          <w:lang w:eastAsia="ru-RU"/>
        </w:rPr>
      </w:pPr>
      <w:r w:rsidRPr="00D42005">
        <w:rPr>
          <w:rFonts w:ascii="Times New Roman" w:eastAsia="Times New Roman" w:hAnsi="Times New Roman" w:cs="Times New Roman"/>
          <w:b/>
          <w:bCs/>
          <w:spacing w:val="-2"/>
          <w:lang w:eastAsia="ru-RU"/>
        </w:rPr>
        <w:t>РАЗДЕЛ 2.ОРГАНИЗАЦИЯ РЕЖИМА ПРЕБЫВАНИЯ ДЕТЕЙ В ГРУППЕ</w:t>
      </w:r>
    </w:p>
    <w:p w:rsidR="00E31B7D" w:rsidRPr="005F5F94" w:rsidRDefault="005F5F94" w:rsidP="005F5F94">
      <w:pPr>
        <w:tabs>
          <w:tab w:val="left" w:pos="240"/>
        </w:tabs>
        <w:spacing w:after="0" w:line="360" w:lineRule="auto"/>
        <w:jc w:val="both"/>
        <w:rPr>
          <w:rFonts w:ascii="Times New Roman" w:eastAsia="Times New Roman" w:hAnsi="Times New Roman" w:cs="Times New Roman"/>
          <w:b/>
          <w:lang w:eastAsia="x-none"/>
        </w:rPr>
      </w:pPr>
      <w:r>
        <w:rPr>
          <w:rFonts w:ascii="Times New Roman" w:eastAsia="Times New Roman" w:hAnsi="Times New Roman" w:cs="Times New Roman"/>
          <w:b/>
          <w:lang w:eastAsia="x-none"/>
        </w:rPr>
        <w:t>2.1</w:t>
      </w:r>
      <w:r w:rsidR="00D42005" w:rsidRPr="005F5F94">
        <w:rPr>
          <w:rFonts w:ascii="Times New Roman" w:eastAsia="Times New Roman" w:hAnsi="Times New Roman" w:cs="Times New Roman"/>
          <w:b/>
          <w:lang w:eastAsia="x-none"/>
        </w:rPr>
        <w:t>.Режим дня (холодный, теплый) периоды</w:t>
      </w:r>
    </w:p>
    <w:p w:rsidR="00D922F6" w:rsidRPr="00D94027" w:rsidRDefault="00D922F6" w:rsidP="00D922F6">
      <w:pPr>
        <w:spacing w:after="0" w:line="240" w:lineRule="auto"/>
        <w:jc w:val="center"/>
        <w:rPr>
          <w:rFonts w:ascii="Times New Roman" w:hAnsi="Times New Roman" w:cs="Times New Roman"/>
          <w:b/>
          <w:sz w:val="24"/>
          <w:szCs w:val="24"/>
        </w:rPr>
      </w:pPr>
      <w:r w:rsidRPr="00D94027">
        <w:rPr>
          <w:rFonts w:ascii="Times New Roman" w:hAnsi="Times New Roman" w:cs="Times New Roman"/>
          <w:b/>
          <w:sz w:val="24"/>
          <w:szCs w:val="24"/>
        </w:rPr>
        <w:t>РЕЖИМ ДНЯ</w:t>
      </w:r>
    </w:p>
    <w:p w:rsidR="00D922F6" w:rsidRPr="00D94027" w:rsidRDefault="00D922F6" w:rsidP="00D922F6">
      <w:pPr>
        <w:spacing w:after="0" w:line="240" w:lineRule="auto"/>
        <w:jc w:val="center"/>
        <w:rPr>
          <w:rFonts w:ascii="Brush Script MT" w:hAnsi="Brush Script MT" w:cs="Times New Roman"/>
          <w:b/>
          <w:sz w:val="24"/>
          <w:szCs w:val="24"/>
        </w:rPr>
      </w:pPr>
      <w:r w:rsidRPr="00D94027">
        <w:rPr>
          <w:rFonts w:ascii="Cambria" w:hAnsi="Cambria" w:cs="Cambria"/>
          <w:b/>
          <w:sz w:val="24"/>
          <w:szCs w:val="24"/>
        </w:rPr>
        <w:t>Холодный</w:t>
      </w:r>
      <w:r w:rsidRPr="00D94027">
        <w:rPr>
          <w:rFonts w:ascii="Brush Script MT" w:hAnsi="Brush Script MT" w:cs="Times New Roman"/>
          <w:b/>
          <w:sz w:val="24"/>
          <w:szCs w:val="24"/>
        </w:rPr>
        <w:t xml:space="preserve"> </w:t>
      </w:r>
      <w:r w:rsidRPr="00D94027">
        <w:rPr>
          <w:rFonts w:ascii="Cambria" w:hAnsi="Cambria" w:cs="Cambria"/>
          <w:b/>
          <w:sz w:val="24"/>
          <w:szCs w:val="24"/>
        </w:rPr>
        <w:t>период</w:t>
      </w:r>
      <w:r w:rsidRPr="00D94027">
        <w:rPr>
          <w:rFonts w:ascii="Brush Script MT" w:hAnsi="Brush Script MT" w:cs="Times New Roman"/>
          <w:b/>
          <w:sz w:val="24"/>
          <w:szCs w:val="24"/>
        </w:rPr>
        <w:t xml:space="preserve"> </w:t>
      </w:r>
      <w:r w:rsidRPr="00D94027">
        <w:rPr>
          <w:rFonts w:ascii="Cambria" w:hAnsi="Cambria" w:cs="Cambria"/>
          <w:b/>
          <w:sz w:val="24"/>
          <w:szCs w:val="24"/>
        </w:rPr>
        <w:t>года</w:t>
      </w:r>
    </w:p>
    <w:tbl>
      <w:tblPr>
        <w:tblW w:w="10065" w:type="dxa"/>
        <w:tblInd w:w="-34" w:type="dxa"/>
        <w:tblBorders>
          <w:top w:val="dashDotStroked" w:sz="24" w:space="0" w:color="943634" w:themeColor="accent2" w:themeShade="BF"/>
          <w:left w:val="dashDotStroked" w:sz="24" w:space="0" w:color="943634" w:themeColor="accent2" w:themeShade="BF"/>
          <w:bottom w:val="dashDotStroked" w:sz="24" w:space="0" w:color="943634" w:themeColor="accent2" w:themeShade="BF"/>
          <w:right w:val="dashDotStroked" w:sz="24" w:space="0" w:color="943634" w:themeColor="accent2" w:themeShade="BF"/>
          <w:insideH w:val="dashDotStroked" w:sz="24" w:space="0" w:color="943634" w:themeColor="accent2" w:themeShade="BF"/>
          <w:insideV w:val="dashDotStroked" w:sz="24" w:space="0" w:color="943634" w:themeColor="accent2" w:themeShade="BF"/>
        </w:tblBorders>
        <w:tblLook w:val="00A0" w:firstRow="1" w:lastRow="0" w:firstColumn="1" w:lastColumn="0" w:noHBand="0" w:noVBand="0"/>
      </w:tblPr>
      <w:tblGrid>
        <w:gridCol w:w="2562"/>
        <w:gridCol w:w="7503"/>
      </w:tblGrid>
      <w:tr w:rsidR="00D922F6" w:rsidRPr="00D94027" w:rsidTr="00D94027">
        <w:tc>
          <w:tcPr>
            <w:tcW w:w="2562" w:type="dxa"/>
          </w:tcPr>
          <w:p w:rsidR="00D922F6" w:rsidRPr="00D94027" w:rsidRDefault="00D922F6" w:rsidP="00403E77">
            <w:pPr>
              <w:widowControl w:val="0"/>
              <w:suppressAutoHyphens/>
              <w:autoSpaceDN w:val="0"/>
              <w:jc w:val="center"/>
              <w:rPr>
                <w:b/>
                <w:bCs/>
                <w:i/>
                <w:iCs/>
                <w:kern w:val="3"/>
                <w:sz w:val="24"/>
                <w:szCs w:val="24"/>
              </w:rPr>
            </w:pPr>
            <w:r w:rsidRPr="00D94027">
              <w:rPr>
                <w:b/>
                <w:bCs/>
                <w:i/>
                <w:iCs/>
                <w:kern w:val="3"/>
                <w:sz w:val="24"/>
                <w:szCs w:val="24"/>
              </w:rPr>
              <w:t>Время</w:t>
            </w:r>
          </w:p>
        </w:tc>
        <w:tc>
          <w:tcPr>
            <w:tcW w:w="7503" w:type="dxa"/>
          </w:tcPr>
          <w:p w:rsidR="00D922F6" w:rsidRPr="00D94027" w:rsidRDefault="00D922F6" w:rsidP="00403E77">
            <w:pPr>
              <w:widowControl w:val="0"/>
              <w:suppressAutoHyphens/>
              <w:autoSpaceDN w:val="0"/>
              <w:jc w:val="center"/>
              <w:rPr>
                <w:b/>
                <w:bCs/>
                <w:i/>
                <w:iCs/>
                <w:kern w:val="3"/>
                <w:sz w:val="24"/>
                <w:szCs w:val="24"/>
              </w:rPr>
            </w:pPr>
            <w:r w:rsidRPr="00D94027">
              <w:rPr>
                <w:b/>
                <w:bCs/>
                <w:i/>
                <w:iCs/>
                <w:kern w:val="3"/>
                <w:sz w:val="24"/>
                <w:szCs w:val="24"/>
              </w:rPr>
              <w:t>Режимные моменты</w:t>
            </w:r>
          </w:p>
        </w:tc>
      </w:tr>
      <w:tr w:rsidR="00D922F6" w:rsidRPr="00D94027" w:rsidTr="00D94027">
        <w:trPr>
          <w:trHeight w:val="687"/>
        </w:trPr>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7.00-8.05</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 xml:space="preserve">Утренний приём детей. Минутки игры. </w:t>
            </w:r>
          </w:p>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Индивидуальная работа с детьми.</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8.05-8.10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Утренняя гимнастика</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8.10-8.40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 завтраку, завтрак</w:t>
            </w:r>
          </w:p>
        </w:tc>
      </w:tr>
      <w:tr w:rsidR="00D922F6" w:rsidRPr="00D94027" w:rsidTr="00D94027">
        <w:trPr>
          <w:trHeight w:val="705"/>
        </w:trPr>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8.40-9.00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Минутки игры, подготовка к образовательной деятельности</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9.00-9.20</w:t>
            </w:r>
          </w:p>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9.30-9.50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Организованная образовательная деятельность</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9.50-10.15</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 xml:space="preserve">Подготовка ко второму завтраку. </w:t>
            </w:r>
          </w:p>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Второй завтрак</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10.15-11.50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 прогулке, прогулка</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12.00-12.10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Возвращение с прогулки, самостоятельная деятельность</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12.10-12.40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 обеду. Обед</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12.40-15.00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ко сну, сон</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15.00-15.20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Постепенный подъём, дневные процедуры</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lastRenderedPageBreak/>
              <w:t>15.20-16.25/</w:t>
            </w:r>
          </w:p>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15.20-15.35</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 xml:space="preserve">Совместная деятельность взрослого и детей, самостоятельные игры/ </w:t>
            </w:r>
          </w:p>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Организованная образовательная деятельность</w:t>
            </w:r>
          </w:p>
        </w:tc>
      </w:tr>
      <w:tr w:rsidR="00D922F6" w:rsidRPr="00D94027" w:rsidTr="00D94027">
        <w:trPr>
          <w:trHeight w:val="653"/>
        </w:trPr>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16.25-16.45</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 xml:space="preserve">Подготовка к уплотненному полднику. </w:t>
            </w:r>
          </w:p>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Уплотнённый полдник</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16.45-17.00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Чтение художественной литературы</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17.00-18.00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 прогулке, прогулка</w:t>
            </w:r>
          </w:p>
        </w:tc>
      </w:tr>
      <w:tr w:rsidR="00D922F6" w:rsidRPr="00D94027" w:rsidTr="00D94027">
        <w:tc>
          <w:tcPr>
            <w:tcW w:w="256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18.00-19.00</w:t>
            </w:r>
          </w:p>
        </w:tc>
        <w:tc>
          <w:tcPr>
            <w:tcW w:w="7503" w:type="dxa"/>
          </w:tcPr>
          <w:p w:rsidR="00D922F6" w:rsidRPr="00D94027" w:rsidRDefault="00D922F6" w:rsidP="00403E77">
            <w:pPr>
              <w:widowControl w:val="0"/>
              <w:suppressAutoHyphens/>
              <w:autoSpaceDN w:val="0"/>
              <w:spacing w:after="0" w:line="240" w:lineRule="auto"/>
              <w:jc w:val="both"/>
              <w:rPr>
                <w:rFonts w:ascii="Times New Roman" w:hAnsi="Times New Roman" w:cs="Times New Roman"/>
                <w:kern w:val="3"/>
                <w:sz w:val="24"/>
                <w:szCs w:val="24"/>
              </w:rPr>
            </w:pPr>
            <w:r w:rsidRPr="00D94027">
              <w:rPr>
                <w:rFonts w:ascii="Times New Roman" w:hAnsi="Times New Roman" w:cs="Times New Roman"/>
                <w:kern w:val="3"/>
                <w:sz w:val="24"/>
                <w:szCs w:val="24"/>
              </w:rPr>
              <w:t>Возвращение с прогулки, игры, уход домой</w:t>
            </w:r>
          </w:p>
        </w:tc>
      </w:tr>
    </w:tbl>
    <w:p w:rsidR="00D922F6" w:rsidRDefault="00D922F6" w:rsidP="00D922F6">
      <w:pPr>
        <w:spacing w:after="0" w:line="240" w:lineRule="auto"/>
        <w:rPr>
          <w:rFonts w:ascii="Times New Roman" w:hAnsi="Times New Roman" w:cs="Times New Roman"/>
          <w:b/>
          <w:color w:val="FF9900"/>
          <w:sz w:val="32"/>
          <w:szCs w:val="32"/>
        </w:rPr>
      </w:pPr>
    </w:p>
    <w:p w:rsidR="00D922F6" w:rsidRPr="00D94027" w:rsidRDefault="00D922F6" w:rsidP="00D922F6">
      <w:pPr>
        <w:spacing w:after="0" w:line="240" w:lineRule="auto"/>
        <w:jc w:val="center"/>
        <w:rPr>
          <w:rFonts w:ascii="Blackadder ITC" w:hAnsi="Blackadder ITC" w:cs="Times New Roman"/>
          <w:b/>
          <w:i/>
          <w:color w:val="FF9900"/>
          <w:sz w:val="24"/>
          <w:szCs w:val="24"/>
        </w:rPr>
      </w:pPr>
      <w:r w:rsidRPr="00D94027">
        <w:rPr>
          <w:rFonts w:ascii="Cambria" w:hAnsi="Cambria" w:cs="Cambria"/>
          <w:b/>
          <w:i/>
          <w:color w:val="FF9900"/>
          <w:sz w:val="24"/>
          <w:szCs w:val="24"/>
        </w:rPr>
        <w:t>Тёплый</w:t>
      </w:r>
      <w:r w:rsidRPr="00D94027">
        <w:rPr>
          <w:rFonts w:ascii="Blackadder ITC" w:hAnsi="Blackadder ITC" w:cs="Times New Roman"/>
          <w:b/>
          <w:i/>
          <w:color w:val="FF9900"/>
          <w:sz w:val="24"/>
          <w:szCs w:val="24"/>
        </w:rPr>
        <w:t xml:space="preserve"> </w:t>
      </w:r>
      <w:r w:rsidRPr="00D94027">
        <w:rPr>
          <w:rFonts w:ascii="Cambria" w:hAnsi="Cambria" w:cs="Cambria"/>
          <w:b/>
          <w:i/>
          <w:color w:val="FF9900"/>
          <w:sz w:val="24"/>
          <w:szCs w:val="24"/>
        </w:rPr>
        <w:t>период</w:t>
      </w:r>
      <w:r w:rsidRPr="00D94027">
        <w:rPr>
          <w:rFonts w:ascii="Blackadder ITC" w:hAnsi="Blackadder ITC" w:cs="Times New Roman"/>
          <w:b/>
          <w:i/>
          <w:color w:val="FF9900"/>
          <w:sz w:val="24"/>
          <w:szCs w:val="24"/>
        </w:rPr>
        <w:t xml:space="preserve"> </w:t>
      </w:r>
      <w:r w:rsidRPr="00D94027">
        <w:rPr>
          <w:rFonts w:ascii="Cambria" w:hAnsi="Cambria" w:cs="Cambria"/>
          <w:b/>
          <w:i/>
          <w:color w:val="FF9900"/>
          <w:sz w:val="24"/>
          <w:szCs w:val="24"/>
        </w:rPr>
        <w:t>года</w:t>
      </w:r>
    </w:p>
    <w:p w:rsidR="00D922F6" w:rsidRPr="00D94027" w:rsidRDefault="00D922F6" w:rsidP="00D922F6">
      <w:pPr>
        <w:spacing w:after="0" w:line="240" w:lineRule="auto"/>
        <w:jc w:val="center"/>
        <w:rPr>
          <w:rFonts w:ascii="Times New Roman" w:hAnsi="Times New Roman" w:cs="Times New Roman"/>
          <w:color w:val="FF9900"/>
          <w:sz w:val="24"/>
          <w:szCs w:val="24"/>
        </w:rPr>
      </w:pPr>
    </w:p>
    <w:tbl>
      <w:tblPr>
        <w:tblW w:w="10099" w:type="dxa"/>
        <w:tblInd w:w="-34" w:type="dxa"/>
        <w:tblBorders>
          <w:top w:val="dashDotStroked" w:sz="24" w:space="0" w:color="943634" w:themeColor="accent2" w:themeShade="BF"/>
          <w:left w:val="dashDotStroked" w:sz="24" w:space="0" w:color="943634" w:themeColor="accent2" w:themeShade="BF"/>
          <w:bottom w:val="dashDotStroked" w:sz="24" w:space="0" w:color="943634" w:themeColor="accent2" w:themeShade="BF"/>
          <w:right w:val="dashDotStroked" w:sz="24" w:space="0" w:color="943634" w:themeColor="accent2" w:themeShade="BF"/>
          <w:insideH w:val="dashDotStroked" w:sz="24" w:space="0" w:color="943634" w:themeColor="accent2" w:themeShade="BF"/>
          <w:insideV w:val="dashDotStroked" w:sz="24" w:space="0" w:color="943634" w:themeColor="accent2" w:themeShade="BF"/>
        </w:tblBorders>
        <w:tblLook w:val="00A0" w:firstRow="1" w:lastRow="0" w:firstColumn="1" w:lastColumn="0" w:noHBand="0" w:noVBand="0"/>
      </w:tblPr>
      <w:tblGrid>
        <w:gridCol w:w="2552"/>
        <w:gridCol w:w="7547"/>
      </w:tblGrid>
      <w:tr w:rsidR="00D922F6" w:rsidRPr="00D94027" w:rsidTr="00D94027">
        <w:tc>
          <w:tcPr>
            <w:tcW w:w="2552" w:type="dxa"/>
          </w:tcPr>
          <w:p w:rsidR="00D922F6" w:rsidRPr="00D94027" w:rsidRDefault="00D922F6" w:rsidP="00403E77">
            <w:pPr>
              <w:widowControl w:val="0"/>
              <w:suppressAutoHyphens/>
              <w:autoSpaceDN w:val="0"/>
              <w:jc w:val="center"/>
              <w:rPr>
                <w:b/>
                <w:bCs/>
                <w:i/>
                <w:iCs/>
                <w:color w:val="943634" w:themeColor="accent2" w:themeShade="BF"/>
                <w:kern w:val="3"/>
                <w:sz w:val="24"/>
                <w:szCs w:val="24"/>
              </w:rPr>
            </w:pPr>
            <w:r w:rsidRPr="00D94027">
              <w:rPr>
                <w:b/>
                <w:bCs/>
                <w:i/>
                <w:iCs/>
                <w:color w:val="943634" w:themeColor="accent2" w:themeShade="BF"/>
                <w:kern w:val="3"/>
                <w:sz w:val="24"/>
                <w:szCs w:val="24"/>
              </w:rPr>
              <w:t>Время</w:t>
            </w:r>
          </w:p>
        </w:tc>
        <w:tc>
          <w:tcPr>
            <w:tcW w:w="7547" w:type="dxa"/>
          </w:tcPr>
          <w:p w:rsidR="00D922F6" w:rsidRPr="00D94027" w:rsidRDefault="00D922F6" w:rsidP="00403E77">
            <w:pPr>
              <w:widowControl w:val="0"/>
              <w:suppressAutoHyphens/>
              <w:autoSpaceDN w:val="0"/>
              <w:jc w:val="center"/>
              <w:rPr>
                <w:b/>
                <w:bCs/>
                <w:i/>
                <w:iCs/>
                <w:color w:val="943634" w:themeColor="accent2" w:themeShade="BF"/>
                <w:kern w:val="3"/>
                <w:sz w:val="24"/>
                <w:szCs w:val="24"/>
              </w:rPr>
            </w:pPr>
            <w:r w:rsidRPr="00D94027">
              <w:rPr>
                <w:b/>
                <w:bCs/>
                <w:i/>
                <w:iCs/>
                <w:color w:val="943634" w:themeColor="accent2" w:themeShade="BF"/>
                <w:kern w:val="3"/>
                <w:sz w:val="24"/>
                <w:szCs w:val="24"/>
              </w:rPr>
              <w:t>Режимные моменты</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7.00-8.05</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Утренний приём детей. Минутки игры.</w:t>
            </w:r>
          </w:p>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Индивидуальная работа с детьми.</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8.05-8.10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Утренняя гимнастика (на улице)</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8.10-8.40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 завтраку, завтрак</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8.40-9.00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Минутки игры, подготовка к образовательной деятельности</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9.00-9.20</w:t>
            </w:r>
          </w:p>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9.30-9.50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Организованная образовательная деятельность</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9.50-10.15</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ко второму завтраку. Второй завтрак</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10.15-11.50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 прогулке, прогулка</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12.00-12.10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Возвращение с прогулки, самостоятельная деятельность</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12.10-12.40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 обеду. Обед</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12.40-15.00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ко сну, сон</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15.00-15.20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Постепенный подъём, дневные процедуры</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15.20-16.25/</w:t>
            </w:r>
          </w:p>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15.20-15.35</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Совместная деятельность взрослого и детей, самостоятельные игры</w:t>
            </w:r>
          </w:p>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Организованная образовательная деятельность</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16.25-16.45</w:t>
            </w:r>
          </w:p>
        </w:tc>
        <w:tc>
          <w:tcPr>
            <w:tcW w:w="7547" w:type="dxa"/>
          </w:tcPr>
          <w:p w:rsidR="00D922F6" w:rsidRPr="00D94027" w:rsidRDefault="005F5F94" w:rsidP="00403E77">
            <w:pPr>
              <w:widowControl w:val="0"/>
              <w:suppressAutoHyphens/>
              <w:autoSpaceDN w:val="0"/>
              <w:spacing w:after="0" w:line="240" w:lineRule="auto"/>
              <w:rPr>
                <w:rFonts w:ascii="Times New Roman" w:hAnsi="Times New Roman" w:cs="Times New Roman"/>
                <w:kern w:val="3"/>
                <w:sz w:val="24"/>
                <w:szCs w:val="24"/>
              </w:rPr>
            </w:pPr>
            <w:r w:rsidRPr="00D94027">
              <w:rPr>
                <w:noProof/>
                <w:sz w:val="24"/>
                <w:szCs w:val="24"/>
                <w:lang w:eastAsia="ru-RU"/>
              </w:rPr>
              <w:drawing>
                <wp:anchor distT="0" distB="0" distL="114300" distR="114300" simplePos="0" relativeHeight="251663360" behindDoc="1" locked="0" layoutInCell="1" allowOverlap="1" wp14:anchorId="212ACEAB" wp14:editId="02472F98">
                  <wp:simplePos x="0" y="0"/>
                  <wp:positionH relativeFrom="column">
                    <wp:posOffset>1461135</wp:posOffset>
                  </wp:positionH>
                  <wp:positionV relativeFrom="paragraph">
                    <wp:posOffset>-448310</wp:posOffset>
                  </wp:positionV>
                  <wp:extent cx="3402286" cy="2750437"/>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2286" cy="2750437"/>
                          </a:xfrm>
                          <a:prstGeom prst="rect">
                            <a:avLst/>
                          </a:prstGeom>
                        </pic:spPr>
                      </pic:pic>
                    </a:graphicData>
                  </a:graphic>
                  <wp14:sizeRelH relativeFrom="margin">
                    <wp14:pctWidth>0</wp14:pctWidth>
                  </wp14:sizeRelH>
                  <wp14:sizeRelV relativeFrom="margin">
                    <wp14:pctHeight>0</wp14:pctHeight>
                  </wp14:sizeRelV>
                </wp:anchor>
              </w:drawing>
            </w:r>
            <w:r w:rsidR="00D922F6" w:rsidRPr="00D94027">
              <w:rPr>
                <w:rFonts w:ascii="Times New Roman" w:hAnsi="Times New Roman" w:cs="Times New Roman"/>
                <w:kern w:val="3"/>
                <w:sz w:val="24"/>
                <w:szCs w:val="24"/>
              </w:rPr>
              <w:t xml:space="preserve">Подготовка к уплотненному полднику. </w:t>
            </w:r>
          </w:p>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Уплотнённый полдник</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16.45-17.00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Чтение художественной литературы</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17.00-18.40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Подготовка к прогулке, прогулка</w:t>
            </w:r>
          </w:p>
        </w:tc>
      </w:tr>
      <w:tr w:rsidR="00D922F6" w:rsidRPr="00D94027" w:rsidTr="00D94027">
        <w:tc>
          <w:tcPr>
            <w:tcW w:w="2552" w:type="dxa"/>
          </w:tcPr>
          <w:p w:rsidR="00D922F6" w:rsidRPr="00D94027" w:rsidRDefault="00D922F6" w:rsidP="00403E77">
            <w:pPr>
              <w:widowControl w:val="0"/>
              <w:suppressAutoHyphens/>
              <w:autoSpaceDN w:val="0"/>
              <w:jc w:val="center"/>
              <w:rPr>
                <w:rFonts w:ascii="Times New Roman" w:hAnsi="Times New Roman" w:cs="Times New Roman"/>
                <w:b/>
                <w:kern w:val="3"/>
                <w:sz w:val="24"/>
                <w:szCs w:val="24"/>
              </w:rPr>
            </w:pPr>
            <w:r w:rsidRPr="00D94027">
              <w:rPr>
                <w:rFonts w:ascii="Times New Roman" w:hAnsi="Times New Roman" w:cs="Times New Roman"/>
                <w:b/>
                <w:kern w:val="3"/>
                <w:sz w:val="24"/>
                <w:szCs w:val="24"/>
              </w:rPr>
              <w:t>18.40-19.00</w:t>
            </w:r>
          </w:p>
        </w:tc>
        <w:tc>
          <w:tcPr>
            <w:tcW w:w="7547" w:type="dxa"/>
          </w:tcPr>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 xml:space="preserve">Возвращение с прогулки, игры, </w:t>
            </w:r>
          </w:p>
          <w:p w:rsidR="00D922F6" w:rsidRPr="00D94027" w:rsidRDefault="00D922F6" w:rsidP="00403E77">
            <w:pPr>
              <w:widowControl w:val="0"/>
              <w:suppressAutoHyphens/>
              <w:autoSpaceDN w:val="0"/>
              <w:spacing w:after="0" w:line="240" w:lineRule="auto"/>
              <w:rPr>
                <w:rFonts w:ascii="Times New Roman" w:hAnsi="Times New Roman" w:cs="Times New Roman"/>
                <w:kern w:val="3"/>
                <w:sz w:val="24"/>
                <w:szCs w:val="24"/>
              </w:rPr>
            </w:pPr>
            <w:r w:rsidRPr="00D94027">
              <w:rPr>
                <w:rFonts w:ascii="Times New Roman" w:hAnsi="Times New Roman" w:cs="Times New Roman"/>
                <w:kern w:val="3"/>
                <w:sz w:val="24"/>
                <w:szCs w:val="24"/>
              </w:rPr>
              <w:t>уход домой</w:t>
            </w:r>
          </w:p>
        </w:tc>
      </w:tr>
    </w:tbl>
    <w:p w:rsidR="005F5F94" w:rsidRPr="00D94027" w:rsidRDefault="005F5F94" w:rsidP="00D42005">
      <w:pPr>
        <w:tabs>
          <w:tab w:val="left" w:pos="240"/>
        </w:tabs>
        <w:spacing w:after="0" w:line="360" w:lineRule="auto"/>
        <w:jc w:val="both"/>
        <w:rPr>
          <w:rFonts w:ascii="Times New Roman" w:eastAsia="Times New Roman" w:hAnsi="Times New Roman" w:cs="Times New Roman"/>
          <w:sz w:val="24"/>
          <w:szCs w:val="24"/>
          <w:lang w:eastAsia="x-none"/>
        </w:rPr>
      </w:pPr>
    </w:p>
    <w:p w:rsidR="00D922F6" w:rsidRPr="005F5F94" w:rsidRDefault="005F5F94" w:rsidP="00D94027">
      <w:pPr>
        <w:tabs>
          <w:tab w:val="left" w:pos="240"/>
        </w:tabs>
        <w:spacing w:after="0" w:line="360" w:lineRule="auto"/>
        <w:jc w:val="both"/>
        <w:rPr>
          <w:rFonts w:ascii="Times New Roman" w:eastAsia="Times New Roman" w:hAnsi="Times New Roman" w:cs="Times New Roman"/>
          <w:b/>
          <w:lang w:eastAsia="x-none"/>
        </w:rPr>
      </w:pPr>
      <w:r>
        <w:rPr>
          <w:rFonts w:ascii="Times New Roman" w:eastAsia="Times New Roman" w:hAnsi="Times New Roman" w:cs="Times New Roman"/>
          <w:b/>
          <w:lang w:eastAsia="x-none"/>
        </w:rPr>
        <w:t>2.2</w:t>
      </w:r>
      <w:r w:rsidR="00D42005" w:rsidRPr="005F5F94">
        <w:rPr>
          <w:rFonts w:ascii="Times New Roman" w:eastAsia="Times New Roman" w:hAnsi="Times New Roman" w:cs="Times New Roman"/>
          <w:b/>
          <w:lang w:eastAsia="x-none"/>
        </w:rPr>
        <w:t>.Сетка НОД</w:t>
      </w:r>
    </w:p>
    <w:p w:rsidR="00D922F6" w:rsidRPr="00D94027" w:rsidRDefault="00D922F6" w:rsidP="00D922F6">
      <w:pPr>
        <w:spacing w:after="0" w:line="240" w:lineRule="auto"/>
        <w:jc w:val="center"/>
        <w:rPr>
          <w:rFonts w:ascii="Times New Roman" w:hAnsi="Times New Roman" w:cs="Times New Roman"/>
          <w:b/>
          <w:sz w:val="24"/>
          <w:szCs w:val="24"/>
        </w:rPr>
      </w:pPr>
      <w:r w:rsidRPr="00D94027">
        <w:rPr>
          <w:rFonts w:ascii="Times New Roman" w:hAnsi="Times New Roman" w:cs="Times New Roman"/>
          <w:b/>
          <w:sz w:val="24"/>
          <w:szCs w:val="24"/>
        </w:rPr>
        <w:t>Расписание непосредственно образовательной деятельности в средней группе «Гномики»</w:t>
      </w:r>
    </w:p>
    <w:p w:rsidR="00D922F6" w:rsidRPr="00D94027" w:rsidRDefault="00D922F6" w:rsidP="00D922F6">
      <w:pPr>
        <w:spacing w:after="0" w:line="240" w:lineRule="auto"/>
        <w:jc w:val="center"/>
        <w:rPr>
          <w:rFonts w:ascii="Times New Roman" w:hAnsi="Times New Roman" w:cs="Times New Roman"/>
          <w:b/>
          <w:sz w:val="24"/>
          <w:szCs w:val="24"/>
        </w:rPr>
      </w:pPr>
      <w:r w:rsidRPr="00D94027">
        <w:rPr>
          <w:rFonts w:ascii="Times New Roman" w:hAnsi="Times New Roman" w:cs="Times New Roman"/>
          <w:b/>
          <w:sz w:val="24"/>
          <w:szCs w:val="24"/>
        </w:rPr>
        <w:t>на 2020-2021 уч. год</w:t>
      </w:r>
    </w:p>
    <w:p w:rsidR="00D922F6" w:rsidRPr="00D94027" w:rsidRDefault="00D922F6" w:rsidP="00D922F6">
      <w:pPr>
        <w:spacing w:after="0" w:line="240" w:lineRule="auto"/>
        <w:jc w:val="center"/>
        <w:rPr>
          <w:rFonts w:ascii="Times New Roman" w:hAnsi="Times New Roman" w:cs="Times New Roman"/>
          <w:b/>
          <w:color w:val="FF9900"/>
          <w:sz w:val="24"/>
          <w:szCs w:val="24"/>
        </w:rPr>
      </w:pPr>
    </w:p>
    <w:tbl>
      <w:tblPr>
        <w:tblW w:w="9923" w:type="dxa"/>
        <w:tblInd w:w="250" w:type="dxa"/>
        <w:tblBorders>
          <w:top w:val="dashDotStroked" w:sz="24" w:space="0" w:color="943634" w:themeColor="accent2" w:themeShade="BF"/>
          <w:left w:val="dashDotStroked" w:sz="24" w:space="0" w:color="943634" w:themeColor="accent2" w:themeShade="BF"/>
          <w:bottom w:val="dashDotStroked" w:sz="24" w:space="0" w:color="943634" w:themeColor="accent2" w:themeShade="BF"/>
          <w:right w:val="dashDotStroked" w:sz="24" w:space="0" w:color="943634" w:themeColor="accent2" w:themeShade="BF"/>
          <w:insideH w:val="dashDotStroked" w:sz="24" w:space="0" w:color="943634" w:themeColor="accent2" w:themeShade="BF"/>
          <w:insideV w:val="dashDotStroked" w:sz="24" w:space="0" w:color="943634" w:themeColor="accent2" w:themeShade="BF"/>
        </w:tblBorders>
        <w:tblLayout w:type="fixed"/>
        <w:tblLook w:val="00A0" w:firstRow="1" w:lastRow="0" w:firstColumn="1" w:lastColumn="0" w:noHBand="0" w:noVBand="0"/>
      </w:tblPr>
      <w:tblGrid>
        <w:gridCol w:w="2126"/>
        <w:gridCol w:w="5529"/>
        <w:gridCol w:w="2268"/>
      </w:tblGrid>
      <w:tr w:rsidR="00D922F6" w:rsidRPr="00D94027" w:rsidTr="00403E77">
        <w:tc>
          <w:tcPr>
            <w:tcW w:w="2126" w:type="dxa"/>
          </w:tcPr>
          <w:p w:rsidR="00D922F6" w:rsidRPr="00D94027" w:rsidRDefault="00D922F6" w:rsidP="00403E77">
            <w:pPr>
              <w:spacing w:after="0" w:line="240" w:lineRule="auto"/>
              <w:jc w:val="center"/>
              <w:outlineLvl w:val="0"/>
              <w:rPr>
                <w:rFonts w:ascii="Times New Roman" w:hAnsi="Times New Roman" w:cs="Times New Roman"/>
                <w:b/>
                <w:bCs/>
                <w:sz w:val="24"/>
                <w:szCs w:val="24"/>
              </w:rPr>
            </w:pPr>
          </w:p>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Дни недели</w:t>
            </w:r>
          </w:p>
        </w:tc>
        <w:tc>
          <w:tcPr>
            <w:tcW w:w="5529" w:type="dxa"/>
          </w:tcPr>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НОД</w:t>
            </w:r>
          </w:p>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 xml:space="preserve"> в первой половине дня</w:t>
            </w:r>
          </w:p>
        </w:tc>
        <w:tc>
          <w:tcPr>
            <w:tcW w:w="2268" w:type="dxa"/>
          </w:tcPr>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НОД</w:t>
            </w:r>
          </w:p>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 xml:space="preserve"> во второй половине дня</w:t>
            </w:r>
          </w:p>
        </w:tc>
      </w:tr>
      <w:tr w:rsidR="00D922F6" w:rsidRPr="00D94027" w:rsidTr="00403E77">
        <w:tc>
          <w:tcPr>
            <w:tcW w:w="2126" w:type="dxa"/>
            <w:vAlign w:val="center"/>
          </w:tcPr>
          <w:p w:rsidR="00D922F6" w:rsidRPr="00D94027" w:rsidRDefault="00D922F6" w:rsidP="00403E77">
            <w:pPr>
              <w:spacing w:after="0" w:line="240" w:lineRule="auto"/>
              <w:jc w:val="center"/>
              <w:outlineLvl w:val="0"/>
              <w:rPr>
                <w:rFonts w:ascii="Times New Roman" w:hAnsi="Times New Roman" w:cs="Times New Roman"/>
                <w:b/>
                <w:bCs/>
                <w:sz w:val="24"/>
                <w:szCs w:val="24"/>
              </w:rPr>
            </w:pPr>
          </w:p>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ПОНЕДЕЛЬНИК</w:t>
            </w:r>
          </w:p>
          <w:p w:rsidR="00D922F6" w:rsidRPr="00D94027" w:rsidRDefault="00D922F6" w:rsidP="00403E77">
            <w:pPr>
              <w:spacing w:after="0" w:line="240" w:lineRule="auto"/>
              <w:jc w:val="center"/>
              <w:outlineLvl w:val="0"/>
              <w:rPr>
                <w:rFonts w:ascii="Times New Roman" w:hAnsi="Times New Roman" w:cs="Times New Roman"/>
                <w:b/>
                <w:bCs/>
                <w:sz w:val="24"/>
                <w:szCs w:val="24"/>
              </w:rPr>
            </w:pPr>
          </w:p>
        </w:tc>
        <w:tc>
          <w:tcPr>
            <w:tcW w:w="5529" w:type="dxa"/>
          </w:tcPr>
          <w:p w:rsidR="00D922F6" w:rsidRPr="00D94027" w:rsidRDefault="00D922F6" w:rsidP="00403E77">
            <w:pPr>
              <w:pStyle w:val="a5"/>
              <w:jc w:val="center"/>
              <w:rPr>
                <w:rFonts w:cs="Times New Roman"/>
                <w:b/>
                <w:bCs/>
                <w:sz w:val="24"/>
                <w:szCs w:val="24"/>
                <w:lang w:eastAsia="en-US"/>
              </w:rPr>
            </w:pP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9.00 – 9.20 </w:t>
            </w:r>
            <w:r w:rsidRPr="00D94027">
              <w:rPr>
                <w:rFonts w:ascii="Times New Roman" w:hAnsi="Times New Roman" w:cs="Times New Roman"/>
                <w:b/>
                <w:bCs/>
                <w:i/>
                <w:iCs/>
                <w:sz w:val="24"/>
                <w:szCs w:val="24"/>
              </w:rPr>
              <w:t>Познавательное развитие</w:t>
            </w:r>
          </w:p>
          <w:p w:rsidR="00D922F6" w:rsidRPr="00D94027" w:rsidRDefault="00D922F6" w:rsidP="00403E77">
            <w:pPr>
              <w:pStyle w:val="a5"/>
              <w:jc w:val="center"/>
              <w:rPr>
                <w:rFonts w:cs="Times New Roman"/>
                <w:b/>
                <w:bCs/>
                <w:sz w:val="24"/>
                <w:szCs w:val="24"/>
                <w:lang w:eastAsia="en-US"/>
              </w:rPr>
            </w:pP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9.30 – 9.50 </w:t>
            </w:r>
            <w:r w:rsidRPr="00D94027">
              <w:rPr>
                <w:rFonts w:ascii="Times New Roman" w:hAnsi="Times New Roman" w:cs="Times New Roman"/>
                <w:b/>
                <w:bCs/>
                <w:i/>
                <w:iCs/>
                <w:sz w:val="24"/>
                <w:szCs w:val="24"/>
              </w:rPr>
              <w:t>Художественно – эстетическое развитие (музыка)</w:t>
            </w:r>
          </w:p>
          <w:p w:rsidR="00D922F6" w:rsidRPr="00D94027" w:rsidRDefault="00D922F6" w:rsidP="00403E77">
            <w:pPr>
              <w:pStyle w:val="a5"/>
              <w:jc w:val="center"/>
              <w:rPr>
                <w:rFonts w:cs="Times New Roman"/>
                <w:b/>
                <w:bCs/>
                <w:sz w:val="24"/>
                <w:szCs w:val="24"/>
              </w:rPr>
            </w:pPr>
          </w:p>
        </w:tc>
        <w:tc>
          <w:tcPr>
            <w:tcW w:w="2268" w:type="dxa"/>
          </w:tcPr>
          <w:p w:rsidR="00D922F6" w:rsidRPr="00D94027" w:rsidRDefault="00D922F6" w:rsidP="00403E77">
            <w:pPr>
              <w:spacing w:after="0" w:line="240" w:lineRule="auto"/>
              <w:jc w:val="center"/>
              <w:outlineLvl w:val="0"/>
              <w:rPr>
                <w:rFonts w:ascii="Times New Roman" w:hAnsi="Times New Roman" w:cs="Times New Roman"/>
                <w:b/>
                <w:bCs/>
                <w:sz w:val="24"/>
                <w:szCs w:val="24"/>
              </w:rPr>
            </w:pPr>
          </w:p>
        </w:tc>
      </w:tr>
      <w:tr w:rsidR="00D922F6" w:rsidRPr="00D94027" w:rsidTr="00403E77">
        <w:tc>
          <w:tcPr>
            <w:tcW w:w="2126" w:type="dxa"/>
            <w:vAlign w:val="center"/>
          </w:tcPr>
          <w:p w:rsidR="00D922F6" w:rsidRPr="00D94027" w:rsidRDefault="00D922F6" w:rsidP="00403E77">
            <w:pPr>
              <w:spacing w:after="0" w:line="240" w:lineRule="auto"/>
              <w:jc w:val="center"/>
              <w:outlineLvl w:val="0"/>
              <w:rPr>
                <w:rFonts w:ascii="Times New Roman" w:hAnsi="Times New Roman" w:cs="Times New Roman"/>
                <w:b/>
                <w:bCs/>
                <w:sz w:val="24"/>
                <w:szCs w:val="24"/>
              </w:rPr>
            </w:pPr>
          </w:p>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ВТОРНИК</w:t>
            </w:r>
          </w:p>
          <w:p w:rsidR="00D922F6" w:rsidRPr="00D94027" w:rsidRDefault="00D922F6" w:rsidP="00403E77">
            <w:pPr>
              <w:spacing w:after="0" w:line="240" w:lineRule="auto"/>
              <w:jc w:val="center"/>
              <w:outlineLvl w:val="0"/>
              <w:rPr>
                <w:rFonts w:ascii="Times New Roman" w:hAnsi="Times New Roman" w:cs="Times New Roman"/>
                <w:b/>
                <w:bCs/>
                <w:sz w:val="24"/>
                <w:szCs w:val="24"/>
              </w:rPr>
            </w:pPr>
          </w:p>
        </w:tc>
        <w:tc>
          <w:tcPr>
            <w:tcW w:w="5529" w:type="dxa"/>
          </w:tcPr>
          <w:p w:rsidR="00D922F6" w:rsidRPr="00D94027" w:rsidRDefault="00D922F6" w:rsidP="00403E77">
            <w:pPr>
              <w:pStyle w:val="a5"/>
              <w:jc w:val="center"/>
              <w:rPr>
                <w:rFonts w:cs="Times New Roman"/>
                <w:b/>
                <w:bCs/>
                <w:sz w:val="24"/>
                <w:szCs w:val="24"/>
                <w:lang w:eastAsia="en-US"/>
              </w:rPr>
            </w:pP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9.00 – 9.20 </w:t>
            </w:r>
            <w:r w:rsidRPr="00D94027">
              <w:rPr>
                <w:rFonts w:ascii="Times New Roman" w:hAnsi="Times New Roman" w:cs="Times New Roman"/>
                <w:b/>
                <w:bCs/>
                <w:i/>
                <w:iCs/>
                <w:sz w:val="24"/>
                <w:szCs w:val="24"/>
              </w:rPr>
              <w:t>Художественно – эстетическое развитие (рисование)</w:t>
            </w:r>
          </w:p>
          <w:p w:rsidR="00D922F6" w:rsidRPr="00D94027" w:rsidRDefault="00D922F6" w:rsidP="00403E77">
            <w:pPr>
              <w:spacing w:after="0" w:line="240" w:lineRule="auto"/>
              <w:jc w:val="center"/>
              <w:rPr>
                <w:rFonts w:ascii="Times New Roman" w:hAnsi="Times New Roman" w:cs="Times New Roman"/>
                <w:b/>
                <w:bCs/>
                <w:i/>
                <w:iCs/>
                <w:sz w:val="24"/>
                <w:szCs w:val="24"/>
              </w:rPr>
            </w:pP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9.30 – 9.50 </w:t>
            </w:r>
            <w:r w:rsidRPr="00D94027">
              <w:rPr>
                <w:rFonts w:ascii="Times New Roman" w:hAnsi="Times New Roman" w:cs="Times New Roman"/>
                <w:b/>
                <w:bCs/>
                <w:i/>
                <w:iCs/>
                <w:sz w:val="24"/>
                <w:szCs w:val="24"/>
              </w:rPr>
              <w:t>Физическое развитие</w:t>
            </w:r>
          </w:p>
          <w:p w:rsidR="00D922F6" w:rsidRPr="00D94027" w:rsidRDefault="00D922F6" w:rsidP="00403E77">
            <w:pPr>
              <w:pStyle w:val="a5"/>
              <w:jc w:val="center"/>
              <w:rPr>
                <w:rFonts w:cs="Times New Roman"/>
                <w:b/>
                <w:bCs/>
                <w:sz w:val="24"/>
                <w:szCs w:val="24"/>
              </w:rPr>
            </w:pPr>
          </w:p>
        </w:tc>
        <w:tc>
          <w:tcPr>
            <w:tcW w:w="2268" w:type="dxa"/>
          </w:tcPr>
          <w:p w:rsidR="00D922F6" w:rsidRPr="00D94027" w:rsidRDefault="00D922F6" w:rsidP="00403E77">
            <w:pPr>
              <w:spacing w:after="0" w:line="240" w:lineRule="auto"/>
              <w:jc w:val="center"/>
              <w:outlineLvl w:val="0"/>
              <w:rPr>
                <w:rFonts w:ascii="Times New Roman" w:hAnsi="Times New Roman" w:cs="Times New Roman"/>
                <w:b/>
                <w:bCs/>
                <w:sz w:val="24"/>
                <w:szCs w:val="24"/>
              </w:rPr>
            </w:pPr>
          </w:p>
        </w:tc>
      </w:tr>
      <w:tr w:rsidR="00D922F6" w:rsidRPr="00D94027" w:rsidTr="00403E77">
        <w:tc>
          <w:tcPr>
            <w:tcW w:w="2126" w:type="dxa"/>
            <w:vAlign w:val="center"/>
          </w:tcPr>
          <w:p w:rsidR="00D922F6" w:rsidRPr="00D94027" w:rsidRDefault="00D922F6" w:rsidP="00403E77">
            <w:pPr>
              <w:spacing w:after="0" w:line="240" w:lineRule="auto"/>
              <w:jc w:val="center"/>
              <w:outlineLvl w:val="0"/>
              <w:rPr>
                <w:rFonts w:ascii="Times New Roman" w:hAnsi="Times New Roman" w:cs="Times New Roman"/>
                <w:b/>
                <w:bCs/>
                <w:sz w:val="24"/>
                <w:szCs w:val="24"/>
              </w:rPr>
            </w:pPr>
          </w:p>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СРЕДА</w:t>
            </w:r>
          </w:p>
          <w:p w:rsidR="00D922F6" w:rsidRPr="00D94027" w:rsidRDefault="00D922F6" w:rsidP="00403E77">
            <w:pPr>
              <w:spacing w:after="0" w:line="240" w:lineRule="auto"/>
              <w:jc w:val="center"/>
              <w:outlineLvl w:val="0"/>
              <w:rPr>
                <w:rFonts w:ascii="Times New Roman" w:hAnsi="Times New Roman" w:cs="Times New Roman"/>
                <w:b/>
                <w:bCs/>
                <w:sz w:val="24"/>
                <w:szCs w:val="24"/>
              </w:rPr>
            </w:pPr>
          </w:p>
        </w:tc>
        <w:tc>
          <w:tcPr>
            <w:tcW w:w="5529" w:type="dxa"/>
          </w:tcPr>
          <w:p w:rsidR="00D922F6" w:rsidRPr="00D94027" w:rsidRDefault="00D922F6" w:rsidP="00403E77">
            <w:pPr>
              <w:pStyle w:val="a5"/>
              <w:jc w:val="center"/>
              <w:rPr>
                <w:b/>
                <w:bCs/>
                <w:sz w:val="24"/>
                <w:szCs w:val="24"/>
                <w:lang w:eastAsia="en-US"/>
              </w:rPr>
            </w:pP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9.00 – 9.20 </w:t>
            </w:r>
            <w:r w:rsidRPr="00D94027">
              <w:rPr>
                <w:rFonts w:ascii="Times New Roman" w:hAnsi="Times New Roman" w:cs="Times New Roman"/>
                <w:b/>
                <w:bCs/>
                <w:i/>
                <w:iCs/>
                <w:sz w:val="24"/>
                <w:szCs w:val="24"/>
              </w:rPr>
              <w:t>Познавательное развитие</w:t>
            </w: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i/>
                <w:iCs/>
                <w:sz w:val="24"/>
                <w:szCs w:val="24"/>
              </w:rPr>
              <w:t>(ФЭМП)</w:t>
            </w:r>
          </w:p>
          <w:p w:rsidR="00D922F6" w:rsidRPr="00D94027" w:rsidRDefault="00D922F6" w:rsidP="00403E77">
            <w:pPr>
              <w:pStyle w:val="a5"/>
              <w:jc w:val="center"/>
              <w:rPr>
                <w:rFonts w:cs="Times New Roman"/>
                <w:b/>
                <w:bCs/>
                <w:sz w:val="24"/>
                <w:szCs w:val="24"/>
                <w:lang w:eastAsia="en-US"/>
              </w:rPr>
            </w:pPr>
          </w:p>
          <w:p w:rsidR="00D922F6" w:rsidRPr="00D94027" w:rsidRDefault="00D922F6" w:rsidP="00403E77">
            <w:pPr>
              <w:spacing w:after="0" w:line="240" w:lineRule="auto"/>
              <w:jc w:val="center"/>
              <w:outlineLvl w:val="0"/>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9.30 – 9.50 </w:t>
            </w:r>
            <w:r w:rsidRPr="00D94027">
              <w:rPr>
                <w:rFonts w:ascii="Times New Roman" w:hAnsi="Times New Roman" w:cs="Times New Roman"/>
                <w:b/>
                <w:bCs/>
                <w:i/>
                <w:iCs/>
                <w:sz w:val="24"/>
                <w:szCs w:val="24"/>
              </w:rPr>
              <w:t>Физическое развитие</w:t>
            </w:r>
          </w:p>
          <w:p w:rsidR="00D922F6" w:rsidRPr="00D94027" w:rsidRDefault="00D922F6" w:rsidP="00403E77">
            <w:pPr>
              <w:pStyle w:val="a5"/>
              <w:jc w:val="center"/>
              <w:rPr>
                <w:rFonts w:cs="Times New Roman"/>
                <w:b/>
                <w:bCs/>
                <w:sz w:val="24"/>
                <w:szCs w:val="24"/>
              </w:rPr>
            </w:pPr>
          </w:p>
        </w:tc>
        <w:tc>
          <w:tcPr>
            <w:tcW w:w="2268" w:type="dxa"/>
          </w:tcPr>
          <w:p w:rsidR="00D922F6" w:rsidRPr="00D94027" w:rsidRDefault="00D922F6" w:rsidP="00403E77">
            <w:pPr>
              <w:spacing w:after="0" w:line="240" w:lineRule="auto"/>
              <w:jc w:val="center"/>
              <w:outlineLvl w:val="0"/>
              <w:rPr>
                <w:rFonts w:ascii="Times New Roman" w:hAnsi="Times New Roman" w:cs="Times New Roman"/>
                <w:b/>
                <w:bCs/>
                <w:sz w:val="24"/>
                <w:szCs w:val="24"/>
              </w:rPr>
            </w:pPr>
          </w:p>
        </w:tc>
      </w:tr>
      <w:tr w:rsidR="00D922F6" w:rsidRPr="00D94027" w:rsidTr="00403E77">
        <w:tc>
          <w:tcPr>
            <w:tcW w:w="2126" w:type="dxa"/>
            <w:vAlign w:val="center"/>
          </w:tcPr>
          <w:p w:rsidR="00D922F6" w:rsidRPr="00D94027" w:rsidRDefault="00D922F6" w:rsidP="00403E77">
            <w:pPr>
              <w:spacing w:after="0" w:line="240" w:lineRule="auto"/>
              <w:jc w:val="center"/>
              <w:outlineLvl w:val="0"/>
              <w:rPr>
                <w:rFonts w:ascii="Times New Roman" w:hAnsi="Times New Roman" w:cs="Times New Roman"/>
                <w:b/>
                <w:bCs/>
                <w:sz w:val="24"/>
                <w:szCs w:val="24"/>
              </w:rPr>
            </w:pPr>
          </w:p>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ЧЕТВЕРГ</w:t>
            </w:r>
          </w:p>
          <w:p w:rsidR="00D922F6" w:rsidRPr="00D94027" w:rsidRDefault="00D922F6" w:rsidP="00403E77">
            <w:pPr>
              <w:spacing w:after="0" w:line="240" w:lineRule="auto"/>
              <w:jc w:val="center"/>
              <w:outlineLvl w:val="0"/>
              <w:rPr>
                <w:rFonts w:ascii="Times New Roman" w:hAnsi="Times New Roman" w:cs="Times New Roman"/>
                <w:b/>
                <w:bCs/>
                <w:sz w:val="24"/>
                <w:szCs w:val="24"/>
              </w:rPr>
            </w:pPr>
          </w:p>
        </w:tc>
        <w:tc>
          <w:tcPr>
            <w:tcW w:w="5529" w:type="dxa"/>
          </w:tcPr>
          <w:p w:rsidR="00D922F6" w:rsidRPr="00D94027" w:rsidRDefault="00D922F6" w:rsidP="00403E77">
            <w:pPr>
              <w:pStyle w:val="a5"/>
              <w:jc w:val="center"/>
              <w:rPr>
                <w:rFonts w:cs="Times New Roman"/>
                <w:b/>
                <w:bCs/>
                <w:sz w:val="24"/>
                <w:szCs w:val="24"/>
                <w:lang w:eastAsia="en-US"/>
              </w:rPr>
            </w:pP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9.00 – 9.20 </w:t>
            </w:r>
            <w:r w:rsidRPr="00D94027">
              <w:rPr>
                <w:rFonts w:ascii="Times New Roman" w:hAnsi="Times New Roman" w:cs="Times New Roman"/>
                <w:b/>
                <w:bCs/>
                <w:i/>
                <w:iCs/>
                <w:sz w:val="24"/>
                <w:szCs w:val="24"/>
              </w:rPr>
              <w:t>речевое развитие</w:t>
            </w:r>
          </w:p>
          <w:p w:rsidR="00D922F6" w:rsidRPr="00D94027" w:rsidRDefault="00D922F6" w:rsidP="00403E77">
            <w:pPr>
              <w:pStyle w:val="a5"/>
              <w:jc w:val="center"/>
              <w:rPr>
                <w:rFonts w:cs="Times New Roman"/>
                <w:b/>
                <w:bCs/>
                <w:sz w:val="24"/>
                <w:szCs w:val="24"/>
                <w:lang w:eastAsia="en-US"/>
              </w:rPr>
            </w:pP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9.30 – 9.50 </w:t>
            </w:r>
            <w:r w:rsidRPr="00D94027">
              <w:rPr>
                <w:rFonts w:ascii="Times New Roman" w:hAnsi="Times New Roman" w:cs="Times New Roman"/>
                <w:b/>
                <w:bCs/>
                <w:i/>
                <w:iCs/>
                <w:sz w:val="24"/>
                <w:szCs w:val="24"/>
              </w:rPr>
              <w:t>Художественно – эстетическое развитие (лепка/аппликация)</w:t>
            </w:r>
          </w:p>
          <w:p w:rsidR="00D922F6" w:rsidRPr="00D94027" w:rsidRDefault="00D922F6" w:rsidP="00403E77">
            <w:pPr>
              <w:spacing w:after="0" w:line="240" w:lineRule="auto"/>
              <w:jc w:val="center"/>
              <w:rPr>
                <w:rFonts w:cs="Times New Roman"/>
                <w:b/>
                <w:bCs/>
                <w:sz w:val="24"/>
                <w:szCs w:val="24"/>
              </w:rPr>
            </w:pPr>
          </w:p>
        </w:tc>
        <w:tc>
          <w:tcPr>
            <w:tcW w:w="2268" w:type="dxa"/>
          </w:tcPr>
          <w:p w:rsidR="00D922F6" w:rsidRPr="00D94027" w:rsidRDefault="00D922F6" w:rsidP="00403E77">
            <w:pPr>
              <w:spacing w:after="0" w:line="240" w:lineRule="auto"/>
              <w:jc w:val="center"/>
              <w:outlineLvl w:val="0"/>
              <w:rPr>
                <w:rFonts w:ascii="Times New Roman" w:hAnsi="Times New Roman" w:cs="Times New Roman"/>
                <w:b/>
                <w:bCs/>
                <w:sz w:val="24"/>
                <w:szCs w:val="24"/>
              </w:rPr>
            </w:pPr>
          </w:p>
        </w:tc>
      </w:tr>
      <w:tr w:rsidR="00D922F6" w:rsidRPr="00D94027" w:rsidTr="00403E77">
        <w:tc>
          <w:tcPr>
            <w:tcW w:w="2126" w:type="dxa"/>
            <w:vAlign w:val="center"/>
          </w:tcPr>
          <w:p w:rsidR="00D922F6" w:rsidRPr="00D94027" w:rsidRDefault="00D922F6" w:rsidP="00403E77">
            <w:pPr>
              <w:spacing w:after="0" w:line="240" w:lineRule="auto"/>
              <w:jc w:val="center"/>
              <w:outlineLvl w:val="0"/>
              <w:rPr>
                <w:rFonts w:ascii="Times New Roman" w:hAnsi="Times New Roman" w:cs="Times New Roman"/>
                <w:b/>
                <w:bCs/>
                <w:sz w:val="24"/>
                <w:szCs w:val="24"/>
              </w:rPr>
            </w:pPr>
          </w:p>
          <w:p w:rsidR="00D922F6" w:rsidRPr="00D94027" w:rsidRDefault="00D922F6" w:rsidP="00403E77">
            <w:pPr>
              <w:spacing w:after="0" w:line="240" w:lineRule="auto"/>
              <w:jc w:val="center"/>
              <w:outlineLvl w:val="0"/>
              <w:rPr>
                <w:rFonts w:ascii="Times New Roman" w:hAnsi="Times New Roman" w:cs="Times New Roman"/>
                <w:b/>
                <w:bCs/>
                <w:sz w:val="24"/>
                <w:szCs w:val="24"/>
              </w:rPr>
            </w:pPr>
          </w:p>
          <w:p w:rsidR="00D922F6" w:rsidRPr="00D94027" w:rsidRDefault="00D922F6" w:rsidP="00403E77">
            <w:pPr>
              <w:spacing w:after="0" w:line="240" w:lineRule="auto"/>
              <w:jc w:val="center"/>
              <w:outlineLvl w:val="0"/>
              <w:rPr>
                <w:rFonts w:ascii="Times New Roman" w:hAnsi="Times New Roman" w:cs="Times New Roman"/>
                <w:b/>
                <w:bCs/>
                <w:sz w:val="24"/>
                <w:szCs w:val="24"/>
              </w:rPr>
            </w:pPr>
            <w:r w:rsidRPr="00D94027">
              <w:rPr>
                <w:rFonts w:ascii="Times New Roman" w:hAnsi="Times New Roman" w:cs="Times New Roman"/>
                <w:b/>
                <w:bCs/>
                <w:sz w:val="24"/>
                <w:szCs w:val="24"/>
              </w:rPr>
              <w:t>ПЯТНИЦА</w:t>
            </w:r>
          </w:p>
          <w:p w:rsidR="00D922F6" w:rsidRPr="00D94027" w:rsidRDefault="00D922F6" w:rsidP="00403E77">
            <w:pPr>
              <w:spacing w:after="0" w:line="240" w:lineRule="auto"/>
              <w:jc w:val="center"/>
              <w:outlineLvl w:val="0"/>
              <w:rPr>
                <w:rFonts w:ascii="Times New Roman" w:hAnsi="Times New Roman" w:cs="Times New Roman"/>
                <w:b/>
                <w:bCs/>
                <w:sz w:val="24"/>
                <w:szCs w:val="24"/>
              </w:rPr>
            </w:pPr>
          </w:p>
        </w:tc>
        <w:tc>
          <w:tcPr>
            <w:tcW w:w="5529" w:type="dxa"/>
          </w:tcPr>
          <w:p w:rsidR="00D922F6" w:rsidRPr="00D94027" w:rsidRDefault="00D922F6" w:rsidP="00403E77">
            <w:pPr>
              <w:pStyle w:val="a5"/>
              <w:jc w:val="center"/>
              <w:rPr>
                <w:rFonts w:cs="Times New Roman"/>
                <w:b/>
                <w:bCs/>
                <w:sz w:val="24"/>
                <w:szCs w:val="24"/>
                <w:lang w:eastAsia="en-US"/>
              </w:rPr>
            </w:pP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9.00 – 9.15 </w:t>
            </w:r>
            <w:r w:rsidRPr="00D94027">
              <w:rPr>
                <w:rFonts w:ascii="Times New Roman" w:hAnsi="Times New Roman" w:cs="Times New Roman"/>
                <w:b/>
                <w:bCs/>
                <w:i/>
                <w:iCs/>
                <w:sz w:val="24"/>
                <w:szCs w:val="24"/>
              </w:rPr>
              <w:t>Художественно – эстетическое развитие (музыка)</w:t>
            </w:r>
          </w:p>
          <w:p w:rsidR="00D922F6" w:rsidRPr="00D94027" w:rsidRDefault="00D922F6" w:rsidP="00403E77">
            <w:pPr>
              <w:pStyle w:val="a5"/>
              <w:jc w:val="center"/>
              <w:rPr>
                <w:rFonts w:cs="Times New Roman"/>
                <w:b/>
                <w:bCs/>
                <w:sz w:val="24"/>
                <w:szCs w:val="24"/>
                <w:lang w:eastAsia="en-US"/>
              </w:rPr>
            </w:pP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sz w:val="24"/>
                <w:szCs w:val="24"/>
              </w:rPr>
              <w:t xml:space="preserve">9.25 – 9.40 </w:t>
            </w:r>
            <w:r w:rsidRPr="00D94027">
              <w:rPr>
                <w:rFonts w:ascii="Times New Roman" w:hAnsi="Times New Roman" w:cs="Times New Roman"/>
                <w:b/>
                <w:bCs/>
                <w:i/>
                <w:iCs/>
                <w:sz w:val="24"/>
                <w:szCs w:val="24"/>
              </w:rPr>
              <w:t xml:space="preserve">Физическое развитие </w:t>
            </w:r>
          </w:p>
          <w:p w:rsidR="00D922F6" w:rsidRPr="00D94027" w:rsidRDefault="00D922F6" w:rsidP="00403E77">
            <w:pPr>
              <w:spacing w:after="0" w:line="240" w:lineRule="auto"/>
              <w:jc w:val="center"/>
              <w:rPr>
                <w:rFonts w:ascii="Times New Roman" w:hAnsi="Times New Roman" w:cs="Times New Roman"/>
                <w:b/>
                <w:bCs/>
                <w:i/>
                <w:iCs/>
                <w:sz w:val="24"/>
                <w:szCs w:val="24"/>
              </w:rPr>
            </w:pPr>
            <w:r w:rsidRPr="00D94027">
              <w:rPr>
                <w:rFonts w:ascii="Times New Roman" w:hAnsi="Times New Roman" w:cs="Times New Roman"/>
                <w:b/>
                <w:bCs/>
                <w:i/>
                <w:iCs/>
                <w:sz w:val="24"/>
                <w:szCs w:val="24"/>
              </w:rPr>
              <w:t>(на воздухе)</w:t>
            </w:r>
          </w:p>
          <w:p w:rsidR="00D922F6" w:rsidRPr="00D94027" w:rsidRDefault="00D922F6" w:rsidP="00403E77">
            <w:pPr>
              <w:pStyle w:val="a5"/>
              <w:jc w:val="center"/>
              <w:rPr>
                <w:rFonts w:cs="Times New Roman"/>
                <w:b/>
                <w:bCs/>
                <w:sz w:val="24"/>
                <w:szCs w:val="24"/>
                <w:lang w:eastAsia="en-US"/>
              </w:rPr>
            </w:pPr>
          </w:p>
        </w:tc>
        <w:tc>
          <w:tcPr>
            <w:tcW w:w="2268" w:type="dxa"/>
          </w:tcPr>
          <w:p w:rsidR="00D922F6" w:rsidRPr="00D94027" w:rsidRDefault="00D94027" w:rsidP="00403E77">
            <w:pPr>
              <w:spacing w:after="0" w:line="240" w:lineRule="auto"/>
              <w:jc w:val="center"/>
              <w:outlineLvl w:val="0"/>
              <w:rPr>
                <w:rFonts w:ascii="Times New Roman" w:hAnsi="Times New Roman" w:cs="Times New Roman"/>
                <w:b/>
                <w:bCs/>
                <w:sz w:val="24"/>
                <w:szCs w:val="24"/>
              </w:rPr>
            </w:pPr>
            <w:r w:rsidRPr="00D94027">
              <w:rPr>
                <w:noProof/>
                <w:sz w:val="24"/>
                <w:szCs w:val="24"/>
                <w:lang w:eastAsia="ru-RU"/>
              </w:rPr>
              <w:drawing>
                <wp:anchor distT="0" distB="0" distL="114300" distR="114300" simplePos="0" relativeHeight="251665408" behindDoc="1" locked="0" layoutInCell="1" allowOverlap="1" wp14:anchorId="034B4384" wp14:editId="7969E29C">
                  <wp:simplePos x="0" y="0"/>
                  <wp:positionH relativeFrom="column">
                    <wp:posOffset>-1322705</wp:posOffset>
                  </wp:positionH>
                  <wp:positionV relativeFrom="paragraph">
                    <wp:posOffset>162560</wp:posOffset>
                  </wp:positionV>
                  <wp:extent cx="2760675" cy="2031365"/>
                  <wp:effectExtent l="0" t="0" r="1905" b="698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675" cy="2031365"/>
                          </a:xfrm>
                          <a:prstGeom prst="rect">
                            <a:avLst/>
                          </a:prstGeom>
                        </pic:spPr>
                      </pic:pic>
                    </a:graphicData>
                  </a:graphic>
                  <wp14:sizeRelH relativeFrom="margin">
                    <wp14:pctWidth>0</wp14:pctWidth>
                  </wp14:sizeRelH>
                  <wp14:sizeRelV relativeFrom="margin">
                    <wp14:pctHeight>0</wp14:pctHeight>
                  </wp14:sizeRelV>
                </wp:anchor>
              </w:drawing>
            </w:r>
          </w:p>
        </w:tc>
      </w:tr>
    </w:tbl>
    <w:p w:rsidR="005F5F94" w:rsidRDefault="005F5F94" w:rsidP="00403E77">
      <w:pPr>
        <w:spacing w:after="0" w:line="360" w:lineRule="auto"/>
        <w:jc w:val="center"/>
        <w:rPr>
          <w:rFonts w:ascii="Times New Roman" w:eastAsia="Times New Roman" w:hAnsi="Times New Roman" w:cs="Times New Roman"/>
          <w:b/>
          <w:sz w:val="28"/>
          <w:szCs w:val="28"/>
          <w:lang w:eastAsia="ru-RU"/>
        </w:rPr>
      </w:pPr>
    </w:p>
    <w:p w:rsidR="005F5F94" w:rsidRDefault="005F5F94" w:rsidP="005F5F94">
      <w:pPr>
        <w:autoSpaceDE w:val="0"/>
        <w:autoSpaceDN w:val="0"/>
        <w:spacing w:after="0" w:line="360" w:lineRule="auto"/>
        <w:jc w:val="both"/>
        <w:rPr>
          <w:rFonts w:ascii="Times New Roman" w:eastAsia="Times New Roman" w:hAnsi="Times New Roman" w:cs="Times New Roman"/>
          <w:b/>
          <w:lang w:eastAsia="ru-RU"/>
        </w:rPr>
      </w:pPr>
    </w:p>
    <w:p w:rsidR="005F5F94" w:rsidRDefault="005F5F94" w:rsidP="005F5F94">
      <w:pPr>
        <w:autoSpaceDE w:val="0"/>
        <w:autoSpaceDN w:val="0"/>
        <w:spacing w:after="0" w:line="360" w:lineRule="auto"/>
        <w:jc w:val="both"/>
        <w:rPr>
          <w:rFonts w:ascii="Times New Roman" w:eastAsia="Times New Roman" w:hAnsi="Times New Roman" w:cs="Times New Roman"/>
          <w:b/>
          <w:lang w:eastAsia="ru-RU"/>
        </w:rPr>
      </w:pPr>
    </w:p>
    <w:p w:rsidR="005F5F94" w:rsidRDefault="005F5F94" w:rsidP="005F5F94">
      <w:pPr>
        <w:autoSpaceDE w:val="0"/>
        <w:autoSpaceDN w:val="0"/>
        <w:spacing w:after="0" w:line="360" w:lineRule="auto"/>
        <w:jc w:val="both"/>
        <w:rPr>
          <w:rFonts w:ascii="Times New Roman" w:eastAsia="Times New Roman" w:hAnsi="Times New Roman" w:cs="Times New Roman"/>
          <w:b/>
          <w:lang w:eastAsia="ru-RU"/>
        </w:rPr>
      </w:pPr>
    </w:p>
    <w:p w:rsidR="005F5F94" w:rsidRDefault="005F5F94" w:rsidP="005F5F94">
      <w:pPr>
        <w:autoSpaceDE w:val="0"/>
        <w:autoSpaceDN w:val="0"/>
        <w:spacing w:after="0" w:line="360" w:lineRule="auto"/>
        <w:jc w:val="both"/>
        <w:rPr>
          <w:rFonts w:ascii="Times New Roman" w:eastAsia="Times New Roman" w:hAnsi="Times New Roman" w:cs="Times New Roman"/>
          <w:b/>
          <w:lang w:eastAsia="ru-RU"/>
        </w:rPr>
      </w:pPr>
    </w:p>
    <w:p w:rsidR="005F5F94" w:rsidRDefault="005F5F94" w:rsidP="005F5F94">
      <w:pPr>
        <w:autoSpaceDE w:val="0"/>
        <w:autoSpaceDN w:val="0"/>
        <w:spacing w:after="0" w:line="360" w:lineRule="auto"/>
        <w:jc w:val="both"/>
        <w:rPr>
          <w:rFonts w:ascii="Times New Roman" w:eastAsia="Times New Roman" w:hAnsi="Times New Roman" w:cs="Times New Roman"/>
          <w:b/>
          <w:lang w:eastAsia="ru-RU"/>
        </w:rPr>
      </w:pPr>
    </w:p>
    <w:p w:rsidR="005F5F94" w:rsidRDefault="005F5F94" w:rsidP="005F5F94">
      <w:pPr>
        <w:autoSpaceDE w:val="0"/>
        <w:autoSpaceDN w:val="0"/>
        <w:spacing w:after="0" w:line="360" w:lineRule="auto"/>
        <w:jc w:val="both"/>
        <w:rPr>
          <w:rFonts w:ascii="Times New Roman" w:eastAsia="Times New Roman" w:hAnsi="Times New Roman" w:cs="Times New Roman"/>
          <w:b/>
          <w:lang w:eastAsia="ru-RU"/>
        </w:rPr>
      </w:pPr>
    </w:p>
    <w:p w:rsidR="005F5F94" w:rsidRPr="005F5F94" w:rsidRDefault="005F5F94" w:rsidP="005F5F94">
      <w:pPr>
        <w:autoSpaceDE w:val="0"/>
        <w:autoSpaceDN w:val="0"/>
        <w:spacing w:after="0" w:line="360" w:lineRule="auto"/>
        <w:jc w:val="center"/>
        <w:rPr>
          <w:rFonts w:ascii="Times New Roman" w:eastAsia="Times New Roman" w:hAnsi="Times New Roman" w:cs="Times New Roman"/>
          <w:b/>
          <w:lang w:eastAsia="ru-RU"/>
        </w:rPr>
      </w:pPr>
      <w:r w:rsidRPr="00D42005">
        <w:rPr>
          <w:rFonts w:ascii="Times New Roman" w:eastAsia="Times New Roman" w:hAnsi="Times New Roman" w:cs="Times New Roman"/>
          <w:b/>
          <w:lang w:eastAsia="ru-RU"/>
        </w:rPr>
        <w:t>РАЗДЕЛ 3.СОДЕРЖАНИЕ ОБРАЗОВАТЕЛЬНОЙ ДЕЯТЕЛЬНОСТИ ПО ОСВОЕНИЮ ДЕТЬМИ ОБРАЗОВАТЕЛЬНЫХ ОБЛАСТЕЙ</w:t>
      </w:r>
    </w:p>
    <w:p w:rsidR="00403E77" w:rsidRPr="00403E77" w:rsidRDefault="005F5F94" w:rsidP="00403E7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w:t>
      </w:r>
      <w:r w:rsidR="00403E77" w:rsidRPr="00403E77">
        <w:rPr>
          <w:rFonts w:ascii="Times New Roman" w:eastAsia="Times New Roman" w:hAnsi="Times New Roman" w:cs="Times New Roman"/>
          <w:b/>
          <w:sz w:val="28"/>
          <w:szCs w:val="28"/>
          <w:lang w:eastAsia="ru-RU"/>
        </w:rPr>
        <w:t>. Содержание образовательной деятельности по освоению образовательных областей.</w:t>
      </w:r>
    </w:p>
    <w:p w:rsidR="00403E77" w:rsidRPr="00403E77" w:rsidRDefault="00403E77" w:rsidP="00403E77">
      <w:pPr>
        <w:spacing w:after="0" w:line="360" w:lineRule="auto"/>
        <w:jc w:val="center"/>
        <w:rPr>
          <w:rFonts w:ascii="Times New Roman" w:eastAsia="Times New Roman" w:hAnsi="Times New Roman" w:cs="Times New Roman"/>
          <w:b/>
          <w:sz w:val="28"/>
          <w:szCs w:val="28"/>
          <w:lang w:eastAsia="ru-RU"/>
        </w:rPr>
      </w:pPr>
    </w:p>
    <w:p w:rsidR="00403E77" w:rsidRPr="00D94027" w:rsidRDefault="00403E77" w:rsidP="00D9402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4027">
        <w:rPr>
          <w:rFonts w:ascii="Times New Roman" w:eastAsia="Times New Roman" w:hAnsi="Times New Roman" w:cs="Times New Roman"/>
          <w:b/>
          <w:sz w:val="28"/>
          <w:szCs w:val="28"/>
          <w:lang w:eastAsia="ru-RU"/>
        </w:rPr>
        <w:t>ОБРАЗОВАТЕЛЬНАЯ ОБЛАСТЬ</w:t>
      </w:r>
    </w:p>
    <w:p w:rsidR="00403E77" w:rsidRPr="00D94027" w:rsidRDefault="00403E77" w:rsidP="00D9402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4027">
        <w:rPr>
          <w:rFonts w:ascii="Times New Roman" w:eastAsia="Times New Roman" w:hAnsi="Times New Roman" w:cs="Times New Roman"/>
          <w:b/>
          <w:sz w:val="28"/>
          <w:szCs w:val="28"/>
          <w:lang w:eastAsia="ru-RU"/>
        </w:rPr>
        <w:t>«СОЦИАЛЬНО-КОММУНИКАТИВНОЕ РАЗВИТИЕ»</w:t>
      </w:r>
    </w:p>
    <w:p w:rsidR="00403E77" w:rsidRPr="00D94027" w:rsidRDefault="00403E77" w:rsidP="00D9402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027">
        <w:rPr>
          <w:rFonts w:ascii="Times New Roman" w:eastAsia="Times New Roman" w:hAnsi="Times New Roman" w:cs="Times New Roman"/>
          <w:b/>
          <w:bCs/>
          <w:sz w:val="24"/>
          <w:szCs w:val="24"/>
          <w:lang w:eastAsia="ru-RU"/>
        </w:rPr>
        <w:t xml:space="preserve">Цель: </w:t>
      </w:r>
      <w:r w:rsidRPr="00D94027">
        <w:rPr>
          <w:rFonts w:ascii="Times New Roman" w:eastAsia="Times New Roman" w:hAnsi="Times New Roman" w:cs="Times New Roman"/>
          <w:sz w:val="24"/>
          <w:szCs w:val="24"/>
          <w:lang w:eastAsia="ru-RU"/>
        </w:rPr>
        <w:t>позитивная социализация детей дошкольного возраста, приобщение детей к социокультурным нормам, традициям семьи, общества и государства</w:t>
      </w:r>
    </w:p>
    <w:p w:rsidR="00403E77" w:rsidRPr="00D94027" w:rsidRDefault="00403E77" w:rsidP="00403E77">
      <w:pPr>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b/>
          <w:bCs/>
          <w:sz w:val="24"/>
          <w:szCs w:val="24"/>
          <w:lang w:eastAsia="ru-RU"/>
        </w:rPr>
        <w:t>Задачи:</w:t>
      </w:r>
      <w:r w:rsidRPr="00D94027">
        <w:rPr>
          <w:rFonts w:ascii="Times New Roman" w:eastAsia="Times New Roman" w:hAnsi="Times New Roman" w:cs="Times New Roman"/>
          <w:sz w:val="24"/>
          <w:szCs w:val="24"/>
          <w:lang w:eastAsia="ru-RU"/>
        </w:rPr>
        <w:t xml:space="preserve"> </w:t>
      </w:r>
    </w:p>
    <w:p w:rsidR="00403E77" w:rsidRPr="00D94027"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i/>
          <w:sz w:val="24"/>
          <w:szCs w:val="24"/>
          <w:lang w:eastAsia="ru-RU"/>
        </w:rPr>
        <w:t>Развивающие:</w:t>
      </w:r>
      <w:r w:rsidRPr="00D94027">
        <w:rPr>
          <w:rFonts w:ascii="Times New Roman" w:eastAsia="Times New Roman" w:hAnsi="Times New Roman" w:cs="Times New Roman"/>
          <w:sz w:val="24"/>
          <w:szCs w:val="24"/>
          <w:lang w:eastAsia="ru-RU"/>
        </w:rPr>
        <w:t xml:space="preserve"> </w:t>
      </w:r>
    </w:p>
    <w:p w:rsidR="00403E77" w:rsidRPr="00D94027" w:rsidRDefault="00403E77" w:rsidP="00403E77">
      <w:pPr>
        <w:numPr>
          <w:ilvl w:val="0"/>
          <w:numId w:val="36"/>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403E77" w:rsidRPr="00D94027" w:rsidRDefault="00403E77" w:rsidP="00403E77">
      <w:pPr>
        <w:numPr>
          <w:ilvl w:val="0"/>
          <w:numId w:val="36"/>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Развитие навыков самообслуживания; становление самостоятельности, целенаправленности и саморегуляции собственных действий.,</w:t>
      </w:r>
    </w:p>
    <w:p w:rsidR="00403E77" w:rsidRPr="00D94027" w:rsidRDefault="00403E77" w:rsidP="00403E77">
      <w:pPr>
        <w:numPr>
          <w:ilvl w:val="0"/>
          <w:numId w:val="36"/>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 xml:space="preserve"> развитие умения договариваться, самостоятельно разрешать конфликты со сверстниками.</w:t>
      </w:r>
    </w:p>
    <w:p w:rsidR="00403E77" w:rsidRPr="00D94027" w:rsidRDefault="00403E77" w:rsidP="00403E77">
      <w:pPr>
        <w:spacing w:after="0" w:line="240" w:lineRule="auto"/>
        <w:rPr>
          <w:rFonts w:ascii="Times New Roman" w:eastAsia="Times New Roman" w:hAnsi="Times New Roman" w:cs="Times New Roman"/>
          <w:i/>
          <w:sz w:val="24"/>
          <w:szCs w:val="24"/>
          <w:lang w:eastAsia="ru-RU"/>
        </w:rPr>
      </w:pPr>
    </w:p>
    <w:p w:rsidR="00403E77" w:rsidRPr="00D94027" w:rsidRDefault="00403E77" w:rsidP="00403E77">
      <w:pPr>
        <w:spacing w:after="0" w:line="240" w:lineRule="auto"/>
        <w:rPr>
          <w:rFonts w:ascii="Times New Roman" w:eastAsia="Times New Roman" w:hAnsi="Times New Roman" w:cs="Times New Roman"/>
          <w:i/>
          <w:sz w:val="24"/>
          <w:szCs w:val="24"/>
          <w:lang w:eastAsia="ru-RU"/>
        </w:rPr>
      </w:pPr>
    </w:p>
    <w:p w:rsidR="00403E77" w:rsidRPr="00D94027"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i/>
          <w:sz w:val="24"/>
          <w:szCs w:val="24"/>
          <w:lang w:eastAsia="ru-RU"/>
        </w:rPr>
        <w:t>Образовательные:</w:t>
      </w:r>
      <w:r w:rsidRPr="00D94027">
        <w:rPr>
          <w:rFonts w:ascii="Times New Roman" w:eastAsia="Times New Roman" w:hAnsi="Times New Roman" w:cs="Times New Roman"/>
          <w:sz w:val="24"/>
          <w:szCs w:val="24"/>
          <w:lang w:eastAsia="ru-RU"/>
        </w:rPr>
        <w:t xml:space="preserve"> </w:t>
      </w:r>
    </w:p>
    <w:p w:rsidR="00403E77" w:rsidRPr="00D94027" w:rsidRDefault="00403E77" w:rsidP="00403E77">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w:t>
      </w:r>
    </w:p>
    <w:p w:rsidR="00403E77" w:rsidRPr="00D94027" w:rsidRDefault="00403E77" w:rsidP="00403E77">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 xml:space="preserve"> Формирование первичных представлений о безопасном поведении в быту, социуме, природе. </w:t>
      </w:r>
    </w:p>
    <w:p w:rsidR="00403E77" w:rsidRPr="00D94027" w:rsidRDefault="00403E77" w:rsidP="00403E77">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Формирование готовности детей к совместной деятельности</w:t>
      </w:r>
    </w:p>
    <w:p w:rsidR="00403E77" w:rsidRPr="00D94027" w:rsidRDefault="00403E77" w:rsidP="00403E77">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 xml:space="preserve"> Формирование элементарных представлений о правилах безопасности дорожного движения;</w:t>
      </w:r>
    </w:p>
    <w:p w:rsidR="00403E77" w:rsidRPr="00D94027" w:rsidRDefault="00403E77" w:rsidP="00403E77">
      <w:pPr>
        <w:spacing w:after="0" w:line="240" w:lineRule="auto"/>
        <w:rPr>
          <w:rFonts w:ascii="Times New Roman" w:eastAsia="Times New Roman" w:hAnsi="Times New Roman" w:cs="Times New Roman"/>
          <w:i/>
          <w:sz w:val="24"/>
          <w:szCs w:val="24"/>
          <w:lang w:eastAsia="ru-RU"/>
        </w:rPr>
      </w:pPr>
    </w:p>
    <w:p w:rsidR="00403E77" w:rsidRPr="00D94027"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i/>
          <w:sz w:val="24"/>
          <w:szCs w:val="24"/>
          <w:lang w:eastAsia="ru-RU"/>
        </w:rPr>
        <w:t>Воспитательные:</w:t>
      </w:r>
      <w:r w:rsidRPr="00D94027">
        <w:rPr>
          <w:rFonts w:ascii="Times New Roman" w:eastAsia="Times New Roman" w:hAnsi="Times New Roman" w:cs="Times New Roman"/>
          <w:sz w:val="24"/>
          <w:szCs w:val="24"/>
          <w:lang w:eastAsia="ru-RU"/>
        </w:rPr>
        <w:t xml:space="preserve"> </w:t>
      </w:r>
    </w:p>
    <w:p w:rsidR="00403E77" w:rsidRPr="00D94027" w:rsidRDefault="00403E77" w:rsidP="00403E77">
      <w:pPr>
        <w:numPr>
          <w:ilvl w:val="0"/>
          <w:numId w:val="35"/>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403E77" w:rsidRPr="00D94027" w:rsidRDefault="00403E77" w:rsidP="00403E77">
      <w:pPr>
        <w:numPr>
          <w:ilvl w:val="0"/>
          <w:numId w:val="35"/>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 </w:t>
      </w:r>
    </w:p>
    <w:p w:rsidR="00403E77" w:rsidRPr="00D94027" w:rsidRDefault="00403E77" w:rsidP="00403E77">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Воспитание культурно-гигиенических навыков.</w:t>
      </w:r>
    </w:p>
    <w:p w:rsidR="00403E77" w:rsidRPr="00D94027" w:rsidRDefault="00403E77" w:rsidP="00403E77">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403E77" w:rsidRPr="00D94027" w:rsidRDefault="00403E77" w:rsidP="00403E77">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p>
    <w:p w:rsidR="00403E77" w:rsidRPr="00D94027" w:rsidRDefault="00403E77" w:rsidP="00403E77">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403E77" w:rsidRPr="00D94027" w:rsidRDefault="00403E77" w:rsidP="00403E77">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lastRenderedPageBreak/>
        <w:t xml:space="preserve">Формирование представлений о некоторых типичных опасных ситуациях и способах поведения в них </w:t>
      </w:r>
    </w:p>
    <w:p w:rsidR="00403E77" w:rsidRPr="00D94027" w:rsidRDefault="00403E77" w:rsidP="00403E77">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ru-RU"/>
        </w:rPr>
      </w:pPr>
      <w:r w:rsidRPr="00D94027">
        <w:rPr>
          <w:rFonts w:ascii="Times New Roman" w:eastAsia="Times New Roman" w:hAnsi="Times New Roman" w:cs="Times New Roman"/>
          <w:sz w:val="24"/>
          <w:szCs w:val="24"/>
          <w:lang w:eastAsia="ru-RU"/>
        </w:rPr>
        <w:t xml:space="preserve">Воспитание осознанного отношения к выполнению правил безопасности.   </w:t>
      </w:r>
    </w:p>
    <w:p w:rsidR="00403E77" w:rsidRPr="00403E77" w:rsidRDefault="00403E77" w:rsidP="00403E77">
      <w:pPr>
        <w:autoSpaceDE w:val="0"/>
        <w:autoSpaceDN w:val="0"/>
        <w:adjustRightInd w:val="0"/>
        <w:spacing w:after="0" w:line="240" w:lineRule="auto"/>
        <w:ind w:left="720"/>
        <w:rPr>
          <w:rFonts w:ascii="Times New Roman" w:eastAsia="Times New Roman" w:hAnsi="Times New Roman" w:cs="Times New Roman"/>
          <w:sz w:val="28"/>
          <w:szCs w:val="28"/>
          <w:lang w:eastAsia="ru-RU"/>
        </w:rPr>
      </w:pPr>
    </w:p>
    <w:p w:rsidR="00403E77" w:rsidRPr="00403E77" w:rsidRDefault="00403E77" w:rsidP="00D94027">
      <w:pPr>
        <w:autoSpaceDE w:val="0"/>
        <w:autoSpaceDN w:val="0"/>
        <w:adjustRightInd w:val="0"/>
        <w:spacing w:after="0" w:line="24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b/>
          <w:bCs/>
          <w:sz w:val="28"/>
          <w:szCs w:val="28"/>
          <w:lang w:eastAsia="ru-RU"/>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7371"/>
      </w:tblGrid>
      <w:tr w:rsidR="00403E77" w:rsidRPr="00403E77" w:rsidTr="00D94027">
        <w:trPr>
          <w:trHeight w:val="729"/>
        </w:trPr>
        <w:tc>
          <w:tcPr>
            <w:tcW w:w="2518" w:type="dxa"/>
            <w:shd w:val="clear" w:color="auto" w:fill="auto"/>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Направления образовательной области</w:t>
            </w:r>
          </w:p>
        </w:tc>
        <w:tc>
          <w:tcPr>
            <w:tcW w:w="7371" w:type="dxa"/>
            <w:shd w:val="clear" w:color="auto" w:fill="auto"/>
          </w:tcPr>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Содержание работы</w:t>
            </w:r>
          </w:p>
        </w:tc>
      </w:tr>
      <w:tr w:rsidR="00403E77" w:rsidRPr="00403E77" w:rsidTr="00D94027">
        <w:trPr>
          <w:trHeight w:val="729"/>
        </w:trPr>
        <w:tc>
          <w:tcPr>
            <w:tcW w:w="2518" w:type="dxa"/>
            <w:shd w:val="clear" w:color="auto" w:fill="auto"/>
          </w:tcPr>
          <w:p w:rsidR="00D94027" w:rsidRDefault="00D94027" w:rsidP="00403E77">
            <w:pPr>
              <w:autoSpaceDE w:val="0"/>
              <w:autoSpaceDN w:val="0"/>
              <w:adjustRightInd w:val="0"/>
              <w:spacing w:after="0" w:line="360" w:lineRule="auto"/>
              <w:jc w:val="center"/>
              <w:rPr>
                <w:rFonts w:ascii="Times New Roman" w:eastAsia="Times New Roman" w:hAnsi="Times New Roman" w:cs="Times New Roman"/>
                <w:b/>
                <w:lang w:eastAsia="ru-RU"/>
              </w:rPr>
            </w:pPr>
          </w:p>
          <w:p w:rsidR="00D94027" w:rsidRDefault="00D94027" w:rsidP="00403E77">
            <w:pPr>
              <w:autoSpaceDE w:val="0"/>
              <w:autoSpaceDN w:val="0"/>
              <w:adjustRightInd w:val="0"/>
              <w:spacing w:after="0" w:line="360" w:lineRule="auto"/>
              <w:jc w:val="center"/>
              <w:rPr>
                <w:rFonts w:ascii="Times New Roman" w:eastAsia="Times New Roman" w:hAnsi="Times New Roman" w:cs="Times New Roman"/>
                <w:b/>
                <w:lang w:eastAsia="ru-RU"/>
              </w:rPr>
            </w:pP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Социализация, развитие общения,</w:t>
            </w: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нравственное воспитание.</w:t>
            </w: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7371" w:type="dxa"/>
            <w:shd w:val="clear" w:color="auto" w:fill="auto"/>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коллективным играм, правилам добрых взаимоотношений.</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03E77">
              <w:rPr>
                <w:rFonts w:ascii="Times New Roman" w:eastAsia="Times New Roman" w:hAnsi="Times New Roman" w:cs="Times New Roman"/>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403E77" w:rsidRPr="00403E77" w:rsidTr="00D94027">
        <w:trPr>
          <w:trHeight w:val="729"/>
        </w:trPr>
        <w:tc>
          <w:tcPr>
            <w:tcW w:w="2518" w:type="dxa"/>
            <w:shd w:val="clear" w:color="auto" w:fill="auto"/>
          </w:tcPr>
          <w:p w:rsidR="00D94027" w:rsidRDefault="00D94027" w:rsidP="00403E77">
            <w:pPr>
              <w:autoSpaceDE w:val="0"/>
              <w:autoSpaceDN w:val="0"/>
              <w:adjustRightInd w:val="0"/>
              <w:spacing w:after="0" w:line="360" w:lineRule="auto"/>
              <w:jc w:val="center"/>
              <w:rPr>
                <w:rFonts w:ascii="Times New Roman" w:eastAsia="Times New Roman" w:hAnsi="Times New Roman" w:cs="Times New Roman"/>
                <w:b/>
                <w:lang w:eastAsia="ru-RU"/>
              </w:rPr>
            </w:pPr>
          </w:p>
          <w:p w:rsidR="00D94027" w:rsidRDefault="00D94027" w:rsidP="00403E77">
            <w:pPr>
              <w:autoSpaceDE w:val="0"/>
              <w:autoSpaceDN w:val="0"/>
              <w:adjustRightInd w:val="0"/>
              <w:spacing w:after="0" w:line="360" w:lineRule="auto"/>
              <w:jc w:val="center"/>
              <w:rPr>
                <w:rFonts w:ascii="Times New Roman" w:eastAsia="Times New Roman" w:hAnsi="Times New Roman" w:cs="Times New Roman"/>
                <w:b/>
                <w:lang w:eastAsia="ru-RU"/>
              </w:rPr>
            </w:pPr>
          </w:p>
          <w:p w:rsidR="00D94027" w:rsidRDefault="00D94027" w:rsidP="00403E77">
            <w:pPr>
              <w:autoSpaceDE w:val="0"/>
              <w:autoSpaceDN w:val="0"/>
              <w:adjustRightInd w:val="0"/>
              <w:spacing w:after="0" w:line="360" w:lineRule="auto"/>
              <w:jc w:val="center"/>
              <w:rPr>
                <w:rFonts w:ascii="Times New Roman" w:eastAsia="Times New Roman" w:hAnsi="Times New Roman" w:cs="Times New Roman"/>
                <w:b/>
                <w:lang w:eastAsia="ru-RU"/>
              </w:rPr>
            </w:pPr>
          </w:p>
          <w:p w:rsidR="00D94027" w:rsidRDefault="00D94027" w:rsidP="00403E77">
            <w:pPr>
              <w:autoSpaceDE w:val="0"/>
              <w:autoSpaceDN w:val="0"/>
              <w:adjustRightInd w:val="0"/>
              <w:spacing w:after="0" w:line="360" w:lineRule="auto"/>
              <w:jc w:val="center"/>
              <w:rPr>
                <w:rFonts w:ascii="Times New Roman" w:eastAsia="Times New Roman" w:hAnsi="Times New Roman" w:cs="Times New Roman"/>
                <w:b/>
                <w:lang w:eastAsia="ru-RU"/>
              </w:rPr>
            </w:pP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Ребенок в семье и сообществе,</w:t>
            </w: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b/>
                <w:lang w:eastAsia="ru-RU"/>
              </w:rPr>
              <w:t>патриотическое воспитание</w:t>
            </w:r>
          </w:p>
        </w:tc>
        <w:tc>
          <w:tcPr>
            <w:tcW w:w="7371" w:type="dxa"/>
            <w:shd w:val="clear" w:color="auto" w:fill="auto"/>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представления о росте и развитии ребенка,его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первичные гендерные представления (мальчики сильные, смелые; девочки нежные, женственные).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Углублять представления детей о семье, ее членах. Дать первоначальные представления о родственных отношениях (сын, мама, папа, дочь и т. д.).</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Интересоваться тем, какие обязанности по дому есть у ребенка (убирать игрушки, помогать накрывать на стол и т. п.).</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воспитывать любовь к родному краю;рассказывать детям о самых красивых местах родного города (поселка),его достопримечательностях.</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Дать детям доступные их пониманию представления о государственных праздниках.</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03E77">
              <w:rPr>
                <w:rFonts w:ascii="Times New Roman" w:eastAsia="Times New Roman" w:hAnsi="Times New Roman" w:cs="Times New Roman"/>
                <w:lang w:eastAsia="ru-RU"/>
              </w:rPr>
              <w:t>Рассказывать о Российской армии, о воинах, которые охраняют нашу Родину (пограничники, моряки, летчики).</w:t>
            </w:r>
          </w:p>
        </w:tc>
      </w:tr>
      <w:tr w:rsidR="00403E77" w:rsidRPr="00403E77" w:rsidTr="00D94027">
        <w:trPr>
          <w:trHeight w:val="729"/>
        </w:trPr>
        <w:tc>
          <w:tcPr>
            <w:tcW w:w="2518" w:type="dxa"/>
            <w:shd w:val="clear" w:color="auto" w:fill="auto"/>
          </w:tcPr>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lastRenderedPageBreak/>
              <w:t>Самообслуживание, самостоятельность</w:t>
            </w: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b/>
                <w:lang w:eastAsia="ru-RU"/>
              </w:rPr>
              <w:t>трудовое воспитание</w:t>
            </w:r>
          </w:p>
        </w:tc>
        <w:tc>
          <w:tcPr>
            <w:tcW w:w="7371" w:type="dxa"/>
            <w:shd w:val="clear" w:color="auto" w:fill="auto"/>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воспитывать у детей опрятность, привычку следить за своим внешним видом.</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Воспитывать привычку самостоятельно умываться, мыть руки с мылом перед едой, по мере загрязнения, после пользования туалетом.</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Совершенствовать навыки аккуратного приема пищи: умение брать пищу</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понемногу, хорошо пережевывать, есть бесшумно, правильно пользоваться столовыми приборами (ложка, вилка), салфеткой.</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Совершенствовать умение самостоятельно одеваться, раздеваться. </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Приучать аккуратно складывать и вешать одежду, с помощью взрослого приводить ее в порядок (чистить, просушивать).</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Воспитывать стремление быть аккуратным, опрятным.</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Поощрять инициативу в оказании помощи товарищам, взрослым.</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Поощрять желание детей ухаживать за растениями и животными; поливать растения, кормить рыб, мыть поилки, наливать них воду, класть корм в кормушки (при участии воспитателя).</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 весенний, летний и осенний периоды привлекать детей к посильной работе в цветнике (посев семян, полив); в зимний период — к расчистке снега.</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Приобщать детей к подкормке зимующих птиц.</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03E77">
              <w:rPr>
                <w:rFonts w:ascii="Times New Roman" w:eastAsia="Times New Roman" w:hAnsi="Times New Roman" w:cs="Times New Roman"/>
                <w:lang w:eastAsia="ru-RU"/>
              </w:rPr>
              <w:t>Знакомить детей с профессиями близких людей, подчеркивая значимость их труда. Формировать интерес к профессиям родителей.</w:t>
            </w:r>
          </w:p>
        </w:tc>
      </w:tr>
      <w:tr w:rsidR="00D94027" w:rsidRPr="00403E77" w:rsidTr="00D94027">
        <w:trPr>
          <w:trHeight w:val="729"/>
        </w:trPr>
        <w:tc>
          <w:tcPr>
            <w:tcW w:w="2518" w:type="dxa"/>
            <w:shd w:val="clear" w:color="auto" w:fill="auto"/>
          </w:tcPr>
          <w:p w:rsidR="00D94027" w:rsidRPr="00403E77" w:rsidRDefault="00D94027" w:rsidP="00D94027">
            <w:pPr>
              <w:autoSpaceDE w:val="0"/>
              <w:autoSpaceDN w:val="0"/>
              <w:adjustRightInd w:val="0"/>
              <w:spacing w:after="0" w:line="36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Формирование</w:t>
            </w:r>
          </w:p>
          <w:p w:rsidR="00D94027" w:rsidRPr="00403E77" w:rsidRDefault="00D94027" w:rsidP="00D94027">
            <w:pPr>
              <w:autoSpaceDE w:val="0"/>
              <w:autoSpaceDN w:val="0"/>
              <w:adjustRightInd w:val="0"/>
              <w:spacing w:after="0" w:line="36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основ безопасности</w:t>
            </w:r>
          </w:p>
          <w:p w:rsidR="00D94027" w:rsidRPr="00403E77" w:rsidRDefault="00D94027" w:rsidP="00403E77">
            <w:pPr>
              <w:autoSpaceDE w:val="0"/>
              <w:autoSpaceDN w:val="0"/>
              <w:adjustRightInd w:val="0"/>
              <w:spacing w:after="0" w:line="360" w:lineRule="auto"/>
              <w:jc w:val="center"/>
              <w:rPr>
                <w:rFonts w:ascii="Times New Roman" w:eastAsia="Times New Roman" w:hAnsi="Times New Roman" w:cs="Times New Roman"/>
                <w:b/>
                <w:lang w:eastAsia="ru-RU"/>
              </w:rPr>
            </w:pPr>
          </w:p>
        </w:tc>
        <w:tc>
          <w:tcPr>
            <w:tcW w:w="7371" w:type="dxa"/>
            <w:shd w:val="clear" w:color="auto" w:fill="auto"/>
          </w:tcPr>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знакомить с многообразием животного и растительного мира, с явлениями неживой природы.</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элементарные представления о способах взаимодействия с животными и растениями, о правилах поведения в природе.</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понятия: «съедобное», «несъедобное», «лекарственные растения».</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с опасными насекомыми и ядовитыми растениями.</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Развивать наблюдательность, умение ориентироваться в помещении и на участке детского сада, в ближайшей местности.</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w:t>
            </w:r>
            <w:r w:rsidRPr="00403E77">
              <w:rPr>
                <w:rFonts w:ascii="Times New Roman" w:eastAsia="Times New Roman" w:hAnsi="Times New Roman" w:cs="Times New Roman"/>
                <w:lang w:eastAsia="ru-RU"/>
              </w:rPr>
              <w:lastRenderedPageBreak/>
              <w:t>соблюдать правила дорожного движения.</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Уточнять знания детей о назначении светофора и работе полицейского.</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со знаками дорожного движения «Пешеходный переход», «Остановка общественного транспорта».</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навыки культурного поведения в общественном транспорте.</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с правилами безопасного поведения во время игр. Рассказывать о ситуациях, опасных для жизни и здоровья.</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с назначением, работой и правилами пользования бытовыми электроприборами (пылесос, электрочайник, утюг и др.).</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Закреплять умение пользоваться столовыми приборами (вилка, нож), ножницами.</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с правилами езды на велосипеде.</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с правилами поведения с незнакомыми людьми.</w:t>
            </w:r>
          </w:p>
          <w:p w:rsidR="00D94027" w:rsidRPr="00403E77" w:rsidRDefault="00D94027" w:rsidP="00D9402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Рассказывать детям о работе пожарных, причинах возникновения пожаров и правилах поведения при пожаре.</w:t>
            </w:r>
          </w:p>
        </w:tc>
      </w:tr>
    </w:tbl>
    <w:p w:rsidR="00403E77" w:rsidRPr="00403E77" w:rsidRDefault="00403E77" w:rsidP="007E13CA">
      <w:pPr>
        <w:autoSpaceDE w:val="0"/>
        <w:autoSpaceDN w:val="0"/>
        <w:adjustRightInd w:val="0"/>
        <w:spacing w:after="0" w:line="360" w:lineRule="auto"/>
        <w:rPr>
          <w:rFonts w:ascii="Times New Roman" w:eastAsia="Times New Roman" w:hAnsi="Times New Roman" w:cs="Times New Roman"/>
          <w:sz w:val="28"/>
          <w:szCs w:val="28"/>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4"/>
        <w:gridCol w:w="3462"/>
        <w:gridCol w:w="3037"/>
      </w:tblGrid>
      <w:tr w:rsidR="00403E77" w:rsidRPr="00403E77" w:rsidTr="007E13CA">
        <w:trPr>
          <w:trHeight w:val="375"/>
        </w:trPr>
        <w:tc>
          <w:tcPr>
            <w:tcW w:w="9923" w:type="dxa"/>
            <w:gridSpan w:val="3"/>
            <w:tcBorders>
              <w:top w:val="single" w:sz="4" w:space="0" w:color="auto"/>
              <w:left w:val="single" w:sz="4" w:space="0" w:color="auto"/>
              <w:bottom w:val="single" w:sz="4" w:space="0" w:color="auto"/>
              <w:right w:val="single" w:sz="4" w:space="0" w:color="auto"/>
            </w:tcBorders>
          </w:tcPr>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Формы образовательной деятельности</w:t>
            </w:r>
          </w:p>
        </w:tc>
      </w:tr>
      <w:tr w:rsidR="00403E77" w:rsidRPr="00403E77" w:rsidTr="007E13CA">
        <w:trPr>
          <w:trHeight w:val="783"/>
        </w:trPr>
        <w:tc>
          <w:tcPr>
            <w:tcW w:w="3424" w:type="dxa"/>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Организованная образовательная деятельность</w:t>
            </w:r>
          </w:p>
        </w:tc>
        <w:tc>
          <w:tcPr>
            <w:tcW w:w="3462" w:type="dxa"/>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Режимные моменты</w:t>
            </w:r>
          </w:p>
        </w:tc>
        <w:tc>
          <w:tcPr>
            <w:tcW w:w="3037" w:type="dxa"/>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Самостоятельная деятельность детей</w:t>
            </w:r>
          </w:p>
        </w:tc>
      </w:tr>
      <w:tr w:rsidR="00403E77" w:rsidRPr="00403E77" w:rsidTr="007E13CA">
        <w:trPr>
          <w:trHeight w:val="331"/>
        </w:trPr>
        <w:tc>
          <w:tcPr>
            <w:tcW w:w="9923" w:type="dxa"/>
            <w:gridSpan w:val="3"/>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Формы организации детей</w:t>
            </w:r>
          </w:p>
        </w:tc>
      </w:tr>
      <w:tr w:rsidR="00403E77" w:rsidRPr="00403E77" w:rsidTr="007E13CA">
        <w:trPr>
          <w:trHeight w:val="381"/>
        </w:trPr>
        <w:tc>
          <w:tcPr>
            <w:tcW w:w="3424" w:type="dxa"/>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Индивидуальные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рупповые</w:t>
            </w:r>
          </w:p>
        </w:tc>
        <w:tc>
          <w:tcPr>
            <w:tcW w:w="3462" w:type="dxa"/>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Групповые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Индивидуальные </w:t>
            </w:r>
          </w:p>
        </w:tc>
        <w:tc>
          <w:tcPr>
            <w:tcW w:w="3037" w:type="dxa"/>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Индивидуальные </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tc>
      </w:tr>
      <w:tr w:rsidR="00403E77" w:rsidRPr="00403E77" w:rsidTr="007E13CA">
        <w:trPr>
          <w:trHeight w:val="5556"/>
        </w:trPr>
        <w:tc>
          <w:tcPr>
            <w:tcW w:w="3424" w:type="dxa"/>
          </w:tcPr>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Наблюдение</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Чтение </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Игровое упражнение</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Проблемная ситуация</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Беседа </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Совместная с воспитателем игра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Совместная со сверстниками игра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Индивидуальная игра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Праздник </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Экскурсия </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Ситуация морального выбора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Проектная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Интегративная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Коллективное обобщающее занятие</w:t>
            </w:r>
          </w:p>
        </w:tc>
        <w:tc>
          <w:tcPr>
            <w:tcW w:w="3462" w:type="dxa"/>
          </w:tcPr>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Игровое упражнение</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Совместная с воспитателем игра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Совместная со сверстниками игра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Индивидуальная игра</w:t>
            </w:r>
          </w:p>
          <w:p w:rsidR="00403E77" w:rsidRPr="00403E77" w:rsidRDefault="00403E77" w:rsidP="00403E77">
            <w:pPr>
              <w:numPr>
                <w:ilvl w:val="0"/>
                <w:numId w:val="14"/>
              </w:numPr>
              <w:tabs>
                <w:tab w:val="num" w:pos="176"/>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Ситуативный разговор с детьми</w:t>
            </w:r>
          </w:p>
          <w:p w:rsidR="00403E77" w:rsidRPr="00403E77" w:rsidRDefault="00403E77" w:rsidP="00403E77">
            <w:pPr>
              <w:numPr>
                <w:ilvl w:val="0"/>
                <w:numId w:val="14"/>
              </w:numPr>
              <w:tabs>
                <w:tab w:val="num" w:pos="176"/>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Педагогическая ситуация</w:t>
            </w:r>
          </w:p>
          <w:p w:rsidR="00403E77" w:rsidRPr="00403E77" w:rsidRDefault="00403E77" w:rsidP="00403E77">
            <w:pPr>
              <w:numPr>
                <w:ilvl w:val="0"/>
                <w:numId w:val="14"/>
              </w:numPr>
              <w:tabs>
                <w:tab w:val="num" w:pos="176"/>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Беседа</w:t>
            </w:r>
          </w:p>
          <w:p w:rsidR="00403E77" w:rsidRPr="00403E77" w:rsidRDefault="00403E77" w:rsidP="00403E77">
            <w:pPr>
              <w:numPr>
                <w:ilvl w:val="0"/>
                <w:numId w:val="14"/>
              </w:numPr>
              <w:tabs>
                <w:tab w:val="num" w:pos="176"/>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Ситуация морального выбора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Проектная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Интегративная деятельность</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p>
        </w:tc>
        <w:tc>
          <w:tcPr>
            <w:tcW w:w="3037" w:type="dxa"/>
          </w:tcPr>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Совместная со сверстниками игра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Индивидуальная игра</w:t>
            </w:r>
          </w:p>
          <w:p w:rsidR="00403E77" w:rsidRPr="00403E77" w:rsidRDefault="00403E77" w:rsidP="00403E77">
            <w:pPr>
              <w:numPr>
                <w:ilvl w:val="0"/>
                <w:numId w:val="14"/>
              </w:numPr>
              <w:tabs>
                <w:tab w:val="num" w:pos="214"/>
              </w:tabs>
              <w:autoSpaceDE w:val="0"/>
              <w:autoSpaceDN w:val="0"/>
              <w:adjustRightInd w:val="0"/>
              <w:spacing w:after="0" w:line="240" w:lineRule="auto"/>
              <w:jc w:val="center"/>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 всех видах самостоятельной  детской деятельности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lang w:eastAsia="ru-RU"/>
              </w:rPr>
            </w:pPr>
          </w:p>
        </w:tc>
      </w:tr>
    </w:tbl>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p>
    <w:p w:rsidR="005F5F94" w:rsidRDefault="005F5F94"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F5F94" w:rsidRDefault="005F5F94"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F5F94" w:rsidRDefault="005F5F94"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F5F94" w:rsidRDefault="005F5F94"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lastRenderedPageBreak/>
        <w:t>ОБРАЗОВАТЕЛЬНАЯ ОБЛАСТЬ</w:t>
      </w:r>
    </w:p>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«ПОЗНАВАТЕЛЬНОЕ РАЗВИТИЕ»</w:t>
      </w:r>
    </w:p>
    <w:p w:rsidR="00403E77" w:rsidRPr="007E13CA" w:rsidRDefault="00403E77" w:rsidP="005F5F9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Цель: </w:t>
      </w:r>
      <w:r w:rsidRPr="007E13CA">
        <w:rPr>
          <w:rFonts w:ascii="Times New Roman" w:eastAsia="Times New Roman" w:hAnsi="Times New Roman" w:cs="Times New Roman"/>
          <w:sz w:val="24"/>
          <w:szCs w:val="24"/>
          <w:lang w:eastAsia="ru-RU"/>
        </w:rPr>
        <w:t>развитие познавательных интересов и познавательных способностей детей, которые можно подразделить на сенсорные, интеллектуально- познавательные и интеллектуально-творческие</w:t>
      </w:r>
    </w:p>
    <w:p w:rsidR="00403E77" w:rsidRPr="007E13CA" w:rsidRDefault="00403E77" w:rsidP="005F5F94">
      <w:pPr>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Задачи:</w:t>
      </w:r>
      <w:r w:rsidRPr="007E13CA">
        <w:rPr>
          <w:rFonts w:ascii="Times New Roman" w:eastAsia="Times New Roman" w:hAnsi="Times New Roman" w:cs="Times New Roman"/>
          <w:sz w:val="24"/>
          <w:szCs w:val="24"/>
          <w:lang w:eastAsia="ru-RU"/>
        </w:rPr>
        <w:t xml:space="preserve"> </w:t>
      </w:r>
    </w:p>
    <w:p w:rsidR="00403E77" w:rsidRPr="007E13CA" w:rsidRDefault="00403E77" w:rsidP="005F5F94">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7E13CA">
        <w:rPr>
          <w:rFonts w:ascii="Times New Roman" w:eastAsia="Times New Roman" w:hAnsi="Times New Roman" w:cs="Times New Roman"/>
          <w:i/>
          <w:sz w:val="24"/>
          <w:szCs w:val="24"/>
          <w:lang w:eastAsia="ru-RU"/>
        </w:rPr>
        <w:t>Развивающие:</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развитие воображения и творческой активности </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Развитие умения устанавливать причинно-следственные связи между природными явлениями.</w:t>
      </w:r>
    </w:p>
    <w:p w:rsidR="00403E77" w:rsidRPr="007E13CA" w:rsidRDefault="00403E77" w:rsidP="005F5F9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Образовательные:</w:t>
      </w:r>
      <w:r w:rsidRPr="007E13CA">
        <w:rPr>
          <w:rFonts w:ascii="Times New Roman" w:eastAsia="Times New Roman" w:hAnsi="Times New Roman" w:cs="Times New Roman"/>
          <w:sz w:val="24"/>
          <w:szCs w:val="24"/>
          <w:lang w:eastAsia="ru-RU"/>
        </w:rPr>
        <w:t xml:space="preserve"> </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Умения устанавливать простейшие связи между предметами и явлениями, делать простейшие обобщения </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Ознакомление с окружающим социальным миром, расширение кругозора детей, формирование целостной картины мира.</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Формирование элементарных представлений о планете Земля как общем доме людей, о многообразии стран и народов мира. </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Ознакомление с природой и природными явлениями.</w:t>
      </w:r>
    </w:p>
    <w:p w:rsidR="00403E77" w:rsidRPr="007E13CA" w:rsidRDefault="00403E77" w:rsidP="005F5F94">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403E77" w:rsidRPr="007E13CA" w:rsidRDefault="00403E77" w:rsidP="005F5F9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Воспитательные:</w:t>
      </w:r>
      <w:r w:rsidRPr="007E13CA">
        <w:rPr>
          <w:rFonts w:ascii="Times New Roman" w:eastAsia="Times New Roman" w:hAnsi="Times New Roman" w:cs="Times New Roman"/>
          <w:sz w:val="24"/>
          <w:szCs w:val="24"/>
          <w:lang w:eastAsia="ru-RU"/>
        </w:rPr>
        <w:t xml:space="preserve"> </w:t>
      </w:r>
    </w:p>
    <w:p w:rsidR="00403E77" w:rsidRPr="007E13CA" w:rsidRDefault="00403E77" w:rsidP="005F5F94">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Воспитание умения правильно вести себя в природе. Воспитание любви к природе, желания беречь ее.</w:t>
      </w:r>
    </w:p>
    <w:p w:rsidR="00403E77" w:rsidRPr="00403E77" w:rsidRDefault="00403E77" w:rsidP="005F5F9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E77">
        <w:rPr>
          <w:rFonts w:ascii="Times New Roman" w:eastAsia="Times New Roman" w:hAnsi="Times New Roman" w:cs="Times New Roman"/>
          <w:sz w:val="28"/>
          <w:szCs w:val="28"/>
          <w:lang w:eastAsia="ru-RU"/>
        </w:rPr>
        <w:t xml:space="preserve"> </w:t>
      </w: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7371"/>
      </w:tblGrid>
      <w:tr w:rsidR="00403E77" w:rsidRPr="007E13CA" w:rsidTr="005F5F94">
        <w:trPr>
          <w:trHeight w:val="729"/>
        </w:trPr>
        <w:tc>
          <w:tcPr>
            <w:tcW w:w="2518" w:type="dxa"/>
            <w:shd w:val="clear" w:color="auto" w:fill="auto"/>
          </w:tcPr>
          <w:p w:rsidR="00403E77" w:rsidRPr="007E13CA" w:rsidRDefault="00403E77" w:rsidP="00403E7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7E13CA">
              <w:rPr>
                <w:rFonts w:ascii="Times New Roman" w:eastAsia="Times New Roman" w:hAnsi="Times New Roman" w:cs="Times New Roman"/>
                <w:bCs/>
                <w:sz w:val="24"/>
                <w:szCs w:val="24"/>
                <w:lang w:eastAsia="ru-RU"/>
              </w:rPr>
              <w:t>Направления образовательной области</w:t>
            </w:r>
          </w:p>
        </w:tc>
        <w:tc>
          <w:tcPr>
            <w:tcW w:w="7371" w:type="dxa"/>
            <w:shd w:val="clear" w:color="auto" w:fill="auto"/>
          </w:tcPr>
          <w:p w:rsidR="00403E77" w:rsidRPr="007E13CA" w:rsidRDefault="00403E77" w:rsidP="00403E77">
            <w:pPr>
              <w:autoSpaceDE w:val="0"/>
              <w:autoSpaceDN w:val="0"/>
              <w:adjustRightInd w:val="0"/>
              <w:spacing w:after="0" w:line="360" w:lineRule="auto"/>
              <w:jc w:val="center"/>
              <w:rPr>
                <w:rFonts w:ascii="Times New Roman" w:eastAsia="Times New Roman" w:hAnsi="Times New Roman" w:cs="Times New Roman"/>
                <w:bCs/>
                <w:sz w:val="24"/>
                <w:szCs w:val="24"/>
                <w:lang w:eastAsia="ru-RU"/>
              </w:rPr>
            </w:pPr>
            <w:r w:rsidRPr="007E13CA">
              <w:rPr>
                <w:rFonts w:ascii="Times New Roman" w:eastAsia="Times New Roman" w:hAnsi="Times New Roman" w:cs="Times New Roman"/>
                <w:bCs/>
                <w:sz w:val="24"/>
                <w:szCs w:val="24"/>
                <w:lang w:eastAsia="ru-RU"/>
              </w:rPr>
              <w:t>Содержание работы</w:t>
            </w:r>
          </w:p>
        </w:tc>
      </w:tr>
      <w:tr w:rsidR="00403E77" w:rsidRPr="00403E77" w:rsidTr="005F5F94">
        <w:trPr>
          <w:trHeight w:val="729"/>
        </w:trPr>
        <w:tc>
          <w:tcPr>
            <w:tcW w:w="2518" w:type="dxa"/>
            <w:shd w:val="clear" w:color="auto" w:fill="auto"/>
          </w:tcPr>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bCs/>
                <w:lang w:eastAsia="ru-RU"/>
              </w:rPr>
            </w:pP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bCs/>
                <w:lang w:eastAsia="ru-RU"/>
              </w:rPr>
            </w:pPr>
            <w:r w:rsidRPr="00403E77">
              <w:rPr>
                <w:rFonts w:ascii="Times New Roman" w:eastAsia="Times New Roman" w:hAnsi="Times New Roman" w:cs="Times New Roman"/>
                <w:b/>
                <w:bCs/>
                <w:lang w:eastAsia="ru-RU"/>
              </w:rPr>
              <w:t>Развитие познавательно-</w:t>
            </w:r>
            <w:r w:rsidRPr="00403E77">
              <w:rPr>
                <w:rFonts w:ascii="Times New Roman" w:eastAsia="Times New Roman" w:hAnsi="Times New Roman" w:cs="Times New Roman"/>
                <w:b/>
                <w:bCs/>
                <w:lang w:eastAsia="ru-RU"/>
              </w:rPr>
              <w:lastRenderedPageBreak/>
              <w:t>исследовательской деятельности.</w:t>
            </w:r>
          </w:p>
        </w:tc>
        <w:tc>
          <w:tcPr>
            <w:tcW w:w="7371" w:type="dxa"/>
            <w:shd w:val="clear" w:color="auto" w:fill="auto"/>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lastRenderedPageBreak/>
              <w:t>Создавать условия для расширения представлений детей об окружающем мире, развивать наблюдательность и любознательность.</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 xml:space="preserve">Учить выделять отдельные части и характерные признаки предметов(цвет, форма, величина), продолжать развивать умение сравнивать игруппировать их по этим признакам. Формировать обобщенные представления о </w:t>
            </w:r>
            <w:r w:rsidRPr="00403E77">
              <w:rPr>
                <w:rFonts w:ascii="Times New Roman" w:eastAsia="Times New Roman" w:hAnsi="Times New Roman" w:cs="Times New Roman"/>
                <w:bCs/>
                <w:lang w:eastAsia="ru-RU"/>
              </w:rPr>
              <w:lastRenderedPageBreak/>
              <w:t>предметах и явлениях, умение устанавливать простейшие связи между ними.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Помогать детям устанавливать связь между назначением и строением, назначением и материалом предметов.</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Закреплять полученные ранее навыки обследования предметов и объектов.</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Формировать образные представления на основе развития образного восприятия в процессе различных видов деятельности.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r w:rsidRPr="00403E77">
              <w:rPr>
                <w:rFonts w:ascii="Times New Roman" w:eastAsia="Times New Roman" w:hAnsi="Times New Roman" w:cs="Times New Roman"/>
                <w:lang w:eastAsia="ru-RU"/>
              </w:rPr>
              <w:t xml:space="preserve"> </w:t>
            </w:r>
            <w:r w:rsidRPr="00403E77">
              <w:rPr>
                <w:rFonts w:ascii="Times New Roman" w:eastAsia="Times New Roman" w:hAnsi="Times New Roman" w:cs="Times New Roman"/>
                <w:bCs/>
                <w:lang w:eastAsia="ru-RU"/>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
                <w:bCs/>
                <w:sz w:val="28"/>
                <w:szCs w:val="28"/>
                <w:u w:val="single"/>
                <w:lang w:eastAsia="ru-RU"/>
              </w:rPr>
            </w:pPr>
            <w:r w:rsidRPr="00403E77">
              <w:rPr>
                <w:rFonts w:ascii="Times New Roman" w:eastAsia="Times New Roman" w:hAnsi="Times New Roman" w:cs="Times New Roman"/>
                <w:bCs/>
                <w:lang w:eastAsia="ru-RU"/>
              </w:rPr>
              <w:t>Помогать детям осваивать правила простейших настольно-печатных игр («Домино», «Лото»).</w:t>
            </w:r>
          </w:p>
        </w:tc>
      </w:tr>
      <w:tr w:rsidR="00403E77" w:rsidRPr="00403E77" w:rsidTr="005F5F94">
        <w:trPr>
          <w:trHeight w:val="729"/>
        </w:trPr>
        <w:tc>
          <w:tcPr>
            <w:tcW w:w="2518" w:type="dxa"/>
            <w:shd w:val="clear" w:color="auto" w:fill="auto"/>
          </w:tcPr>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bCs/>
                <w:lang w:eastAsia="ru-RU"/>
              </w:rPr>
            </w:pPr>
            <w:r w:rsidRPr="00403E77">
              <w:rPr>
                <w:rFonts w:ascii="Times New Roman" w:eastAsia="Times New Roman" w:hAnsi="Times New Roman" w:cs="Times New Roman"/>
                <w:b/>
                <w:bCs/>
                <w:lang w:eastAsia="ru-RU"/>
              </w:rPr>
              <w:lastRenderedPageBreak/>
              <w:t>Приобщение к социокультурным ценностям.</w:t>
            </w:r>
          </w:p>
        </w:tc>
        <w:tc>
          <w:tcPr>
            <w:tcW w:w="7371" w:type="dxa"/>
            <w:shd w:val="clear" w:color="auto" w:fill="auto"/>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Создавать условия для расширения представлений детей об окружающем мире.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Расширять знания детей об общественном транспорте (автобус, поезд, самолет, теплоход).</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Расширять представления о правилах поведения в общественных местах.</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Формировать первичные представления о школе.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 xml:space="preserve">Формировать элементарные представления об изменении видов </w:t>
            </w:r>
            <w:r w:rsidRPr="00403E77">
              <w:rPr>
                <w:rFonts w:ascii="Times New Roman" w:eastAsia="Times New Roman" w:hAnsi="Times New Roman" w:cs="Times New Roman"/>
                <w:bCs/>
                <w:lang w:eastAsia="ru-RU"/>
              </w:rPr>
              <w:lastRenderedPageBreak/>
              <w:t>человеческого труда и быта на примере истории игрушки и предметов обихода.</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
                <w:bCs/>
                <w:sz w:val="28"/>
                <w:szCs w:val="28"/>
                <w:u w:val="single"/>
                <w:lang w:eastAsia="ru-RU"/>
              </w:rPr>
            </w:pPr>
            <w:r w:rsidRPr="00403E77">
              <w:rPr>
                <w:rFonts w:ascii="Times New Roman" w:eastAsia="Times New Roman" w:hAnsi="Times New Roman" w:cs="Times New Roman"/>
                <w:bCs/>
                <w:lang w:eastAsia="ru-RU"/>
              </w:rPr>
              <w:t>Познакомить детей с деньгами, возможностями их использования.</w:t>
            </w:r>
          </w:p>
        </w:tc>
      </w:tr>
      <w:tr w:rsidR="00403E77" w:rsidRPr="00403E77" w:rsidTr="005F5F94">
        <w:trPr>
          <w:trHeight w:val="729"/>
        </w:trPr>
        <w:tc>
          <w:tcPr>
            <w:tcW w:w="2518" w:type="dxa"/>
            <w:shd w:val="clear" w:color="auto" w:fill="auto"/>
          </w:tcPr>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bCs/>
                <w:lang w:eastAsia="ru-RU"/>
              </w:rPr>
            </w:pPr>
            <w:r w:rsidRPr="00403E77">
              <w:rPr>
                <w:rFonts w:ascii="Times New Roman" w:eastAsia="Times New Roman" w:hAnsi="Times New Roman" w:cs="Times New Roman"/>
                <w:b/>
                <w:bCs/>
                <w:lang w:eastAsia="ru-RU"/>
              </w:rPr>
              <w:lastRenderedPageBreak/>
              <w:t>Формирование элементарных математических представлений.</w:t>
            </w:r>
          </w:p>
        </w:tc>
        <w:tc>
          <w:tcPr>
            <w:tcW w:w="7371" w:type="dxa"/>
            <w:shd w:val="clear" w:color="auto" w:fill="auto"/>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 xml:space="preserve">Дать детям представление о том, что множество(«много»)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Совершенствовать умение сравнивать два предмета по величине (длине, ширине, высоте), а также учить сравнивать два предмета потолщине путем непосредственного наложения или приложения их друг кдругу; отражать результаты сравнения в речи, используя прилагательные(длиннее — короче, шире — уже, выше — ниже, толще — тоньше или равные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(одинаковые) по длине, ширине, высоте, толщине).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Учить сравнивать предметы по двум признакам величины (красная лента длиннее и шире зеленой, желтый шарфик короче и уже синего).</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w:t>
            </w:r>
            <w:r w:rsidRPr="00403E77">
              <w:rPr>
                <w:rFonts w:ascii="Times New Roman" w:eastAsia="Times New Roman" w:hAnsi="Times New Roman" w:cs="Times New Roman"/>
                <w:bCs/>
                <w:lang w:eastAsia="ru-RU"/>
              </w:rPr>
              <w:lastRenderedPageBreak/>
              <w:t>углы и стороны.</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Ориентировка в пространстве.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Познакомить с пространственными отношениями: далеко — близко (дом стоит близко, а березка растет далеко).</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Расширять представления детей о частях суток, их характерных особенностях, последовательности (утро — день — вечер — ночь).</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
                <w:bCs/>
                <w:sz w:val="28"/>
                <w:szCs w:val="28"/>
                <w:u w:val="single"/>
                <w:lang w:eastAsia="ru-RU"/>
              </w:rPr>
            </w:pPr>
            <w:r w:rsidRPr="00403E77">
              <w:rPr>
                <w:rFonts w:ascii="Times New Roman" w:eastAsia="Times New Roman" w:hAnsi="Times New Roman" w:cs="Times New Roman"/>
                <w:bCs/>
                <w:lang w:eastAsia="ru-RU"/>
              </w:rPr>
              <w:t>Объяснить значение слов: «вчера», «сегодня», «завтра».</w:t>
            </w:r>
          </w:p>
        </w:tc>
      </w:tr>
      <w:tr w:rsidR="00403E77" w:rsidRPr="00403E77" w:rsidTr="005F5F94">
        <w:trPr>
          <w:trHeight w:val="2542"/>
        </w:trPr>
        <w:tc>
          <w:tcPr>
            <w:tcW w:w="2518" w:type="dxa"/>
            <w:shd w:val="clear" w:color="auto" w:fill="auto"/>
          </w:tcPr>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b/>
                <w:bCs/>
                <w:lang w:eastAsia="ru-RU"/>
              </w:rPr>
            </w:pPr>
            <w:r w:rsidRPr="00403E77">
              <w:rPr>
                <w:rFonts w:ascii="Times New Roman" w:eastAsia="Times New Roman" w:hAnsi="Times New Roman" w:cs="Times New Roman"/>
                <w:b/>
                <w:bCs/>
                <w:lang w:eastAsia="ru-RU"/>
              </w:rPr>
              <w:lastRenderedPageBreak/>
              <w:t>Ознакомление с миром природы</w:t>
            </w:r>
          </w:p>
        </w:tc>
        <w:tc>
          <w:tcPr>
            <w:tcW w:w="7371" w:type="dxa"/>
            <w:shd w:val="clear" w:color="auto" w:fill="auto"/>
          </w:tcPr>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Расширять представления детей о природе.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Расширять представления детей о некоторых насекомых (муравей, бабочка, жук, божья коровка).</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Продолжать знакомить с фруктами (яблоко, груша, слива, персик и др.),</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овощами (помидор, огурец, морковь, свекла, лук и др.) и ягодами (малина, смородина, крыжовник и др.), с грибами (маслята, опята, сыроежки и др.).</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Учить узнавать и называть 3–4 вида деревьев (елка, сосна, береза, клен и др.).</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Рассказывать детям о свойствах песка, глины и камня.</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Организовывать наблюдения за птицами, прилетающими на участок (ворона, голубь, синица, воробей, снегирь и др.), подкармливать их зимой.</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Расширять представления детей об условиях, необходимых для жизни людей, животных, растений (воздух, вода, питание и т. п.).</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Учить детей замечать изменения в природе.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Рассказывать об охране растений и животных.</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Осень. Учить детей замечать и называть изменения в природе: похолодало, осадки, ветер, листопад, созревают плоды и корнеплоды, птицы улетают на юг.</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Устанавливать простейшие связи между явлениями живой и неживой природы (похолодало — исчезли бабочки, жуки; отцвели цветы и т. д.).</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Привлекать к участию в сборе семян растений.</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Зима. Учить детей замечать изменения в природе, сравнивать осенний и зимний пейзажи.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Наблюдать за поведением птиц на улице и в уголке природы.</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Рассматривать и сравнивать следы птиц на снегу. Оказывать помощь зимующим птицам, называть их.</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Расширять представления детей о том, что в мороз вода превращается в лед, сосульки; лед и снег в теплом помещении тают.</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Привлекать к участию в зимних забавах: катание с горки на санках, ходьба на лыжах, лепка поделок из снега.</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lastRenderedPageBreak/>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Рассказывать детям о том, что весной зацветают многие комнатные растения.</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Формировать представления о работах, проводимых в весенний период в саду и в огороде. Учить наблюдать за посадкой и всходами семян.</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Привлекать детей к работам в огороде и цветниках.</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Лето. Расширять представления детей о летних изменениях в при-</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роде: голубое чистое небо, ярко светит солнце, жара, люди легко одеты, загорают, купаются.</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Cs/>
                <w:lang w:eastAsia="ru-RU"/>
              </w:rPr>
            </w:pPr>
            <w:r w:rsidRPr="00403E77">
              <w:rPr>
                <w:rFonts w:ascii="Times New Roman" w:eastAsia="Times New Roman" w:hAnsi="Times New Roman" w:cs="Times New Roman"/>
                <w:bCs/>
                <w:lang w:eastAsia="ru-RU"/>
              </w:rPr>
              <w:t>В процессе различных видов деятельности расширять представления детей о свойствах песка, воды, камней и глины.</w:t>
            </w:r>
          </w:p>
          <w:p w:rsidR="00403E77" w:rsidRPr="00403E77" w:rsidRDefault="00403E77" w:rsidP="00403E77">
            <w:pPr>
              <w:autoSpaceDE w:val="0"/>
              <w:autoSpaceDN w:val="0"/>
              <w:adjustRightInd w:val="0"/>
              <w:spacing w:after="0" w:line="240" w:lineRule="auto"/>
              <w:jc w:val="center"/>
              <w:rPr>
                <w:rFonts w:ascii="Times New Roman" w:eastAsia="Times New Roman" w:hAnsi="Times New Roman" w:cs="Times New Roman"/>
                <w:b/>
                <w:bCs/>
                <w:sz w:val="28"/>
                <w:szCs w:val="28"/>
                <w:u w:val="single"/>
                <w:lang w:eastAsia="ru-RU"/>
              </w:rPr>
            </w:pPr>
            <w:r w:rsidRPr="00403E77">
              <w:rPr>
                <w:rFonts w:ascii="Times New Roman" w:eastAsia="Times New Roman" w:hAnsi="Times New Roman" w:cs="Times New Roman"/>
                <w:bCs/>
                <w:lang w:eastAsia="ru-RU"/>
              </w:rPr>
              <w:t>Закреплять знания о том, что летом созревают многие фрукты, овощи, ягоды и грибы; у животных подрастают детеныши.</w:t>
            </w:r>
          </w:p>
        </w:tc>
      </w:tr>
    </w:tbl>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4"/>
        <w:gridCol w:w="3462"/>
        <w:gridCol w:w="2737"/>
      </w:tblGrid>
      <w:tr w:rsidR="00403E77" w:rsidRPr="007E13CA" w:rsidTr="005F5F94">
        <w:trPr>
          <w:trHeight w:val="375"/>
        </w:trPr>
        <w:tc>
          <w:tcPr>
            <w:tcW w:w="9923" w:type="dxa"/>
            <w:gridSpan w:val="3"/>
            <w:tcBorders>
              <w:top w:val="single" w:sz="4" w:space="0" w:color="auto"/>
              <w:left w:val="single" w:sz="4" w:space="0" w:color="auto"/>
              <w:bottom w:val="single" w:sz="4" w:space="0" w:color="auto"/>
              <w:right w:val="single" w:sz="4" w:space="0" w:color="auto"/>
            </w:tcBorders>
          </w:tcPr>
          <w:p w:rsidR="00403E77" w:rsidRPr="007E13CA" w:rsidRDefault="00403E77" w:rsidP="007E13CA">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Формы образовательной деятельности</w:t>
            </w:r>
          </w:p>
        </w:tc>
      </w:tr>
      <w:tr w:rsidR="00403E77" w:rsidRPr="007E13CA" w:rsidTr="005F5F94">
        <w:trPr>
          <w:trHeight w:val="783"/>
        </w:trPr>
        <w:tc>
          <w:tcPr>
            <w:tcW w:w="3724" w:type="dxa"/>
          </w:tcPr>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Непосредственно образовательная деятельность</w:t>
            </w:r>
          </w:p>
        </w:tc>
        <w:tc>
          <w:tcPr>
            <w:tcW w:w="3462" w:type="dxa"/>
          </w:tcPr>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Режимные моменты</w:t>
            </w:r>
          </w:p>
        </w:tc>
        <w:tc>
          <w:tcPr>
            <w:tcW w:w="2737" w:type="dxa"/>
          </w:tcPr>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Самостоятельная деятельность детей</w:t>
            </w:r>
          </w:p>
        </w:tc>
      </w:tr>
      <w:tr w:rsidR="00403E77" w:rsidRPr="00403E77" w:rsidTr="005F5F94">
        <w:trPr>
          <w:trHeight w:val="331"/>
        </w:trPr>
        <w:tc>
          <w:tcPr>
            <w:tcW w:w="9923" w:type="dxa"/>
            <w:gridSpan w:val="3"/>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Формы организации детей</w:t>
            </w:r>
          </w:p>
        </w:tc>
      </w:tr>
      <w:tr w:rsidR="00403E77" w:rsidRPr="00403E77" w:rsidTr="005F5F94">
        <w:trPr>
          <w:trHeight w:val="381"/>
        </w:trPr>
        <w:tc>
          <w:tcPr>
            <w:tcW w:w="3724"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Индивидуальные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p>
        </w:tc>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Индивидуальные </w:t>
            </w:r>
          </w:p>
        </w:tc>
        <w:tc>
          <w:tcPr>
            <w:tcW w:w="2737"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Индивидуальные </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tc>
      </w:tr>
      <w:tr w:rsidR="00403E77" w:rsidRPr="00403E77" w:rsidTr="005F5F94">
        <w:trPr>
          <w:trHeight w:val="1835"/>
        </w:trPr>
        <w:tc>
          <w:tcPr>
            <w:tcW w:w="3724" w:type="dxa"/>
          </w:tcPr>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Сюжетно-ролевая игра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Рассматривание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Наблюдение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Чтение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Игра-экспериментирование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Развивающая игра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Экскурсия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Интегративная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Конструирование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Исследовательская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Рассказ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Беседа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Создание коллекций</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Проектная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Экспериментирование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Проблемная ситуация</w:t>
            </w:r>
          </w:p>
        </w:tc>
        <w:tc>
          <w:tcPr>
            <w:tcW w:w="3462" w:type="dxa"/>
          </w:tcPr>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Сюжетно-ролевая игра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Рассматривание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Наблюдение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Чтение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Игра-экспериментирование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Развивающая игра</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Ситуативный разговор с детьми</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Экскурсия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Интегративная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Конструирование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Исследовательская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Рассказ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Беседа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Создание коллекций</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Проектная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Экспериментирование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Проблемная ситуация</w:t>
            </w:r>
          </w:p>
        </w:tc>
        <w:tc>
          <w:tcPr>
            <w:tcW w:w="2737" w:type="dxa"/>
          </w:tcPr>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 всех видах самостоятельной  детской деятельности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p>
        </w:tc>
      </w:tr>
    </w:tbl>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03E77" w:rsidRPr="00403E77" w:rsidRDefault="00403E77" w:rsidP="00403E77">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03E77" w:rsidRPr="00403E77" w:rsidRDefault="00403E77" w:rsidP="007E13CA">
      <w:pPr>
        <w:autoSpaceDE w:val="0"/>
        <w:autoSpaceDN w:val="0"/>
        <w:adjustRightInd w:val="0"/>
        <w:spacing w:after="0" w:line="360" w:lineRule="auto"/>
        <w:rPr>
          <w:rFonts w:ascii="Times New Roman" w:eastAsia="Times New Roman" w:hAnsi="Times New Roman" w:cs="Times New Roman"/>
          <w:sz w:val="28"/>
          <w:szCs w:val="28"/>
          <w:lang w:eastAsia="ru-RU"/>
        </w:rPr>
      </w:pPr>
    </w:p>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lastRenderedPageBreak/>
        <w:t>ОБРАЗОВАТЕЛЬНАЯ ОБЛАСТЬ</w:t>
      </w:r>
    </w:p>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«РЕЧЕВОЕ РАЗВИТИЕ»</w:t>
      </w:r>
    </w:p>
    <w:p w:rsidR="00403E77" w:rsidRPr="007E13CA" w:rsidRDefault="00403E77" w:rsidP="007E13CA">
      <w:pPr>
        <w:autoSpaceDE w:val="0"/>
        <w:autoSpaceDN w:val="0"/>
        <w:adjustRightInd w:val="0"/>
        <w:spacing w:after="0" w:line="240" w:lineRule="auto"/>
        <w:ind w:left="1008"/>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Цель: </w:t>
      </w:r>
      <w:r w:rsidRPr="007E13CA">
        <w:rPr>
          <w:rFonts w:ascii="Times New Roman" w:eastAsia="Times New Roman" w:hAnsi="Times New Roman" w:cs="Times New Roman"/>
          <w:sz w:val="24"/>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403E77" w:rsidRPr="007E13CA" w:rsidRDefault="00403E77" w:rsidP="00403E77">
      <w:pPr>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Задачи:</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Развивающие:</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numPr>
          <w:ilvl w:val="0"/>
          <w:numId w:val="39"/>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Развитие свободного общения с взрослыми и детьми,овладение конструктивными способами и средствами взаимодействия с окружающими. </w:t>
      </w:r>
    </w:p>
    <w:p w:rsidR="00403E77" w:rsidRPr="007E13CA" w:rsidRDefault="00403E77" w:rsidP="00403E77">
      <w:pPr>
        <w:numPr>
          <w:ilvl w:val="0"/>
          <w:numId w:val="39"/>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Развитие всех компонентов устной речи детей: грамматического строя речи, связной речи — диалогической и монологической форм</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Образовательные:</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numPr>
          <w:ilvl w:val="0"/>
          <w:numId w:val="40"/>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Формирование словаря, воспитание звуковой культуры речи</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Воспитательные:</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numPr>
          <w:ilvl w:val="0"/>
          <w:numId w:val="40"/>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Воспитание интереса и любви к чтению; развитие литературной речи. </w:t>
      </w:r>
    </w:p>
    <w:p w:rsidR="00403E77" w:rsidRPr="007E13CA" w:rsidRDefault="00403E77" w:rsidP="007E13CA">
      <w:pPr>
        <w:numPr>
          <w:ilvl w:val="0"/>
          <w:numId w:val="40"/>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Воспитание желания и умения слушать художественные произведения, следить за развитием действия.</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6521"/>
      </w:tblGrid>
      <w:tr w:rsidR="00403E77" w:rsidRPr="007E13CA" w:rsidTr="00403E77">
        <w:trPr>
          <w:trHeight w:val="509"/>
        </w:trPr>
        <w:tc>
          <w:tcPr>
            <w:tcW w:w="2835" w:type="dxa"/>
            <w:shd w:val="clear" w:color="auto" w:fill="auto"/>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     </w:t>
            </w:r>
            <w:r w:rsidRPr="007E13CA">
              <w:rPr>
                <w:rFonts w:ascii="Times New Roman" w:eastAsia="Times New Roman" w:hAnsi="Times New Roman" w:cs="Times New Roman"/>
                <w:bCs/>
                <w:sz w:val="24"/>
                <w:szCs w:val="24"/>
                <w:lang w:eastAsia="ru-RU"/>
              </w:rPr>
              <w:t>Направления образовательной области</w:t>
            </w:r>
          </w:p>
        </w:tc>
        <w:tc>
          <w:tcPr>
            <w:tcW w:w="6521" w:type="dxa"/>
            <w:shd w:val="clear" w:color="auto" w:fill="auto"/>
          </w:tcPr>
          <w:p w:rsidR="00403E77" w:rsidRPr="007E13CA" w:rsidRDefault="00403E77" w:rsidP="00403E77">
            <w:pPr>
              <w:autoSpaceDE w:val="0"/>
              <w:autoSpaceDN w:val="0"/>
              <w:adjustRightInd w:val="0"/>
              <w:spacing w:after="0" w:line="36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w:t>
            </w:r>
          </w:p>
          <w:p w:rsidR="00403E77" w:rsidRPr="007E13CA" w:rsidRDefault="00403E77" w:rsidP="00403E77">
            <w:pPr>
              <w:autoSpaceDE w:val="0"/>
              <w:autoSpaceDN w:val="0"/>
              <w:adjustRightInd w:val="0"/>
              <w:spacing w:after="0" w:line="36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Задачи</w:t>
            </w:r>
          </w:p>
        </w:tc>
      </w:tr>
      <w:tr w:rsidR="00403E77" w:rsidRPr="00403E77" w:rsidTr="00403E77">
        <w:trPr>
          <w:trHeight w:val="493"/>
        </w:trPr>
        <w:tc>
          <w:tcPr>
            <w:tcW w:w="2835" w:type="dxa"/>
            <w:shd w:val="clear" w:color="auto" w:fill="auto"/>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t>Развитие речи</w:t>
            </w:r>
          </w:p>
        </w:tc>
        <w:tc>
          <w:tcPr>
            <w:tcW w:w="6521"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Обсуждать с детьми информацию о предметах, явлениях, событиях, выходящих за пределы привычного им ближайшего окружения.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Способствовать развитию любознательности.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Пополнять и активизировать словарь детей на основе углубления знаний о ближайшем окружении. Расширять</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представления о предметах, явлениях, событиях, не имевших места в их собственном опыте.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Активизировать употребление в речи названий предметов, их частей, материалов, из которых они изготовлены.</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использовать в речи наиболее употребительные прилагательные, глаголы, наречия, предлоги.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Вводить в словарь детей существительные, обозначающие профессии; глаголы, характеризующие трудовые действия.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употреблять существительные с обобщающим значением (мебель, овощи, животные и т. п.).</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работу над дикцией: совершенствовать отчетливое произнесение слов и словосочетаний.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Развивать фонематический слух: учить различать на слух и </w:t>
            </w:r>
            <w:r w:rsidRPr="00403E77">
              <w:rPr>
                <w:rFonts w:ascii="Times New Roman" w:eastAsia="Times New Roman" w:hAnsi="Times New Roman" w:cs="Times New Roman"/>
                <w:lang w:eastAsia="ru-RU"/>
              </w:rPr>
              <w:lastRenderedPageBreak/>
              <w:t>называть слова, начинающиеся на определенный звук.</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Совершенствовать интонационную выразительность речи.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Поощрять характерное для пятого года жизни словотворчество, тактично подсказывать общепринятый образец слова.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Побуждать детей активно употреблять в речи простейшие виды сложносочиненных и сложноподчиненных предложений.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Совершенствовать диалогическую речь: учить участвовать в беседе, понятно для слушателей отвечать на вопросы и задавать их.</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детей рассказывать: описывать предмет, картину; упражнять всоставлении рассказов по картине, созданной ребенком с использованиемраздаточного дидактического материала.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Упражнять детей в умении пересказывать наиболее выразительные и динамичные отрывки из сказок.</w:t>
            </w:r>
          </w:p>
        </w:tc>
      </w:tr>
      <w:tr w:rsidR="00403E77" w:rsidRPr="00403E77" w:rsidTr="00403E77">
        <w:trPr>
          <w:trHeight w:val="525"/>
        </w:trPr>
        <w:tc>
          <w:tcPr>
            <w:tcW w:w="2835" w:type="dxa"/>
            <w:shd w:val="clear" w:color="auto" w:fill="auto"/>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lastRenderedPageBreak/>
              <w:t>Художественная литература</w:t>
            </w:r>
          </w:p>
        </w:tc>
        <w:tc>
          <w:tcPr>
            <w:tcW w:w="6521"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приучать детей слушать сказки, рассказы, стихотворения; запоминать небольшие и простые по содержанию считалки.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Помогать им, используя разные приемы и педагогические ситуации, правильно воспринимать содержание произведения, сопереживать его героям.</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Поддерживать внимание и интерес к слову в литературном произведении.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работу по формированию интереса к книге. Предлагать вниманию детей иллюстрированные издания знакомых произведений.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Объяснять, как важны в книге рисунки; показывать, как много интересного можно узнать, внимательно рассматривая книжные иллюстрации.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Познакомить с книжками, оформленными Ю. Васнецовым, Е. Рачевым, Е. Чарушиным.</w:t>
            </w:r>
          </w:p>
        </w:tc>
      </w:tr>
    </w:tbl>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p>
    <w:tbl>
      <w:tblPr>
        <w:tblW w:w="925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2"/>
        <w:gridCol w:w="3462"/>
        <w:gridCol w:w="2754"/>
      </w:tblGrid>
      <w:tr w:rsidR="00403E77" w:rsidRPr="00403E77" w:rsidTr="007E13CA">
        <w:trPr>
          <w:trHeight w:val="375"/>
        </w:trPr>
        <w:tc>
          <w:tcPr>
            <w:tcW w:w="9258" w:type="dxa"/>
            <w:gridSpan w:val="3"/>
            <w:tcBorders>
              <w:top w:val="single" w:sz="4" w:space="0" w:color="auto"/>
              <w:left w:val="single" w:sz="4" w:space="0" w:color="auto"/>
              <w:bottom w:val="single" w:sz="4" w:space="0" w:color="auto"/>
              <w:right w:val="single" w:sz="4" w:space="0" w:color="auto"/>
            </w:tcBorders>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b/>
                <w:lang w:eastAsia="ru-RU"/>
              </w:rPr>
            </w:pPr>
            <w:r w:rsidRPr="00403E77">
              <w:rPr>
                <w:rFonts w:ascii="Times New Roman" w:eastAsia="Times New Roman" w:hAnsi="Times New Roman" w:cs="Times New Roman"/>
                <w:b/>
                <w:sz w:val="28"/>
                <w:szCs w:val="28"/>
                <w:lang w:eastAsia="ru-RU"/>
              </w:rPr>
              <w:t xml:space="preserve">                                </w:t>
            </w:r>
            <w:r w:rsidRPr="00403E77">
              <w:rPr>
                <w:rFonts w:ascii="Times New Roman" w:eastAsia="Times New Roman" w:hAnsi="Times New Roman" w:cs="Times New Roman"/>
                <w:b/>
                <w:lang w:eastAsia="ru-RU"/>
              </w:rPr>
              <w:t>Формы образовательной деятельности</w:t>
            </w:r>
          </w:p>
        </w:tc>
      </w:tr>
      <w:tr w:rsidR="00403E77" w:rsidRPr="00403E77" w:rsidTr="007E13CA">
        <w:trPr>
          <w:trHeight w:val="567"/>
        </w:trPr>
        <w:tc>
          <w:tcPr>
            <w:tcW w:w="304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Организованная образовательная деятельность</w:t>
            </w:r>
          </w:p>
        </w:tc>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Режимные моменты</w:t>
            </w:r>
          </w:p>
        </w:tc>
        <w:tc>
          <w:tcPr>
            <w:tcW w:w="2754"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Самостоятельная деятельность детей</w:t>
            </w:r>
          </w:p>
        </w:tc>
      </w:tr>
      <w:tr w:rsidR="00403E77" w:rsidRPr="00403E77" w:rsidTr="007E13CA">
        <w:trPr>
          <w:trHeight w:val="331"/>
        </w:trPr>
        <w:tc>
          <w:tcPr>
            <w:tcW w:w="9258" w:type="dxa"/>
            <w:gridSpan w:val="3"/>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 xml:space="preserve">                                                               Формы организации детей</w:t>
            </w:r>
          </w:p>
        </w:tc>
      </w:tr>
      <w:tr w:rsidR="00403E77" w:rsidRPr="00403E77" w:rsidTr="007E13CA">
        <w:trPr>
          <w:trHeight w:val="381"/>
        </w:trPr>
        <w:tc>
          <w:tcPr>
            <w:tcW w:w="304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Индивидуальные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Подгрупповые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групповые</w:t>
            </w:r>
          </w:p>
        </w:tc>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Подгрупповые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 xml:space="preserve">Индивидуальные </w:t>
            </w:r>
          </w:p>
        </w:tc>
        <w:tc>
          <w:tcPr>
            <w:tcW w:w="2754"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 xml:space="preserve">Индивидуальные </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подгрупповые</w:t>
            </w:r>
          </w:p>
        </w:tc>
      </w:tr>
      <w:tr w:rsidR="00403E77" w:rsidRPr="00403E77" w:rsidTr="007E13CA">
        <w:trPr>
          <w:trHeight w:val="348"/>
        </w:trPr>
        <w:tc>
          <w:tcPr>
            <w:tcW w:w="3042" w:type="dxa"/>
          </w:tcPr>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Беседа после чтения</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lastRenderedPageBreak/>
              <w:t xml:space="preserve">Рассматривание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Игровая ситуация</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Дидактическая игра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Интегративная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Чтение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Беседа о прочитанном</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Игра-драматизация</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Показ настольного театра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Разучивание стихотворений</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Театрализованная игра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Режиссерская игра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Проектная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Интегративная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Решение проблемных ситуаций</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Разговор с детьми</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Создание коллекций</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Игра </w:t>
            </w:r>
          </w:p>
        </w:tc>
        <w:tc>
          <w:tcPr>
            <w:tcW w:w="3462" w:type="dxa"/>
          </w:tcPr>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lastRenderedPageBreak/>
              <w:t xml:space="preserve">Ситуация общения в </w:t>
            </w:r>
            <w:r w:rsidRPr="00403E77">
              <w:rPr>
                <w:rFonts w:ascii="Times New Roman" w:eastAsia="Times New Roman" w:hAnsi="Times New Roman" w:cs="Times New Roman"/>
                <w:lang w:eastAsia="ru-RU"/>
              </w:rPr>
              <w:lastRenderedPageBreak/>
              <w:t>процессе режимных моментов</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Дидактическая игра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Чтение (в том числе на прогулке)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Словесная игра на прогулке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Наблюдение на прогулке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Труд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 на прогулке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Ситуативный разговор</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Беседа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Беседа после чтения</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экскурсия</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Интегративная деятельность</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Разговор с детьми</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Разучивание стихов, потешек</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Сочинение загадок</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Проектная деятельность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Разновозрастное общение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Создание коллекций</w:t>
            </w:r>
          </w:p>
        </w:tc>
        <w:tc>
          <w:tcPr>
            <w:tcW w:w="2754" w:type="dxa"/>
          </w:tcPr>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lastRenderedPageBreak/>
              <w:t xml:space="preserve">Сюжетно-ролевая </w:t>
            </w:r>
            <w:r w:rsidRPr="00403E77">
              <w:rPr>
                <w:rFonts w:ascii="Times New Roman" w:eastAsia="Times New Roman" w:hAnsi="Times New Roman" w:cs="Times New Roman"/>
                <w:lang w:eastAsia="ru-RU"/>
              </w:rPr>
              <w:lastRenderedPageBreak/>
              <w:t>игра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Подвижная игра с текстом</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Игровое общение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Все виды самостоятельной  детской деятельности предполагающие общение со сверстниками</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Хороводная игра с пением</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Игра-драматизация</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Чтение наизусть и отгадывание загадок в условиях книжного уголка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Дидактическая игра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p>
        </w:tc>
      </w:tr>
    </w:tbl>
    <w:p w:rsidR="00403E77" w:rsidRPr="00403E77" w:rsidRDefault="00403E77" w:rsidP="007E13CA">
      <w:pPr>
        <w:autoSpaceDE w:val="0"/>
        <w:autoSpaceDN w:val="0"/>
        <w:adjustRightInd w:val="0"/>
        <w:spacing w:after="0" w:line="360" w:lineRule="auto"/>
        <w:rPr>
          <w:rFonts w:ascii="Times New Roman" w:eastAsia="Times New Roman" w:hAnsi="Times New Roman" w:cs="Times New Roman"/>
          <w:sz w:val="28"/>
          <w:szCs w:val="28"/>
          <w:lang w:eastAsia="ru-RU"/>
        </w:rPr>
      </w:pPr>
    </w:p>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ОБРАЗОВАТЕЛЬНАЯ ОБЛАСТЬ</w:t>
      </w:r>
    </w:p>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«ХУДОЖЕСТВЕННО-ЭСТЕТИЧЕСКОЕ РАЗВИТИЕ»</w:t>
      </w:r>
    </w:p>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Цель: </w:t>
      </w:r>
      <w:r w:rsidRPr="007E13CA">
        <w:rPr>
          <w:rFonts w:ascii="Times New Roman" w:eastAsia="Times New Roman" w:hAnsi="Times New Roman" w:cs="Times New Roman"/>
          <w:sz w:val="24"/>
          <w:szCs w:val="24"/>
          <w:lang w:eastAsia="ru-RU"/>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403E77" w:rsidRPr="007E13CA" w:rsidRDefault="00403E77" w:rsidP="00403E77">
      <w:pPr>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Задачи:</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i/>
          <w:sz w:val="24"/>
          <w:szCs w:val="24"/>
          <w:lang w:eastAsia="ru-RU"/>
        </w:rPr>
      </w:pPr>
      <w:r w:rsidRPr="007E13CA">
        <w:rPr>
          <w:rFonts w:ascii="Times New Roman" w:eastAsia="Times New Roman" w:hAnsi="Times New Roman" w:cs="Times New Roman"/>
          <w:i/>
          <w:sz w:val="24"/>
          <w:szCs w:val="24"/>
          <w:lang w:eastAsia="ru-RU"/>
        </w:rPr>
        <w:t>Развивающие:</w:t>
      </w:r>
    </w:p>
    <w:p w:rsidR="00403E77" w:rsidRPr="007E13CA" w:rsidRDefault="00403E77" w:rsidP="00403E77">
      <w:pPr>
        <w:numPr>
          <w:ilvl w:val="0"/>
          <w:numId w:val="43"/>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403E77" w:rsidRPr="007E13CA" w:rsidRDefault="00403E77" w:rsidP="00403E77">
      <w:pPr>
        <w:numPr>
          <w:ilvl w:val="0"/>
          <w:numId w:val="43"/>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Развитие интереса к различным видам изобразительной деятельности; </w:t>
      </w:r>
    </w:p>
    <w:p w:rsidR="00403E77" w:rsidRPr="007E13CA" w:rsidRDefault="00403E77" w:rsidP="00403E77">
      <w:pPr>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Развитие интереса к конструктивной деятельности, знакомство с различными видами конструкторов.</w:t>
      </w:r>
    </w:p>
    <w:p w:rsidR="00403E77" w:rsidRPr="007E13CA" w:rsidRDefault="00403E77" w:rsidP="00403E77">
      <w:pPr>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403E77" w:rsidRPr="007E13CA" w:rsidRDefault="00403E77" w:rsidP="00403E77">
      <w:pPr>
        <w:numPr>
          <w:ilvl w:val="0"/>
          <w:numId w:val="43"/>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Развитие детского музыкально-художественного творчества</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Образовательные:</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w:t>
      </w:r>
    </w:p>
    <w:p w:rsidR="00403E77" w:rsidRPr="007E13CA" w:rsidRDefault="00403E77" w:rsidP="00403E77">
      <w:pPr>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403E77" w:rsidRPr="007E13CA" w:rsidRDefault="00403E77" w:rsidP="00403E77">
      <w:pPr>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Совершенствование умений в рисовании, лепке, аппликации, художественном труде.</w:t>
      </w:r>
    </w:p>
    <w:p w:rsidR="00403E77" w:rsidRPr="007E13CA" w:rsidRDefault="00403E77" w:rsidP="00403E77">
      <w:pPr>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w:t>
      </w:r>
    </w:p>
    <w:p w:rsidR="00403E77" w:rsidRPr="007E13CA" w:rsidRDefault="00403E77" w:rsidP="00403E77">
      <w:pPr>
        <w:autoSpaceDE w:val="0"/>
        <w:autoSpaceDN w:val="0"/>
        <w:adjustRightInd w:val="0"/>
        <w:spacing w:after="0" w:line="240" w:lineRule="auto"/>
        <w:ind w:left="780"/>
        <w:rPr>
          <w:rFonts w:ascii="Times New Roman" w:eastAsia="Times New Roman" w:hAnsi="Times New Roman" w:cs="Times New Roman"/>
          <w:sz w:val="24"/>
          <w:szCs w:val="24"/>
          <w:lang w:eastAsia="ru-RU"/>
        </w:rPr>
      </w:pP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Воспитательные:</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Воспитание умения понимать содержание произведений искусства.</w:t>
      </w:r>
    </w:p>
    <w:p w:rsidR="00403E77" w:rsidRPr="007E13CA" w:rsidRDefault="00403E77" w:rsidP="00403E77">
      <w:pPr>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Воспитание эмоциональной отзывчивости при восприятии произведений изобразительного искусства.</w:t>
      </w:r>
    </w:p>
    <w:p w:rsidR="00403E77" w:rsidRPr="007E13CA" w:rsidRDefault="00403E77" w:rsidP="00403E77">
      <w:pPr>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Воспитание желания и умения взаимодействовать со сверстниками при создании коллективных работ. </w:t>
      </w:r>
    </w:p>
    <w:p w:rsidR="00403E77" w:rsidRPr="007E13CA" w:rsidRDefault="00403E77" w:rsidP="00403E77">
      <w:pPr>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403E77" w:rsidRPr="007E13CA" w:rsidRDefault="00403E77" w:rsidP="00403E77">
      <w:pPr>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Воспитание эмоциональной отзывчивости при восприятии музыкальных произведений. </w:t>
      </w:r>
    </w:p>
    <w:p w:rsidR="00403E77" w:rsidRPr="007E13CA" w:rsidRDefault="00403E77" w:rsidP="00403E77">
      <w:pPr>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403E77" w:rsidRPr="007E13CA" w:rsidRDefault="00403E77" w:rsidP="00403E77">
      <w:pPr>
        <w:autoSpaceDE w:val="0"/>
        <w:autoSpaceDN w:val="0"/>
        <w:adjustRightInd w:val="0"/>
        <w:spacing w:after="0" w:line="360" w:lineRule="auto"/>
        <w:jc w:val="center"/>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6831"/>
      </w:tblGrid>
      <w:tr w:rsidR="00403E77" w:rsidRPr="007E13CA" w:rsidTr="00403E77">
        <w:tc>
          <w:tcPr>
            <w:tcW w:w="2660" w:type="dxa"/>
            <w:shd w:val="clear" w:color="auto" w:fill="auto"/>
          </w:tcPr>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bCs/>
                <w:sz w:val="24"/>
                <w:szCs w:val="24"/>
                <w:lang w:eastAsia="ru-RU"/>
              </w:rPr>
              <w:t>Направления образовательной области</w:t>
            </w:r>
          </w:p>
        </w:tc>
        <w:tc>
          <w:tcPr>
            <w:tcW w:w="7371" w:type="dxa"/>
            <w:shd w:val="clear" w:color="auto" w:fill="auto"/>
          </w:tcPr>
          <w:p w:rsidR="00403E77" w:rsidRPr="007E13CA" w:rsidRDefault="00403E77" w:rsidP="007E13CA">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Задачи</w:t>
            </w:r>
          </w:p>
        </w:tc>
      </w:tr>
      <w:tr w:rsidR="00403E77" w:rsidRPr="00403E77" w:rsidTr="00403E77">
        <w:tc>
          <w:tcPr>
            <w:tcW w:w="2660" w:type="dxa"/>
            <w:shd w:val="clear" w:color="auto" w:fill="auto"/>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t>Приобщение к искусству</w:t>
            </w:r>
          </w:p>
        </w:tc>
        <w:tc>
          <w:tcPr>
            <w:tcW w:w="7371"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Приобщать детей к восприятию искусства, развивать интерес к нему.</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Познакомить детей с профессиями артиста, художника, композитора.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Привлекать внимание детей к сходству и различиям разных зданий, поощрять самостоятельное выделение частей здания, его особенностей.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Поощрять стремление детей изображать в рисунках, аппликациях реальные и сказочные строения.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Организовать посещение музея (совместно с родителями), рассказать о назначении музея.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Развивать интерес к посещению кукольного театра, выставок.</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Закреплять знания детей о книге, книжной иллюстрации. </w:t>
            </w:r>
            <w:r w:rsidRPr="00403E77">
              <w:rPr>
                <w:rFonts w:ascii="Times New Roman" w:eastAsia="Times New Roman" w:hAnsi="Times New Roman" w:cs="Times New Roman"/>
                <w:lang w:eastAsia="ru-RU"/>
              </w:rPr>
              <w:lastRenderedPageBreak/>
              <w:t>Познакомить с библиотекой как центром хранения книг, созданных писателями и поэтами.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lang w:eastAsia="ru-RU"/>
              </w:rPr>
              <w:t>Воспитывать бережное отношение к произведениям искусства.</w:t>
            </w:r>
          </w:p>
        </w:tc>
      </w:tr>
      <w:tr w:rsidR="00403E77" w:rsidRPr="00403E77" w:rsidTr="00403E77">
        <w:tc>
          <w:tcPr>
            <w:tcW w:w="2660" w:type="dxa"/>
            <w:shd w:val="clear" w:color="auto" w:fill="auto"/>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lastRenderedPageBreak/>
              <w:t>Изобразительная деятельность</w:t>
            </w:r>
          </w:p>
        </w:tc>
        <w:tc>
          <w:tcPr>
            <w:tcW w:w="7371"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развивать интерес детей к изобразительной деятельности.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Вызывать положительный эмоциональный отклик на предложение рисовать, лепить, вырезать и наклеивать.</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формировать умение рассматривать и обследовать предметы, в том числе с помощью рук.</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формировать умение создавать коллективные произведения в рисовании, лепке, аппликации.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Закреплять умение сохранять правильную позу при рисовании: негорбиться,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проявлять дружелюбие при оценке работ других детей.Продолжать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падающий снег и т. д.).</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смешивать краски для получения нужных цветов и оттенков.</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Развивать желание использовать в рисовании, аппликации разнообразные цвета, обращать внимание на многоцветие окружающего мира.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Закреплять умение правильно держать карандаш, кисть, фломастер, цветной мелок; использовать их при создании изображения.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w:t>
            </w:r>
            <w:r w:rsidRPr="00403E77">
              <w:rPr>
                <w:rFonts w:ascii="Times New Roman" w:eastAsia="Times New Roman" w:hAnsi="Times New Roman" w:cs="Times New Roman"/>
                <w:lang w:eastAsia="ru-RU"/>
              </w:rPr>
              <w:lastRenderedPageBreak/>
              <w:t>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формировать умение создавать декоративные композиции по мотивам дымковских, городецких  узоров. Использовать  изделия народного промысла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развивать интерес детей к лепке; совершенствовать умение лепить из глины (из пластилина, пластической массы).</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Учить приемам вдавливания середины шара, цилиндра для получения полой формы. </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Познакомить с приемами использования стеки. Поощрять стремление украшать вылепленные изделия узором при помощи стеки.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Закреплять приемы аккуратной лепки.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Воспитывать интерес к аппликации, усложняя ее содержание и расширяя возможности создания разнообразных изображений.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Закреплять навыки аккуратного вырезывания и наклеивания.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lang w:eastAsia="ru-RU"/>
              </w:rPr>
              <w:t>Поощрять проявление активности и творчества.</w:t>
            </w:r>
          </w:p>
        </w:tc>
      </w:tr>
      <w:tr w:rsidR="00403E77" w:rsidRPr="00403E77" w:rsidTr="00403E77">
        <w:tc>
          <w:tcPr>
            <w:tcW w:w="2660" w:type="dxa"/>
            <w:shd w:val="clear" w:color="auto" w:fill="auto"/>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lastRenderedPageBreak/>
              <w:t>Конструктивно-модельная деятельность</w:t>
            </w:r>
          </w:p>
        </w:tc>
        <w:tc>
          <w:tcPr>
            <w:tcW w:w="7371"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lastRenderedPageBreak/>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lang w:eastAsia="ru-RU"/>
              </w:rPr>
              <w:t>Приобщать детей к изготовлению поделок из природного материала:коры,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403E77" w:rsidRPr="00403E77" w:rsidTr="00403E77">
        <w:tc>
          <w:tcPr>
            <w:tcW w:w="2660" w:type="dxa"/>
            <w:shd w:val="clear" w:color="auto" w:fill="auto"/>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lastRenderedPageBreak/>
              <w:t>Музыкально-художественная деятельность</w:t>
            </w:r>
          </w:p>
        </w:tc>
        <w:tc>
          <w:tcPr>
            <w:tcW w:w="7371"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Обогащать музыкальные впечатления, способствовать дальнейшему развитию основ музыкальной культуры.</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навыки культуры слушания музыки (не отвлекаться, дослушивать произведение до конца).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чувствовать характер музыки, узнавать знакомые произведения, высказывать свои впечатления о прослушанном.</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t xml:space="preserve">. </w:t>
            </w:r>
            <w:r w:rsidRPr="00403E77">
              <w:rPr>
                <w:rFonts w:ascii="Times New Roman" w:eastAsia="Times New Roman" w:hAnsi="Times New Roman" w:cs="Times New Roman"/>
                <w:lang w:eastAsia="ru-RU"/>
              </w:rPr>
              <w:t>Продолжать формировать у детей навык ритмичного движения в соответствии с характером музыки.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самостоятельно менять движения в соответствии с двух- и трехчастной формой музыки.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Совершенствовать танцевальные движения: прямой галоп, пружинка, кружение по одному и в парах.</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детей двигаться в парах по кругу в танцах и хороводах, ставитьногу на носок и на пятку, ритмично хлопать в ладоши, выполнять простейшие перестроения (из круга врассыпную и обратно), подскоки.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совершенствовать навыки основных движений (ходьба: «торжественная», спокойная, «таинственная»; бег: легкий и стремительный).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lastRenderedPageBreak/>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  Обучать  инсценированию песен и постановке небольших музыкальных спектаклей.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lang w:eastAsia="ru-RU"/>
              </w:rPr>
              <w:t>Формировать умение подыгрывать простейшие мелодии на деревянных ложках, погремушках, барабане, металлофоне.</w:t>
            </w:r>
          </w:p>
        </w:tc>
      </w:tr>
    </w:tbl>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p>
    <w:tbl>
      <w:tblPr>
        <w:tblW w:w="97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2856"/>
      </w:tblGrid>
      <w:tr w:rsidR="00403E77" w:rsidRPr="00403E77" w:rsidTr="00403E77">
        <w:trPr>
          <w:trHeight w:val="375"/>
        </w:trPr>
        <w:tc>
          <w:tcPr>
            <w:tcW w:w="9780" w:type="dxa"/>
            <w:gridSpan w:val="3"/>
            <w:tcBorders>
              <w:top w:val="single" w:sz="4" w:space="0" w:color="auto"/>
              <w:left w:val="single" w:sz="4" w:space="0" w:color="auto"/>
              <w:bottom w:val="single" w:sz="4" w:space="0" w:color="auto"/>
              <w:right w:val="single" w:sz="4" w:space="0" w:color="auto"/>
            </w:tcBorders>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 xml:space="preserve">                                                        Формы образовательной деятельности</w:t>
            </w:r>
          </w:p>
        </w:tc>
      </w:tr>
      <w:tr w:rsidR="00403E77" w:rsidRPr="00403E77" w:rsidTr="00403E77">
        <w:trPr>
          <w:trHeight w:val="783"/>
        </w:trPr>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Организованная образовательная деятельность</w:t>
            </w:r>
          </w:p>
        </w:tc>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Режимные моменты</w:t>
            </w:r>
          </w:p>
        </w:tc>
        <w:tc>
          <w:tcPr>
            <w:tcW w:w="2856"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Самостоятельная деятельность детей</w:t>
            </w:r>
          </w:p>
        </w:tc>
      </w:tr>
      <w:tr w:rsidR="00403E77" w:rsidRPr="00403E77" w:rsidTr="00403E77">
        <w:trPr>
          <w:trHeight w:val="331"/>
        </w:trPr>
        <w:tc>
          <w:tcPr>
            <w:tcW w:w="9780" w:type="dxa"/>
            <w:gridSpan w:val="3"/>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Формы организации детей</w:t>
            </w:r>
          </w:p>
        </w:tc>
      </w:tr>
      <w:tr w:rsidR="00403E77" w:rsidRPr="00403E77" w:rsidTr="00403E77">
        <w:trPr>
          <w:trHeight w:val="381"/>
        </w:trPr>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Индивидуальные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групповые</w:t>
            </w:r>
          </w:p>
        </w:tc>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Индивидуальные </w:t>
            </w:r>
          </w:p>
        </w:tc>
        <w:tc>
          <w:tcPr>
            <w:tcW w:w="2856"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Индивидуальные </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tc>
      </w:tr>
      <w:tr w:rsidR="00403E77" w:rsidRPr="00403E77" w:rsidTr="00403E77">
        <w:trPr>
          <w:trHeight w:val="569"/>
        </w:trPr>
        <w:tc>
          <w:tcPr>
            <w:tcW w:w="3462" w:type="dxa"/>
          </w:tcPr>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Занятия (рисование, аппликация,  худож. конструирование, лепка)</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Изготовление украшений, декораций, подарков, предметов для игр </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Экспериментирование</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Рассматривание эстетически привлекательных объектов природы, быта, произведений искусства</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Игры (дидактические, строительные, сюжетно-ролевые)</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Тематические досуги</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Выставки работ декоративно-прикладного искусства, репродукций произведений живописи</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Проектная деятельность </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Создание коллекций </w:t>
            </w:r>
          </w:p>
        </w:tc>
        <w:tc>
          <w:tcPr>
            <w:tcW w:w="3462" w:type="dxa"/>
          </w:tcPr>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Наблюдение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Рассматривание эстетически привлекательных объектов природы</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Игровое упражнение</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Проблемная ситуация</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Конструирование из песка</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Обсуждение (произведений искусства, средств выразительности и др.)</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Создание коллекций</w:t>
            </w:r>
          </w:p>
        </w:tc>
        <w:tc>
          <w:tcPr>
            <w:tcW w:w="2856" w:type="dxa"/>
          </w:tcPr>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Украшение личных предметов </w:t>
            </w:r>
          </w:p>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Игры (дидактические, строительные, сюжетно-ролевые)</w:t>
            </w:r>
          </w:p>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Рассматривание эстетически привлекательных объектов природы, быта, произведений искусства</w:t>
            </w:r>
          </w:p>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Самостоятельная изобразительная деятельность</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p>
        </w:tc>
      </w:tr>
    </w:tbl>
    <w:p w:rsidR="00403E77" w:rsidRPr="00403E77" w:rsidRDefault="00403E77" w:rsidP="007E13CA">
      <w:pPr>
        <w:autoSpaceDE w:val="0"/>
        <w:autoSpaceDN w:val="0"/>
        <w:adjustRightInd w:val="0"/>
        <w:spacing w:after="0" w:line="360" w:lineRule="auto"/>
        <w:rPr>
          <w:rFonts w:ascii="Times New Roman" w:eastAsia="Times New Roman" w:hAnsi="Times New Roman" w:cs="Times New Roman"/>
          <w:sz w:val="28"/>
          <w:szCs w:val="28"/>
          <w:lang w:eastAsia="ru-RU"/>
        </w:rPr>
      </w:pPr>
    </w:p>
    <w:p w:rsidR="00403E77" w:rsidRPr="007E13CA" w:rsidRDefault="00403E77" w:rsidP="00403E77">
      <w:pPr>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ОБРАЗОВАТЕЛЬНАЯ ОБЛАСТЬ</w:t>
      </w:r>
    </w:p>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«ФИЗИЧЕСКОЕ РАЗВИТИЕ»</w:t>
      </w:r>
    </w:p>
    <w:p w:rsidR="00403E77" w:rsidRPr="007E13CA" w:rsidRDefault="00403E77" w:rsidP="007E13CA">
      <w:pPr>
        <w:spacing w:after="0" w:line="240" w:lineRule="auto"/>
        <w:ind w:left="567"/>
        <w:contextualSpacing/>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Цель:</w:t>
      </w:r>
      <w:r w:rsidRPr="007E13CA">
        <w:rPr>
          <w:rFonts w:ascii="Times New Roman" w:eastAsia="Times New Roman" w:hAnsi="Times New Roman" w:cs="Times New Roman"/>
          <w:sz w:val="24"/>
          <w:szCs w:val="24"/>
          <w:lang w:eastAsia="ru-RU"/>
        </w:rPr>
        <w:t xml:space="preserve"> гармоничное физическое развитие; формирование у воспитанников интереса и ценностного отношения к занятиям физической культурой; формирование основ здорового образа жизни</w:t>
      </w:r>
    </w:p>
    <w:p w:rsidR="00403E77" w:rsidRPr="007E13CA" w:rsidRDefault="00403E77" w:rsidP="00403E77">
      <w:pPr>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Задачи:</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Развивающие:</w:t>
      </w:r>
    </w:p>
    <w:p w:rsidR="00403E77" w:rsidRPr="007E13CA" w:rsidRDefault="00403E77" w:rsidP="00403E77">
      <w:pPr>
        <w:numPr>
          <w:ilvl w:val="0"/>
          <w:numId w:val="47"/>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Совершенствование умений и навыков в основных видах движений </w:t>
      </w:r>
    </w:p>
    <w:p w:rsidR="00403E77" w:rsidRPr="007E13CA" w:rsidRDefault="00403E77" w:rsidP="00403E77">
      <w:pPr>
        <w:numPr>
          <w:ilvl w:val="0"/>
          <w:numId w:val="47"/>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Формирование правильной осанки</w:t>
      </w:r>
    </w:p>
    <w:p w:rsidR="00403E77" w:rsidRPr="007E13CA" w:rsidRDefault="00403E77" w:rsidP="00403E77">
      <w:pPr>
        <w:numPr>
          <w:ilvl w:val="0"/>
          <w:numId w:val="47"/>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403E77" w:rsidRPr="007E13CA" w:rsidRDefault="00403E77" w:rsidP="00403E77">
      <w:pPr>
        <w:numPr>
          <w:ilvl w:val="0"/>
          <w:numId w:val="47"/>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Оздоровительная:</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numPr>
          <w:ilvl w:val="0"/>
          <w:numId w:val="46"/>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Формирование у детей начальных представлений о здоровом образе жизни. </w:t>
      </w:r>
    </w:p>
    <w:p w:rsidR="00403E77" w:rsidRPr="007E13CA" w:rsidRDefault="00403E77" w:rsidP="00403E77">
      <w:pPr>
        <w:numPr>
          <w:ilvl w:val="0"/>
          <w:numId w:val="46"/>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403E77" w:rsidRPr="007E13CA" w:rsidRDefault="00403E77" w:rsidP="00403E77">
      <w:pPr>
        <w:numPr>
          <w:ilvl w:val="0"/>
          <w:numId w:val="46"/>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Формирование потребности в ежедневной двигательной деятельности</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i/>
          <w:sz w:val="24"/>
          <w:szCs w:val="24"/>
          <w:lang w:eastAsia="ru-RU"/>
        </w:rPr>
        <w:t>Воспитательные:</w:t>
      </w:r>
      <w:r w:rsidRPr="007E13CA">
        <w:rPr>
          <w:rFonts w:ascii="Times New Roman" w:eastAsia="Times New Roman" w:hAnsi="Times New Roman" w:cs="Times New Roman"/>
          <w:sz w:val="24"/>
          <w:szCs w:val="24"/>
          <w:lang w:eastAsia="ru-RU"/>
        </w:rPr>
        <w:t xml:space="preserve"> </w:t>
      </w:r>
    </w:p>
    <w:p w:rsidR="00403E77" w:rsidRPr="007E13CA" w:rsidRDefault="00403E77" w:rsidP="00403E77">
      <w:pPr>
        <w:numPr>
          <w:ilvl w:val="0"/>
          <w:numId w:val="48"/>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Воспитание красоты, грациозности, выразительности движений </w:t>
      </w:r>
    </w:p>
    <w:p w:rsidR="00403E77" w:rsidRPr="007E13CA" w:rsidRDefault="00403E77" w:rsidP="007E13CA">
      <w:pPr>
        <w:numPr>
          <w:ilvl w:val="0"/>
          <w:numId w:val="48"/>
        </w:num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Воспитание любви к спорту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804"/>
      </w:tblGrid>
      <w:tr w:rsidR="00403E77" w:rsidRPr="007E13CA" w:rsidTr="00403E77">
        <w:trPr>
          <w:trHeight w:val="705"/>
        </w:trPr>
        <w:tc>
          <w:tcPr>
            <w:tcW w:w="3085" w:type="dxa"/>
            <w:shd w:val="clear" w:color="auto" w:fill="auto"/>
          </w:tcPr>
          <w:p w:rsidR="00403E77" w:rsidRPr="007E13CA" w:rsidRDefault="00403E77" w:rsidP="007E13C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13CA">
              <w:rPr>
                <w:rFonts w:ascii="Times New Roman" w:eastAsia="Times New Roman" w:hAnsi="Times New Roman" w:cs="Times New Roman"/>
                <w:bCs/>
                <w:sz w:val="24"/>
                <w:szCs w:val="24"/>
                <w:lang w:eastAsia="ru-RU"/>
              </w:rPr>
              <w:t>Направления образовательной области</w:t>
            </w:r>
          </w:p>
        </w:tc>
        <w:tc>
          <w:tcPr>
            <w:tcW w:w="6804" w:type="dxa"/>
            <w:shd w:val="clear" w:color="auto" w:fill="auto"/>
          </w:tcPr>
          <w:p w:rsidR="00403E77" w:rsidRPr="007E13CA" w:rsidRDefault="00403E77" w:rsidP="007E13CA">
            <w:pPr>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403E77" w:rsidRPr="007E13CA" w:rsidRDefault="00403E77" w:rsidP="007E13CA">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Задачи</w:t>
            </w:r>
          </w:p>
        </w:tc>
      </w:tr>
      <w:tr w:rsidR="00403E77" w:rsidRPr="00403E77" w:rsidTr="00403E77">
        <w:trPr>
          <w:trHeight w:val="705"/>
        </w:trPr>
        <w:tc>
          <w:tcPr>
            <w:tcW w:w="3085"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t>Формирование начальных представлений о здоровом образе жизни</w:t>
            </w:r>
          </w:p>
        </w:tc>
        <w:tc>
          <w:tcPr>
            <w:tcW w:w="6804"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Воспитывать потребность в соблюдении режима питания, употреблении в пищу овощей и фруктов, других полезных продуктов.</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Знакомить детей с понятиями «здоровье» и «болезнь».</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умение оказывать себе элементарную помощь при ушибах, обращаться за помощью к взрослым при заболевании, травме.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представления о здоровом образе жизни; о значениифизических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p>
        </w:tc>
      </w:tr>
      <w:tr w:rsidR="00403E77" w:rsidRPr="00403E77" w:rsidTr="00403E77">
        <w:trPr>
          <w:trHeight w:val="705"/>
        </w:trPr>
        <w:tc>
          <w:tcPr>
            <w:tcW w:w="3085"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t>Физическая культура</w:t>
            </w:r>
          </w:p>
        </w:tc>
        <w:tc>
          <w:tcPr>
            <w:tcW w:w="6804" w:type="dxa"/>
            <w:shd w:val="clear" w:color="auto" w:fill="auto"/>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Формировать правильную осанку.</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Закреплять и развивать умение ходить и бегать с согласованными движениями рук и ног. </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бегать легко, ритмично, энергично отталкиваясь носком.</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Закреплять умение принимать правильное исходное положение при </w:t>
            </w:r>
            <w:r w:rsidRPr="00403E77">
              <w:rPr>
                <w:rFonts w:ascii="Times New Roman" w:eastAsia="Times New Roman" w:hAnsi="Times New Roman" w:cs="Times New Roman"/>
                <w:lang w:eastAsia="ru-RU"/>
              </w:rPr>
              <w:lastRenderedPageBreak/>
              <w:t>метании, отбивать мяч о землю правой и левой рукой, бросать и ловить его кистями рук (не прижимая к груди).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кататься на двухколесном велосипеде по прямой, по кругу.</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построениям, соблюдению дистанции во время передвижения.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Развивать психофизические качества: быстроту, выносливость, гибкость, ловкость и др.</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Учить выполнять ведущую роль в подвижной игре, осознанно относиться к выполнению правил игры.</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Продолжать развивать активность детей в играх с мячами, скакалками, обручами и т. д.</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Развивать быстроту, силу, ловкость, пространственную ориентировку.</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Воспитывать самостоятельность и инициативность в организации знакомых игр.</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Приучать к выполнению действий по сигналу.</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p>
        </w:tc>
      </w:tr>
    </w:tbl>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p>
    <w:tbl>
      <w:tblPr>
        <w:tblW w:w="100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096"/>
      </w:tblGrid>
      <w:tr w:rsidR="00403E77" w:rsidRPr="00403E77" w:rsidTr="00403E77">
        <w:trPr>
          <w:trHeight w:val="375"/>
        </w:trPr>
        <w:tc>
          <w:tcPr>
            <w:tcW w:w="10020" w:type="dxa"/>
            <w:gridSpan w:val="3"/>
            <w:tcBorders>
              <w:top w:val="single" w:sz="4" w:space="0" w:color="auto"/>
              <w:left w:val="single" w:sz="4" w:space="0" w:color="auto"/>
              <w:bottom w:val="single" w:sz="4" w:space="0" w:color="auto"/>
              <w:right w:val="single" w:sz="4" w:space="0" w:color="auto"/>
            </w:tcBorders>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 xml:space="preserve">                                                 Формы образовательной деятельности</w:t>
            </w:r>
          </w:p>
        </w:tc>
      </w:tr>
      <w:tr w:rsidR="00403E77" w:rsidRPr="00403E77" w:rsidTr="00403E77">
        <w:trPr>
          <w:trHeight w:val="944"/>
        </w:trPr>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 xml:space="preserve">Режимные моменты </w:t>
            </w:r>
          </w:p>
        </w:tc>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Совместная деятельность педагога с детьми</w:t>
            </w:r>
          </w:p>
        </w:tc>
        <w:tc>
          <w:tcPr>
            <w:tcW w:w="3096"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Самостоятельная деятельность детей</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p>
        </w:tc>
      </w:tr>
      <w:tr w:rsidR="00403E77" w:rsidRPr="00403E77" w:rsidTr="00403E77">
        <w:trPr>
          <w:trHeight w:val="331"/>
        </w:trPr>
        <w:tc>
          <w:tcPr>
            <w:tcW w:w="10020" w:type="dxa"/>
            <w:gridSpan w:val="3"/>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Формы организации детей</w:t>
            </w:r>
          </w:p>
        </w:tc>
      </w:tr>
      <w:tr w:rsidR="00403E77" w:rsidRPr="00403E77" w:rsidTr="00403E77">
        <w:trPr>
          <w:trHeight w:val="381"/>
        </w:trPr>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Индивидуальные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Групповые </w:t>
            </w:r>
          </w:p>
        </w:tc>
        <w:tc>
          <w:tcPr>
            <w:tcW w:w="3462"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Подгрупповые</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Индивидуальные </w:t>
            </w:r>
          </w:p>
        </w:tc>
        <w:tc>
          <w:tcPr>
            <w:tcW w:w="3096" w:type="dxa"/>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Индивидуальные </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Подгрупповые </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p>
        </w:tc>
      </w:tr>
      <w:tr w:rsidR="00403E77" w:rsidRPr="00403E77" w:rsidTr="00403E77">
        <w:trPr>
          <w:trHeight w:val="381"/>
        </w:trPr>
        <w:tc>
          <w:tcPr>
            <w:tcW w:w="10020" w:type="dxa"/>
            <w:gridSpan w:val="3"/>
          </w:tcPr>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b/>
                <w:lang w:eastAsia="ru-RU"/>
              </w:rPr>
            </w:pPr>
            <w:r w:rsidRPr="00403E77">
              <w:rPr>
                <w:rFonts w:ascii="Times New Roman" w:eastAsia="Times New Roman" w:hAnsi="Times New Roman" w:cs="Times New Roman"/>
                <w:b/>
                <w:lang w:eastAsia="ru-RU"/>
              </w:rPr>
              <w:t>Формы работы</w:t>
            </w:r>
          </w:p>
        </w:tc>
      </w:tr>
      <w:tr w:rsidR="00403E77" w:rsidRPr="00403E77" w:rsidTr="00403E77">
        <w:trPr>
          <w:trHeight w:val="134"/>
        </w:trPr>
        <w:tc>
          <w:tcPr>
            <w:tcW w:w="3462" w:type="dxa"/>
          </w:tcPr>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Игровая беседа с элементами движений</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Интегративная деятельность</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Утренняя гимнастика</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Совместная деятельность взрослого и детей тематического характера</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Контрольно-диагностическая деятельность</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Физкультурное занятие</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Спортивные и физкультурные досуги</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Спортивные состязания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p>
        </w:tc>
        <w:tc>
          <w:tcPr>
            <w:tcW w:w="3462" w:type="dxa"/>
          </w:tcPr>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Игровая беседа с элементами движений</w:t>
            </w:r>
          </w:p>
          <w:p w:rsidR="00403E77" w:rsidRPr="00403E77" w:rsidRDefault="00403E77" w:rsidP="00403E77">
            <w:pPr>
              <w:numPr>
                <w:ilvl w:val="0"/>
                <w:numId w:val="14"/>
              </w:numPr>
              <w:tabs>
                <w:tab w:val="num" w:pos="214"/>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Интегративная деятельность</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Утренняя гимнастика</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Совместная деятельность взрослого и детей тематического характера</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Контрольно-диагностическая деятельность</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Физкультурное занятие</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Спортивные и физкультурные досуги</w:t>
            </w:r>
          </w:p>
          <w:p w:rsidR="00403E77" w:rsidRPr="00403E77" w:rsidRDefault="00403E77" w:rsidP="00403E77">
            <w:pPr>
              <w:numPr>
                <w:ilvl w:val="0"/>
                <w:numId w:val="14"/>
              </w:numPr>
              <w:tabs>
                <w:tab w:val="num" w:pos="176"/>
              </w:tabs>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Спортивные состязания</w:t>
            </w:r>
          </w:p>
          <w:p w:rsidR="00403E77" w:rsidRPr="00403E77" w:rsidRDefault="00403E77" w:rsidP="00403E77">
            <w:pPr>
              <w:autoSpaceDE w:val="0"/>
              <w:autoSpaceDN w:val="0"/>
              <w:adjustRightInd w:val="0"/>
              <w:spacing w:after="0" w:line="240" w:lineRule="auto"/>
              <w:rPr>
                <w:rFonts w:ascii="Times New Roman" w:eastAsia="Times New Roman" w:hAnsi="Times New Roman" w:cs="Times New Roman"/>
                <w:lang w:eastAsia="ru-RU"/>
              </w:rPr>
            </w:pPr>
          </w:p>
        </w:tc>
        <w:tc>
          <w:tcPr>
            <w:tcW w:w="3096" w:type="dxa"/>
          </w:tcPr>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Во всех видах самостоятельной деятельности детей </w:t>
            </w:r>
          </w:p>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Двигательная активность в течение дня</w:t>
            </w:r>
          </w:p>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Игра</w:t>
            </w:r>
          </w:p>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Утренняя гимнастика</w:t>
            </w:r>
          </w:p>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Самостоятельные спортивные игры и упражнения</w:t>
            </w:r>
          </w:p>
          <w:p w:rsidR="00403E77" w:rsidRPr="00403E77" w:rsidRDefault="00403E77" w:rsidP="00403E77">
            <w:pPr>
              <w:numPr>
                <w:ilvl w:val="0"/>
                <w:numId w:val="15"/>
              </w:numPr>
              <w:autoSpaceDE w:val="0"/>
              <w:autoSpaceDN w:val="0"/>
              <w:adjustRightInd w:val="0"/>
              <w:spacing w:after="0" w:line="240" w:lineRule="auto"/>
              <w:rPr>
                <w:rFonts w:ascii="Times New Roman" w:eastAsia="Times New Roman" w:hAnsi="Times New Roman" w:cs="Times New Roman"/>
                <w:lang w:eastAsia="ru-RU"/>
              </w:rPr>
            </w:pPr>
          </w:p>
        </w:tc>
      </w:tr>
    </w:tbl>
    <w:p w:rsidR="00403E77" w:rsidRDefault="00403E77" w:rsidP="007E13CA">
      <w:pPr>
        <w:autoSpaceDE w:val="0"/>
        <w:autoSpaceDN w:val="0"/>
        <w:adjustRightInd w:val="0"/>
        <w:spacing w:after="0" w:line="360" w:lineRule="auto"/>
        <w:rPr>
          <w:rFonts w:ascii="Times New Roman" w:eastAsia="Times New Roman" w:hAnsi="Times New Roman" w:cs="Times New Roman"/>
          <w:sz w:val="28"/>
          <w:szCs w:val="28"/>
          <w:lang w:eastAsia="ru-RU"/>
        </w:rPr>
      </w:pPr>
    </w:p>
    <w:p w:rsidR="007E13CA" w:rsidRDefault="007E13CA" w:rsidP="007E13CA">
      <w:pPr>
        <w:autoSpaceDE w:val="0"/>
        <w:autoSpaceDN w:val="0"/>
        <w:adjustRightInd w:val="0"/>
        <w:spacing w:after="0" w:line="360" w:lineRule="auto"/>
        <w:rPr>
          <w:rFonts w:ascii="Times New Roman" w:eastAsia="Times New Roman" w:hAnsi="Times New Roman" w:cs="Times New Roman"/>
          <w:sz w:val="28"/>
          <w:szCs w:val="28"/>
          <w:lang w:eastAsia="ru-RU"/>
        </w:rPr>
      </w:pPr>
    </w:p>
    <w:p w:rsidR="007E13CA" w:rsidRDefault="007E13CA" w:rsidP="007E13CA">
      <w:pPr>
        <w:autoSpaceDE w:val="0"/>
        <w:autoSpaceDN w:val="0"/>
        <w:adjustRightInd w:val="0"/>
        <w:spacing w:after="0" w:line="360" w:lineRule="auto"/>
        <w:rPr>
          <w:rFonts w:ascii="Times New Roman" w:eastAsia="Times New Roman" w:hAnsi="Times New Roman" w:cs="Times New Roman"/>
          <w:sz w:val="28"/>
          <w:szCs w:val="28"/>
          <w:lang w:eastAsia="ru-RU"/>
        </w:rPr>
      </w:pPr>
    </w:p>
    <w:p w:rsidR="007E13CA" w:rsidRPr="00403E77" w:rsidRDefault="007E13CA" w:rsidP="007E13CA">
      <w:pPr>
        <w:autoSpaceDE w:val="0"/>
        <w:autoSpaceDN w:val="0"/>
        <w:adjustRightInd w:val="0"/>
        <w:spacing w:after="0" w:line="360" w:lineRule="auto"/>
        <w:rPr>
          <w:rFonts w:ascii="Times New Roman" w:eastAsia="Times New Roman" w:hAnsi="Times New Roman" w:cs="Times New Roman"/>
          <w:sz w:val="28"/>
          <w:szCs w:val="28"/>
          <w:lang w:eastAsia="ru-RU"/>
        </w:rPr>
      </w:pPr>
    </w:p>
    <w:p w:rsidR="00403E77" w:rsidRPr="005F5F94" w:rsidRDefault="005F5F94" w:rsidP="00403E77">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3.2.</w:t>
      </w:r>
      <w:r w:rsidR="00403E77" w:rsidRPr="005F5F94">
        <w:rPr>
          <w:rFonts w:ascii="Times New Roman" w:eastAsia="Times New Roman" w:hAnsi="Times New Roman" w:cs="Times New Roman"/>
          <w:b/>
          <w:sz w:val="24"/>
          <w:szCs w:val="24"/>
          <w:lang w:eastAsia="ru-RU"/>
        </w:rPr>
        <w:t>РАЗВИТИЕ ИГРОВОЙ ДЕЯТЕЛЬНОСТИ</w:t>
      </w:r>
    </w:p>
    <w:p w:rsidR="00403E77" w:rsidRPr="007E13CA" w:rsidRDefault="00403E77" w:rsidP="00403E77">
      <w:pPr>
        <w:autoSpaceDE w:val="0"/>
        <w:autoSpaceDN w:val="0"/>
        <w:adjustRightInd w:val="0"/>
        <w:spacing w:after="0" w:line="360" w:lineRule="auto"/>
        <w:jc w:val="center"/>
        <w:rPr>
          <w:rFonts w:ascii="Times New Roman" w:eastAsia="Times New Roman" w:hAnsi="Times New Roman" w:cs="Times New Roman"/>
          <w:b/>
          <w:bCs/>
          <w:sz w:val="24"/>
          <w:szCs w:val="24"/>
          <w:u w:val="single"/>
          <w:lang w:eastAsia="ru-RU"/>
        </w:rPr>
      </w:pPr>
      <w:r w:rsidRPr="007E13CA">
        <w:rPr>
          <w:rFonts w:ascii="Times New Roman" w:eastAsia="Times New Roman" w:hAnsi="Times New Roman" w:cs="Times New Roman"/>
          <w:b/>
          <w:bCs/>
          <w:sz w:val="24"/>
          <w:szCs w:val="24"/>
          <w:u w:val="single"/>
          <w:lang w:eastAsia="ru-RU"/>
        </w:rPr>
        <w:t>Основные цели и задачи</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Развитие самостоятельности, инициативы, творчества, навыков само-</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403E77" w:rsidRPr="007E13CA" w:rsidRDefault="00403E77" w:rsidP="00403E77">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bCs/>
          <w:sz w:val="24"/>
          <w:szCs w:val="24"/>
          <w:u w:val="single"/>
          <w:lang w:eastAsia="ru-RU"/>
        </w:rPr>
        <w:t>Содержание психолого - педагогической работы</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Сюжетно-ролевые игры. </w:t>
      </w:r>
      <w:r w:rsidRPr="007E13CA">
        <w:rPr>
          <w:rFonts w:ascii="Times New Roman" w:eastAsia="Times New Roman" w:hAnsi="Times New Roman" w:cs="Times New Roman"/>
          <w:sz w:val="24"/>
          <w:szCs w:val="24"/>
          <w:lang w:eastAsia="ru-RU"/>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Учить подбирать предметы и атрибуты для игры.</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Воспитывать дружеские взаимоотношения между детьми, развивать умение считаться с интересами товарищей.</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Подвижные игры. </w:t>
      </w:r>
      <w:r w:rsidRPr="007E13CA">
        <w:rPr>
          <w:rFonts w:ascii="Times New Roman" w:eastAsia="Times New Roman" w:hAnsi="Times New Roman" w:cs="Times New Roman"/>
          <w:sz w:val="24"/>
          <w:szCs w:val="24"/>
          <w:lang w:eastAsia="ru-RU"/>
        </w:rPr>
        <w:t>Продолжать развивать двигательную активность; ловкость, быстроту, пространственную ориентировку.</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Воспитывать самостоятельность детей в организации знакомых игр с небольшой группой сверстников.</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Приучать к самостоятельному выполнению правил.</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lastRenderedPageBreak/>
        <w:t>Развивать творческие способности детей в играх (придумывание вариантов игр, комбинирование движений).</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Театрализованные игры. </w:t>
      </w:r>
      <w:r w:rsidRPr="007E13CA">
        <w:rPr>
          <w:rFonts w:ascii="Times New Roman" w:eastAsia="Times New Roman" w:hAnsi="Times New Roman" w:cs="Times New Roman"/>
          <w:sz w:val="24"/>
          <w:szCs w:val="24"/>
          <w:lang w:eastAsia="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Учить чувствовать и понимать эмоциональное состояние героя, вступать в ролевое взаимодействие с другими персонажами.</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Дидактические игры. </w:t>
      </w:r>
      <w:r w:rsidRPr="007E13CA">
        <w:rPr>
          <w:rFonts w:ascii="Times New Roman" w:eastAsia="Times New Roman" w:hAnsi="Times New Roman" w:cs="Times New Roman"/>
          <w:sz w:val="24"/>
          <w:szCs w:val="24"/>
          <w:lang w:eastAsia="ru-RU"/>
        </w:rPr>
        <w:t>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lastRenderedPageBreak/>
        <w:t>Поощрять стремление освоить правила простейших настольно-печатных игр («Домино», «Лото»).</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Взаимодействие взрослого и ребенка в игре</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1"/>
        <w:gridCol w:w="5420"/>
      </w:tblGrid>
      <w:tr w:rsidR="00403E77" w:rsidRPr="007E13CA" w:rsidTr="00094929">
        <w:trPr>
          <w:trHeight w:val="392"/>
        </w:trPr>
        <w:tc>
          <w:tcPr>
            <w:tcW w:w="4611" w:type="dxa"/>
            <w:tcBorders>
              <w:top w:val="outset" w:sz="6" w:space="0" w:color="auto"/>
              <w:left w:val="outset" w:sz="6" w:space="0" w:color="auto"/>
              <w:bottom w:val="outset" w:sz="6" w:space="0" w:color="auto"/>
              <w:right w:val="single" w:sz="4"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7E13CA">
              <w:rPr>
                <w:rFonts w:ascii="Times New Roman" w:eastAsia="Times New Roman" w:hAnsi="Times New Roman" w:cs="Times New Roman"/>
                <w:b/>
                <w:sz w:val="24"/>
                <w:szCs w:val="24"/>
                <w:lang w:eastAsia="ru-RU"/>
              </w:rPr>
              <w:t>Взрослый</w:t>
            </w:r>
          </w:p>
        </w:tc>
        <w:tc>
          <w:tcPr>
            <w:tcW w:w="5420" w:type="dxa"/>
            <w:tcBorders>
              <w:top w:val="outset" w:sz="6" w:space="0" w:color="auto"/>
              <w:left w:val="single" w:sz="4"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7E13CA">
              <w:rPr>
                <w:rFonts w:ascii="Times New Roman" w:eastAsia="Times New Roman" w:hAnsi="Times New Roman" w:cs="Times New Roman"/>
                <w:b/>
                <w:bCs/>
                <w:sz w:val="24"/>
                <w:szCs w:val="24"/>
                <w:lang w:eastAsia="ru-RU"/>
              </w:rPr>
              <w:t>Ребенок</w:t>
            </w:r>
          </w:p>
        </w:tc>
      </w:tr>
      <w:tr w:rsidR="00403E77" w:rsidRPr="007E13CA" w:rsidTr="00094929">
        <w:trPr>
          <w:trHeight w:val="399"/>
        </w:trPr>
        <w:tc>
          <w:tcPr>
            <w:tcW w:w="10031" w:type="dxa"/>
            <w:gridSpan w:val="2"/>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iCs/>
                <w:sz w:val="24"/>
                <w:szCs w:val="24"/>
                <w:lang w:eastAsia="ru-RU"/>
              </w:rPr>
            </w:pPr>
            <w:r w:rsidRPr="007E13CA">
              <w:rPr>
                <w:rFonts w:ascii="Times New Roman" w:eastAsia="Times New Roman" w:hAnsi="Times New Roman" w:cs="Times New Roman"/>
                <w:b/>
                <w:bCs/>
                <w:iCs/>
                <w:sz w:val="24"/>
                <w:szCs w:val="24"/>
                <w:lang w:val="en-US" w:eastAsia="ru-RU"/>
              </w:rPr>
              <w:t xml:space="preserve">1 </w:t>
            </w:r>
            <w:r w:rsidRPr="007E13CA">
              <w:rPr>
                <w:rFonts w:ascii="Times New Roman" w:eastAsia="Times New Roman" w:hAnsi="Times New Roman" w:cs="Times New Roman"/>
                <w:iCs/>
                <w:sz w:val="24"/>
                <w:szCs w:val="24"/>
                <w:lang w:eastAsia="ru-RU"/>
              </w:rPr>
              <w:t>этап</w:t>
            </w:r>
          </w:p>
        </w:tc>
      </w:tr>
      <w:tr w:rsidR="00403E77" w:rsidRPr="007E13CA" w:rsidTr="00094929">
        <w:tc>
          <w:tcPr>
            <w:tcW w:w="4611" w:type="dxa"/>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Создает предметно — пространственную среду. </w:t>
            </w:r>
          </w:p>
        </w:tc>
        <w:tc>
          <w:tcPr>
            <w:tcW w:w="5420" w:type="dxa"/>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Получает удовольствие от совместной игры со взрослым. </w:t>
            </w:r>
          </w:p>
        </w:tc>
      </w:tr>
      <w:tr w:rsidR="00403E77" w:rsidRPr="007E13CA" w:rsidTr="00094929">
        <w:tc>
          <w:tcPr>
            <w:tcW w:w="10031" w:type="dxa"/>
            <w:gridSpan w:val="2"/>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 Обогащают предметно — пространственную среду. </w:t>
            </w:r>
            <w:r w:rsidRPr="007E13CA">
              <w:rPr>
                <w:rFonts w:ascii="Times New Roman" w:eastAsia="Times New Roman" w:hAnsi="Times New Roman" w:cs="Times New Roman"/>
                <w:sz w:val="24"/>
                <w:szCs w:val="24"/>
                <w:lang w:eastAsia="ru-RU"/>
              </w:rPr>
              <w:br/>
              <w:t xml:space="preserve">                    • Устанавливают взаимодействия между персонажами.</w:t>
            </w:r>
          </w:p>
        </w:tc>
      </w:tr>
      <w:tr w:rsidR="00403E77" w:rsidRPr="007E13CA" w:rsidTr="00094929">
        <w:tc>
          <w:tcPr>
            <w:tcW w:w="4611" w:type="dxa"/>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Задает и распределяет роли. </w:t>
            </w:r>
            <w:r w:rsidRPr="007E13CA">
              <w:rPr>
                <w:rFonts w:ascii="Times New Roman" w:eastAsia="Times New Roman" w:hAnsi="Times New Roman" w:cs="Times New Roman"/>
                <w:sz w:val="24"/>
                <w:szCs w:val="24"/>
                <w:lang w:eastAsia="ru-RU"/>
              </w:rPr>
              <w:br/>
              <w:t xml:space="preserve">• Берет главную роль. </w:t>
            </w:r>
            <w:r w:rsidRPr="007E13CA">
              <w:rPr>
                <w:rFonts w:ascii="Times New Roman" w:eastAsia="Times New Roman" w:hAnsi="Times New Roman" w:cs="Times New Roman"/>
                <w:sz w:val="24"/>
                <w:szCs w:val="24"/>
                <w:lang w:eastAsia="ru-RU"/>
              </w:rPr>
              <w:br/>
              <w:t xml:space="preserve">• Обговаривает игровые действия персонажей. </w:t>
            </w:r>
            <w:r w:rsidRPr="007E13CA">
              <w:rPr>
                <w:rFonts w:ascii="Times New Roman" w:eastAsia="Times New Roman" w:hAnsi="Times New Roman" w:cs="Times New Roman"/>
                <w:sz w:val="24"/>
                <w:szCs w:val="24"/>
                <w:lang w:eastAsia="ru-RU"/>
              </w:rPr>
              <w:br/>
              <w:t xml:space="preserve">• Осуществляет прямое руководство игрой. </w:t>
            </w:r>
          </w:p>
        </w:tc>
        <w:tc>
          <w:tcPr>
            <w:tcW w:w="5420" w:type="dxa"/>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03E77" w:rsidRPr="007E13CA" w:rsidTr="00094929">
        <w:trPr>
          <w:trHeight w:val="488"/>
        </w:trPr>
        <w:tc>
          <w:tcPr>
            <w:tcW w:w="10031" w:type="dxa"/>
            <w:gridSpan w:val="2"/>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iCs/>
                <w:sz w:val="24"/>
                <w:szCs w:val="24"/>
                <w:lang w:eastAsia="ru-RU"/>
              </w:rPr>
            </w:pPr>
            <w:r w:rsidRPr="007E13CA">
              <w:rPr>
                <w:rFonts w:ascii="Times New Roman" w:eastAsia="Times New Roman" w:hAnsi="Times New Roman" w:cs="Times New Roman"/>
                <w:iCs/>
                <w:sz w:val="24"/>
                <w:szCs w:val="24"/>
                <w:lang w:eastAsia="ru-RU"/>
              </w:rPr>
              <w:t>2 этап</w:t>
            </w:r>
          </w:p>
        </w:tc>
      </w:tr>
      <w:tr w:rsidR="00403E77" w:rsidRPr="007E13CA" w:rsidTr="00094929">
        <w:trPr>
          <w:trHeight w:val="1747"/>
        </w:trPr>
        <w:tc>
          <w:tcPr>
            <w:tcW w:w="4611" w:type="dxa"/>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Создает предметно - пространственную среду. </w:t>
            </w:r>
            <w:r w:rsidRPr="007E13CA">
              <w:rPr>
                <w:rFonts w:ascii="Times New Roman" w:eastAsia="Times New Roman" w:hAnsi="Times New Roman" w:cs="Times New Roman"/>
                <w:sz w:val="24"/>
                <w:szCs w:val="24"/>
                <w:lang w:eastAsia="ru-RU"/>
              </w:rPr>
              <w:br/>
              <w:t xml:space="preserve">• Придумывает и развивает сюжет. </w:t>
            </w:r>
            <w:r w:rsidRPr="007E13CA">
              <w:rPr>
                <w:rFonts w:ascii="Times New Roman" w:eastAsia="Times New Roman" w:hAnsi="Times New Roman" w:cs="Times New Roman"/>
                <w:sz w:val="24"/>
                <w:szCs w:val="24"/>
                <w:lang w:eastAsia="ru-RU"/>
              </w:rPr>
              <w:br/>
              <w:t>• Привлекает к выполнению главной роли кого-либо из детей или в течение игры передает эту роль другому ребенку,</w:t>
            </w:r>
          </w:p>
        </w:tc>
        <w:tc>
          <w:tcPr>
            <w:tcW w:w="5420" w:type="dxa"/>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Придумывает и развивает сюжет. </w:t>
            </w:r>
            <w:r w:rsidRPr="007E13CA">
              <w:rPr>
                <w:rFonts w:ascii="Times New Roman" w:eastAsia="Times New Roman" w:hAnsi="Times New Roman" w:cs="Times New Roman"/>
                <w:sz w:val="24"/>
                <w:szCs w:val="24"/>
                <w:lang w:eastAsia="ru-RU"/>
              </w:rPr>
              <w:br/>
              <w:t>• Создает предметно - пространственную среду.</w:t>
            </w:r>
          </w:p>
        </w:tc>
      </w:tr>
      <w:tr w:rsidR="00403E77" w:rsidRPr="007E13CA" w:rsidTr="00094929">
        <w:tc>
          <w:tcPr>
            <w:tcW w:w="10031" w:type="dxa"/>
            <w:gridSpan w:val="2"/>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7E13CA">
              <w:rPr>
                <w:rFonts w:ascii="Times New Roman" w:eastAsia="Times New Roman" w:hAnsi="Times New Roman" w:cs="Times New Roman"/>
                <w:bCs/>
                <w:iCs/>
                <w:sz w:val="24"/>
                <w:szCs w:val="24"/>
                <w:lang w:eastAsia="ru-RU"/>
              </w:rPr>
              <w:t>3 этап</w:t>
            </w:r>
          </w:p>
        </w:tc>
      </w:tr>
      <w:tr w:rsidR="00403E77" w:rsidRPr="007E13CA" w:rsidTr="00094929">
        <w:tc>
          <w:tcPr>
            <w:tcW w:w="4611" w:type="dxa"/>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bCs/>
                <w:sz w:val="24"/>
                <w:szCs w:val="24"/>
                <w:lang w:eastAsia="ru-RU"/>
              </w:rPr>
              <w:t xml:space="preserve">1. </w:t>
            </w:r>
            <w:r w:rsidRPr="007E13CA">
              <w:rPr>
                <w:rFonts w:ascii="Times New Roman" w:eastAsia="Times New Roman" w:hAnsi="Times New Roman" w:cs="Times New Roman"/>
                <w:sz w:val="24"/>
                <w:szCs w:val="24"/>
                <w:lang w:eastAsia="ru-RU"/>
              </w:rPr>
              <w:t xml:space="preserve">Наблюдает за игрой детей с включением в нее с определенной целью: </w:t>
            </w:r>
            <w:r w:rsidRPr="007E13CA">
              <w:rPr>
                <w:rFonts w:ascii="Times New Roman" w:eastAsia="Times New Roman" w:hAnsi="Times New Roman" w:cs="Times New Roman"/>
                <w:sz w:val="24"/>
                <w:szCs w:val="24"/>
                <w:lang w:eastAsia="ru-RU"/>
              </w:rPr>
              <w:br/>
              <w:t xml:space="preserve">• Обогатить сюжет, </w:t>
            </w:r>
            <w:r w:rsidRPr="007E13CA">
              <w:rPr>
                <w:rFonts w:ascii="Times New Roman" w:eastAsia="Times New Roman" w:hAnsi="Times New Roman" w:cs="Times New Roman"/>
                <w:sz w:val="24"/>
                <w:szCs w:val="24"/>
                <w:lang w:eastAsia="ru-RU"/>
              </w:rPr>
              <w:br/>
              <w:t xml:space="preserve">• Разнообразить игровые действия, </w:t>
            </w:r>
            <w:r w:rsidRPr="007E13CA">
              <w:rPr>
                <w:rFonts w:ascii="Times New Roman" w:eastAsia="Times New Roman" w:hAnsi="Times New Roman" w:cs="Times New Roman"/>
                <w:sz w:val="24"/>
                <w:szCs w:val="24"/>
                <w:lang w:eastAsia="ru-RU"/>
              </w:rPr>
              <w:br/>
              <w:t xml:space="preserve">• Ввести правила, </w:t>
            </w:r>
            <w:r w:rsidRPr="007E13CA">
              <w:rPr>
                <w:rFonts w:ascii="Times New Roman" w:eastAsia="Times New Roman" w:hAnsi="Times New Roman" w:cs="Times New Roman"/>
                <w:sz w:val="24"/>
                <w:szCs w:val="24"/>
                <w:lang w:eastAsia="ru-RU"/>
              </w:rPr>
              <w:br/>
              <w:t xml:space="preserve">• Активизировать ролевой диалог, </w:t>
            </w:r>
            <w:r w:rsidRPr="007E13CA">
              <w:rPr>
                <w:rFonts w:ascii="Times New Roman" w:eastAsia="Times New Roman" w:hAnsi="Times New Roman" w:cs="Times New Roman"/>
                <w:sz w:val="24"/>
                <w:szCs w:val="24"/>
                <w:lang w:eastAsia="ru-RU"/>
              </w:rPr>
              <w:br/>
              <w:t xml:space="preserve">• Обогатить ролевое взаимодействие, </w:t>
            </w:r>
            <w:r w:rsidRPr="007E13CA">
              <w:rPr>
                <w:rFonts w:ascii="Times New Roman" w:eastAsia="Times New Roman" w:hAnsi="Times New Roman" w:cs="Times New Roman"/>
                <w:sz w:val="24"/>
                <w:szCs w:val="24"/>
                <w:lang w:eastAsia="ru-RU"/>
              </w:rPr>
              <w:br/>
              <w:t xml:space="preserve">• Обогатить образы, </w:t>
            </w:r>
            <w:r w:rsidRPr="007E13CA">
              <w:rPr>
                <w:rFonts w:ascii="Times New Roman" w:eastAsia="Times New Roman" w:hAnsi="Times New Roman" w:cs="Times New Roman"/>
                <w:sz w:val="24"/>
                <w:szCs w:val="24"/>
                <w:lang w:eastAsia="ru-RU"/>
              </w:rPr>
              <w:br/>
              <w:t xml:space="preserve">• Ввести предметы — заместители. </w:t>
            </w:r>
            <w:r w:rsidRPr="007E13CA">
              <w:rPr>
                <w:rFonts w:ascii="Times New Roman" w:eastAsia="Times New Roman" w:hAnsi="Times New Roman" w:cs="Times New Roman"/>
                <w:sz w:val="24"/>
                <w:szCs w:val="24"/>
                <w:lang w:eastAsia="ru-RU"/>
              </w:rPr>
              <w:br/>
            </w:r>
            <w:r w:rsidRPr="007E13CA">
              <w:rPr>
                <w:rFonts w:ascii="Times New Roman" w:eastAsia="Times New Roman" w:hAnsi="Times New Roman" w:cs="Times New Roman"/>
                <w:bCs/>
                <w:sz w:val="24"/>
                <w:szCs w:val="24"/>
                <w:lang w:eastAsia="ru-RU"/>
              </w:rPr>
              <w:t xml:space="preserve">П. </w:t>
            </w:r>
            <w:r w:rsidRPr="007E13CA">
              <w:rPr>
                <w:rFonts w:ascii="Times New Roman" w:eastAsia="Times New Roman" w:hAnsi="Times New Roman" w:cs="Times New Roman"/>
                <w:sz w:val="24"/>
                <w:szCs w:val="24"/>
                <w:lang w:eastAsia="ru-RU"/>
              </w:rPr>
              <w:t xml:space="preserve">Наблюдает за игрой детей и фиксирует вопросы, которые требуют доработки. </w:t>
            </w:r>
          </w:p>
        </w:tc>
        <w:tc>
          <w:tcPr>
            <w:tcW w:w="5420" w:type="dxa"/>
            <w:tcBorders>
              <w:top w:val="outset" w:sz="6" w:space="0" w:color="auto"/>
              <w:left w:val="outset" w:sz="6" w:space="0" w:color="auto"/>
              <w:bottom w:val="outset" w:sz="6" w:space="0" w:color="auto"/>
              <w:right w:val="outset" w:sz="6" w:space="0" w:color="auto"/>
            </w:tcBorders>
            <w:vAlign w:val="center"/>
          </w:tcPr>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Осуществляет ролевое взаимодействие. </w:t>
            </w:r>
            <w:r w:rsidRPr="007E13CA">
              <w:rPr>
                <w:rFonts w:ascii="Times New Roman" w:eastAsia="Times New Roman" w:hAnsi="Times New Roman" w:cs="Times New Roman"/>
                <w:sz w:val="24"/>
                <w:szCs w:val="24"/>
                <w:lang w:eastAsia="ru-RU"/>
              </w:rPr>
              <w:br/>
              <w:t xml:space="preserve">• Осуществляет игровые действия, характерные для персонажей </w:t>
            </w:r>
          </w:p>
          <w:p w:rsidR="00403E77" w:rsidRPr="007E13CA" w:rsidRDefault="00403E77" w:rsidP="00403E77">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403E77" w:rsidRPr="007E13CA" w:rsidRDefault="00403E77" w:rsidP="00403E77">
      <w:pPr>
        <w:autoSpaceDE w:val="0"/>
        <w:autoSpaceDN w:val="0"/>
        <w:adjustRightInd w:val="0"/>
        <w:spacing w:after="0" w:line="360" w:lineRule="auto"/>
        <w:rPr>
          <w:rFonts w:ascii="Times New Roman" w:eastAsia="Times New Roman" w:hAnsi="Times New Roman" w:cs="Times New Roman"/>
          <w:sz w:val="24"/>
          <w:szCs w:val="24"/>
          <w:lang w:eastAsia="ru-RU"/>
        </w:rPr>
      </w:pPr>
    </w:p>
    <w:p w:rsidR="00403E77" w:rsidRPr="007E13CA" w:rsidRDefault="00403E77" w:rsidP="00403E77">
      <w:pPr>
        <w:autoSpaceDE w:val="0"/>
        <w:autoSpaceDN w:val="0"/>
        <w:adjustRightInd w:val="0"/>
        <w:spacing w:after="0" w:line="360" w:lineRule="auto"/>
        <w:jc w:val="center"/>
        <w:rPr>
          <w:rFonts w:ascii="Times New Roman" w:eastAsia="Times New Roman" w:hAnsi="Times New Roman" w:cs="Times New Roman"/>
          <w:b/>
          <w:bCs/>
          <w:sz w:val="24"/>
          <w:szCs w:val="24"/>
          <w:lang w:eastAsia="ru-RU"/>
        </w:rPr>
      </w:pPr>
      <w:r w:rsidRPr="007E13CA">
        <w:rPr>
          <w:rFonts w:ascii="Times New Roman" w:eastAsia="Times New Roman" w:hAnsi="Times New Roman" w:cs="Times New Roman"/>
          <w:b/>
          <w:bCs/>
          <w:sz w:val="24"/>
          <w:szCs w:val="24"/>
          <w:lang w:eastAsia="ru-RU"/>
        </w:rPr>
        <w:t>Примерный перечень основных движений,</w:t>
      </w:r>
    </w:p>
    <w:p w:rsidR="00403E77" w:rsidRPr="007E13CA" w:rsidRDefault="00403E77" w:rsidP="00403E77">
      <w:pPr>
        <w:autoSpaceDE w:val="0"/>
        <w:autoSpaceDN w:val="0"/>
        <w:adjustRightInd w:val="0"/>
        <w:spacing w:after="0" w:line="360" w:lineRule="auto"/>
        <w:jc w:val="center"/>
        <w:rPr>
          <w:rFonts w:ascii="Times New Roman" w:eastAsia="Times New Roman" w:hAnsi="Times New Roman" w:cs="Times New Roman"/>
          <w:b/>
          <w:bCs/>
          <w:sz w:val="24"/>
          <w:szCs w:val="24"/>
          <w:lang w:eastAsia="ru-RU"/>
        </w:rPr>
      </w:pPr>
      <w:r w:rsidRPr="007E13CA">
        <w:rPr>
          <w:rFonts w:ascii="Times New Roman" w:eastAsia="Times New Roman" w:hAnsi="Times New Roman" w:cs="Times New Roman"/>
          <w:b/>
          <w:bCs/>
          <w:sz w:val="24"/>
          <w:szCs w:val="24"/>
          <w:lang w:eastAsia="ru-RU"/>
        </w:rPr>
        <w:t>подвижных игр и упражнений</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b/>
          <w:bCs/>
          <w:i/>
          <w:iCs/>
          <w:sz w:val="24"/>
          <w:szCs w:val="24"/>
          <w:u w:val="single"/>
          <w:lang w:eastAsia="ru-RU"/>
        </w:rPr>
      </w:pPr>
      <w:r w:rsidRPr="007E13CA">
        <w:rPr>
          <w:rFonts w:ascii="Times New Roman" w:eastAsia="Times New Roman" w:hAnsi="Times New Roman" w:cs="Times New Roman"/>
          <w:b/>
          <w:bCs/>
          <w:i/>
          <w:iCs/>
          <w:sz w:val="24"/>
          <w:szCs w:val="24"/>
          <w:u w:val="single"/>
          <w:lang w:eastAsia="ru-RU"/>
        </w:rPr>
        <w:t>Основные движения</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Ходьба. </w:t>
      </w:r>
      <w:r w:rsidRPr="007E13CA">
        <w:rPr>
          <w:rFonts w:ascii="Times New Roman" w:eastAsia="Times New Roman" w:hAnsi="Times New Roman" w:cs="Times New Roman"/>
          <w:sz w:val="24"/>
          <w:szCs w:val="24"/>
          <w:lang w:eastAsia="ru-RU"/>
        </w:rPr>
        <w:t xml:space="preserve">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w:t>
      </w:r>
      <w:r w:rsidRPr="007E13CA">
        <w:rPr>
          <w:rFonts w:ascii="Times New Roman" w:eastAsia="Times New Roman" w:hAnsi="Times New Roman" w:cs="Times New Roman"/>
          <w:sz w:val="24"/>
          <w:szCs w:val="24"/>
          <w:lang w:eastAsia="ru-RU"/>
        </w:rPr>
        <w:lastRenderedPageBreak/>
        <w:t>выполнением заданий (присесть, изменить положение рук); ходьба в чередовании сбегом, прыжками, изменением направления, темпа, со сменой направляющего.</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Упражнения в равновесии. </w:t>
      </w:r>
      <w:r w:rsidRPr="007E13CA">
        <w:rPr>
          <w:rFonts w:ascii="Times New Roman" w:eastAsia="Times New Roman" w:hAnsi="Times New Roman" w:cs="Times New Roman"/>
          <w:sz w:val="24"/>
          <w:szCs w:val="24"/>
          <w:lang w:eastAsia="ru-RU"/>
        </w:rPr>
        <w:t>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Бег. </w:t>
      </w:r>
      <w:r w:rsidRPr="007E13CA">
        <w:rPr>
          <w:rFonts w:ascii="Times New Roman" w:eastAsia="Times New Roman" w:hAnsi="Times New Roman" w:cs="Times New Roman"/>
          <w:sz w:val="24"/>
          <w:szCs w:val="24"/>
          <w:lang w:eastAsia="ru-RU"/>
        </w:rPr>
        <w:t xml:space="preserve">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w:t>
      </w:r>
      <w:smartTag w:uri="urn:schemas-microsoft-com:office:smarttags" w:element="metricconverter">
        <w:smartTagPr>
          <w:attr w:name="ProductID" w:val="10 м"/>
        </w:smartTagPr>
        <w:r w:rsidRPr="007E13CA">
          <w:rPr>
            <w:rFonts w:ascii="Times New Roman" w:eastAsia="Times New Roman" w:hAnsi="Times New Roman" w:cs="Times New Roman"/>
            <w:sz w:val="24"/>
            <w:szCs w:val="24"/>
            <w:lang w:eastAsia="ru-RU"/>
          </w:rPr>
          <w:t>10 м</w:t>
        </w:r>
      </w:smartTag>
      <w:r w:rsidRPr="007E13CA">
        <w:rPr>
          <w:rFonts w:ascii="Times New Roman" w:eastAsia="Times New Roman" w:hAnsi="Times New Roman" w:cs="Times New Roman"/>
          <w:sz w:val="24"/>
          <w:szCs w:val="24"/>
          <w:lang w:eastAsia="ru-RU"/>
        </w:rPr>
        <w:t xml:space="preserve">; бег на </w:t>
      </w:r>
      <w:smartTag w:uri="urn:schemas-microsoft-com:office:smarttags" w:element="metricconverter">
        <w:smartTagPr>
          <w:attr w:name="ProductID" w:val="20 м"/>
        </w:smartTagPr>
        <w:r w:rsidRPr="007E13CA">
          <w:rPr>
            <w:rFonts w:ascii="Times New Roman" w:eastAsia="Times New Roman" w:hAnsi="Times New Roman" w:cs="Times New Roman"/>
            <w:sz w:val="24"/>
            <w:szCs w:val="24"/>
            <w:lang w:eastAsia="ru-RU"/>
          </w:rPr>
          <w:t>20 м</w:t>
        </w:r>
      </w:smartTag>
      <w:r w:rsidRPr="007E13CA">
        <w:rPr>
          <w:rFonts w:ascii="Times New Roman" w:eastAsia="Times New Roman" w:hAnsi="Times New Roman" w:cs="Times New Roman"/>
          <w:sz w:val="24"/>
          <w:szCs w:val="24"/>
          <w:lang w:eastAsia="ru-RU"/>
        </w:rPr>
        <w:t xml:space="preserve"> (5,5–6 секунд; к концу года).</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Ползание, лазанье. </w:t>
      </w:r>
      <w:r w:rsidRPr="007E13CA">
        <w:rPr>
          <w:rFonts w:ascii="Times New Roman" w:eastAsia="Times New Roman" w:hAnsi="Times New Roman" w:cs="Times New Roman"/>
          <w:sz w:val="24"/>
          <w:szCs w:val="24"/>
          <w:lang w:eastAsia="ru-RU"/>
        </w:rPr>
        <w:t xml:space="preserve">Ползание на четвереньках по прямой (расстояние </w:t>
      </w:r>
      <w:smartTag w:uri="urn:schemas-microsoft-com:office:smarttags" w:element="metricconverter">
        <w:smartTagPr>
          <w:attr w:name="ProductID" w:val="10 м"/>
        </w:smartTagPr>
        <w:r w:rsidRPr="007E13CA">
          <w:rPr>
            <w:rFonts w:ascii="Times New Roman" w:eastAsia="Times New Roman" w:hAnsi="Times New Roman" w:cs="Times New Roman"/>
            <w:sz w:val="24"/>
            <w:szCs w:val="24"/>
            <w:lang w:eastAsia="ru-RU"/>
          </w:rPr>
          <w:t>10 м</w:t>
        </w:r>
      </w:smartTag>
      <w:r w:rsidRPr="007E13CA">
        <w:rPr>
          <w:rFonts w:ascii="Times New Roman" w:eastAsia="Times New Roman" w:hAnsi="Times New Roman" w:cs="Times New Roman"/>
          <w:sz w:val="24"/>
          <w:szCs w:val="24"/>
          <w:lang w:eastAsia="ru-RU"/>
        </w:rPr>
        <w:t xml:space="preserve">),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w:t>
      </w:r>
      <w:smartTag w:uri="urn:schemas-microsoft-com:office:smarttags" w:element="metricconverter">
        <w:smartTagPr>
          <w:attr w:name="ProductID" w:val="50 см"/>
        </w:smartTagPr>
        <w:r w:rsidRPr="007E13CA">
          <w:rPr>
            <w:rFonts w:ascii="Times New Roman" w:eastAsia="Times New Roman" w:hAnsi="Times New Roman" w:cs="Times New Roman"/>
            <w:sz w:val="24"/>
            <w:szCs w:val="24"/>
            <w:lang w:eastAsia="ru-RU"/>
          </w:rPr>
          <w:t>50 см</w:t>
        </w:r>
      </w:smartTag>
      <w:r w:rsidRPr="007E13CA">
        <w:rPr>
          <w:rFonts w:ascii="Times New Roman" w:eastAsia="Times New Roman" w:hAnsi="Times New Roman" w:cs="Times New Roman"/>
          <w:sz w:val="24"/>
          <w:szCs w:val="24"/>
          <w:lang w:eastAsia="ru-RU"/>
        </w:rPr>
        <w:t>)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Прыжки. </w:t>
      </w:r>
      <w:r w:rsidRPr="007E13CA">
        <w:rPr>
          <w:rFonts w:ascii="Times New Roman" w:eastAsia="Times New Roman" w:hAnsi="Times New Roman" w:cs="Times New Roman"/>
          <w:sz w:val="24"/>
          <w:szCs w:val="24"/>
          <w:lang w:eastAsia="ru-RU"/>
        </w:rPr>
        <w:t xml:space="preserve">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w:t>
      </w:r>
      <w:smartTag w:uri="urn:schemas-microsoft-com:office:smarttags" w:element="metricconverter">
        <w:smartTagPr>
          <w:attr w:name="ProductID" w:val="70 см"/>
        </w:smartTagPr>
        <w:r w:rsidRPr="007E13CA">
          <w:rPr>
            <w:rFonts w:ascii="Times New Roman" w:eastAsia="Times New Roman" w:hAnsi="Times New Roman" w:cs="Times New Roman"/>
            <w:sz w:val="24"/>
            <w:szCs w:val="24"/>
            <w:lang w:eastAsia="ru-RU"/>
          </w:rPr>
          <w:t>70 см</w:t>
        </w:r>
      </w:smartTag>
      <w:r w:rsidRPr="007E13CA">
        <w:rPr>
          <w:rFonts w:ascii="Times New Roman" w:eastAsia="Times New Roman" w:hAnsi="Times New Roman" w:cs="Times New Roman"/>
          <w:sz w:val="24"/>
          <w:szCs w:val="24"/>
          <w:lang w:eastAsia="ru-RU"/>
        </w:rPr>
        <w:t>). Прыжки с короткой скакалкой.</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Катание, бросание, ловля, метание. </w:t>
      </w:r>
      <w:r w:rsidRPr="007E13CA">
        <w:rPr>
          <w:rFonts w:ascii="Times New Roman" w:eastAsia="Times New Roman" w:hAnsi="Times New Roman" w:cs="Times New Roman"/>
          <w:sz w:val="24"/>
          <w:szCs w:val="24"/>
          <w:lang w:eastAsia="ru-RU"/>
        </w:rPr>
        <w:t xml:space="preserve">Прокатывание мячей, обручейдруг другу между предметами. Бросание мяча друг другу снизу, из-за головы и ловля его (на расстоянии </w:t>
      </w:r>
      <w:smartTag w:uri="urn:schemas-microsoft-com:office:smarttags" w:element="metricconverter">
        <w:smartTagPr>
          <w:attr w:name="ProductID" w:val="1,5 м"/>
        </w:smartTagPr>
        <w:r w:rsidRPr="007E13CA">
          <w:rPr>
            <w:rFonts w:ascii="Times New Roman" w:eastAsia="Times New Roman" w:hAnsi="Times New Roman" w:cs="Times New Roman"/>
            <w:sz w:val="24"/>
            <w:szCs w:val="24"/>
            <w:lang w:eastAsia="ru-RU"/>
          </w:rPr>
          <w:t>1,5 м</w:t>
        </w:r>
      </w:smartTag>
      <w:r w:rsidRPr="007E13CA">
        <w:rPr>
          <w:rFonts w:ascii="Times New Roman" w:eastAsia="Times New Roman" w:hAnsi="Times New Roman" w:cs="Times New Roman"/>
          <w:sz w:val="24"/>
          <w:szCs w:val="24"/>
          <w:lang w:eastAsia="ru-RU"/>
        </w:rPr>
        <w:t xml:space="preserve">); перебрасывание мяча двумя руками из-за головы и одной рукой через препятствия (с расстояния </w:t>
      </w:r>
      <w:smartTag w:uri="urn:schemas-microsoft-com:office:smarttags" w:element="metricconverter">
        <w:smartTagPr>
          <w:attr w:name="ProductID" w:val="2 м"/>
        </w:smartTagPr>
        <w:r w:rsidRPr="007E13CA">
          <w:rPr>
            <w:rFonts w:ascii="Times New Roman" w:eastAsia="Times New Roman" w:hAnsi="Times New Roman" w:cs="Times New Roman"/>
            <w:sz w:val="24"/>
            <w:szCs w:val="24"/>
            <w:lang w:eastAsia="ru-RU"/>
          </w:rPr>
          <w:t>2 м</w:t>
        </w:r>
      </w:smartTag>
      <w:r w:rsidRPr="007E13CA">
        <w:rPr>
          <w:rFonts w:ascii="Times New Roman" w:eastAsia="Times New Roman" w:hAnsi="Times New Roman" w:cs="Times New Roman"/>
          <w:sz w:val="24"/>
          <w:szCs w:val="24"/>
          <w:lang w:eastAsia="ru-RU"/>
        </w:rPr>
        <w:t xml:space="preserve">).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w:t>
      </w:r>
      <w:r w:rsidRPr="007E13CA">
        <w:rPr>
          <w:rFonts w:ascii="Times New Roman" w:eastAsia="Times New Roman" w:hAnsi="Times New Roman" w:cs="Times New Roman"/>
          <w:sz w:val="24"/>
          <w:szCs w:val="24"/>
          <w:lang w:eastAsia="ru-RU"/>
        </w:rPr>
        <w:lastRenderedPageBreak/>
        <w:t xml:space="preserve">расстояния 2–2,5 м) правой и левой рукой, в вертикальную цель (высота центра мишени </w:t>
      </w:r>
      <w:smartTag w:uri="urn:schemas-microsoft-com:office:smarttags" w:element="metricconverter">
        <w:smartTagPr>
          <w:attr w:name="ProductID" w:val="1,5 м"/>
        </w:smartTagPr>
        <w:r w:rsidRPr="007E13CA">
          <w:rPr>
            <w:rFonts w:ascii="Times New Roman" w:eastAsia="Times New Roman" w:hAnsi="Times New Roman" w:cs="Times New Roman"/>
            <w:sz w:val="24"/>
            <w:szCs w:val="24"/>
            <w:lang w:eastAsia="ru-RU"/>
          </w:rPr>
          <w:t>1,5 м</w:t>
        </w:r>
      </w:smartTag>
      <w:r w:rsidRPr="007E13CA">
        <w:rPr>
          <w:rFonts w:ascii="Times New Roman" w:eastAsia="Times New Roman" w:hAnsi="Times New Roman" w:cs="Times New Roman"/>
          <w:sz w:val="24"/>
          <w:szCs w:val="24"/>
          <w:lang w:eastAsia="ru-RU"/>
        </w:rPr>
        <w:t>) с расстояния 1,5–2 м.</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Групповые упражнения с переходами. </w:t>
      </w:r>
      <w:r w:rsidRPr="007E13CA">
        <w:rPr>
          <w:rFonts w:ascii="Times New Roman" w:eastAsia="Times New Roman" w:hAnsi="Times New Roman" w:cs="Times New Roman"/>
          <w:sz w:val="24"/>
          <w:szCs w:val="24"/>
          <w:lang w:eastAsia="ru-RU"/>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b/>
          <w:bCs/>
          <w:i/>
          <w:iCs/>
          <w:sz w:val="24"/>
          <w:szCs w:val="24"/>
          <w:u w:val="single"/>
          <w:lang w:eastAsia="ru-RU"/>
        </w:rPr>
      </w:pPr>
      <w:r w:rsidRPr="007E13CA">
        <w:rPr>
          <w:rFonts w:ascii="Times New Roman" w:eastAsia="Times New Roman" w:hAnsi="Times New Roman" w:cs="Times New Roman"/>
          <w:b/>
          <w:bCs/>
          <w:i/>
          <w:iCs/>
          <w:sz w:val="24"/>
          <w:szCs w:val="24"/>
          <w:u w:val="single"/>
          <w:lang w:eastAsia="ru-RU"/>
        </w:rPr>
        <w:t>Общеразвивающие упражнения</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E13CA">
        <w:rPr>
          <w:rFonts w:ascii="Times New Roman" w:eastAsia="Times New Roman" w:hAnsi="Times New Roman" w:cs="Times New Roman"/>
          <w:b/>
          <w:bCs/>
          <w:sz w:val="24"/>
          <w:szCs w:val="24"/>
          <w:lang w:eastAsia="ru-RU"/>
        </w:rPr>
        <w:t xml:space="preserve">Упражнения для кистей рук, развития и укрепления мышц плечевого пояса. </w:t>
      </w:r>
      <w:r w:rsidRPr="007E13CA">
        <w:rPr>
          <w:rFonts w:ascii="Times New Roman" w:eastAsia="Times New Roman" w:hAnsi="Times New Roman" w:cs="Times New Roman"/>
          <w:sz w:val="24"/>
          <w:szCs w:val="24"/>
          <w:lang w:eastAsia="ru-RU"/>
        </w:rPr>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E13CA">
        <w:rPr>
          <w:rFonts w:ascii="Times New Roman" w:eastAsia="Times New Roman" w:hAnsi="Times New Roman" w:cs="Times New Roman"/>
          <w:b/>
          <w:bCs/>
          <w:sz w:val="24"/>
          <w:szCs w:val="24"/>
          <w:lang w:eastAsia="ru-RU"/>
        </w:rPr>
        <w:t xml:space="preserve">Упражнения для развития и укрепления мышц спины и гибкости позвоночника. </w:t>
      </w:r>
      <w:r w:rsidRPr="007E13CA">
        <w:rPr>
          <w:rFonts w:ascii="Times New Roman" w:eastAsia="Times New Roman" w:hAnsi="Times New Roman" w:cs="Times New Roman"/>
          <w:sz w:val="24"/>
          <w:szCs w:val="24"/>
          <w:lang w:eastAsia="ru-RU"/>
        </w:rPr>
        <w:t>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7E13CA">
        <w:rPr>
          <w:rFonts w:ascii="Times New Roman" w:eastAsia="Times New Roman" w:hAnsi="Times New Roman" w:cs="Times New Roman"/>
          <w:b/>
          <w:bCs/>
          <w:sz w:val="24"/>
          <w:szCs w:val="24"/>
          <w:lang w:eastAsia="ru-RU"/>
        </w:rPr>
        <w:t xml:space="preserve">Упражнения для развития и укрепления мышц брюшного прессаи ног. </w:t>
      </w:r>
      <w:r w:rsidRPr="007E13CA">
        <w:rPr>
          <w:rFonts w:ascii="Times New Roman" w:eastAsia="Times New Roman" w:hAnsi="Times New Roman" w:cs="Times New Roman"/>
          <w:sz w:val="24"/>
          <w:szCs w:val="24"/>
          <w:lang w:eastAsia="ru-RU"/>
        </w:rPr>
        <w:t>Подниматься на носки; поочередно выставлять ногу вперед напятку,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Статические упражнения. </w:t>
      </w:r>
      <w:r w:rsidRPr="007E13CA">
        <w:rPr>
          <w:rFonts w:ascii="Times New Roman" w:eastAsia="Times New Roman" w:hAnsi="Times New Roman" w:cs="Times New Roman"/>
          <w:sz w:val="24"/>
          <w:szCs w:val="24"/>
          <w:lang w:eastAsia="ru-RU"/>
        </w:rPr>
        <w:t>Сохранять равновесие в разных позах: стоя на носках, руки вверх; стоя на одной ноге, руки на поясе (5–7 секунд).</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b/>
          <w:bCs/>
          <w:i/>
          <w:iCs/>
          <w:sz w:val="24"/>
          <w:szCs w:val="24"/>
          <w:u w:val="single"/>
          <w:lang w:eastAsia="ru-RU"/>
        </w:rPr>
      </w:pPr>
      <w:r w:rsidRPr="007E13CA">
        <w:rPr>
          <w:rFonts w:ascii="Times New Roman" w:eastAsia="Times New Roman" w:hAnsi="Times New Roman" w:cs="Times New Roman"/>
          <w:b/>
          <w:bCs/>
          <w:i/>
          <w:iCs/>
          <w:sz w:val="24"/>
          <w:szCs w:val="24"/>
          <w:u w:val="single"/>
          <w:lang w:eastAsia="ru-RU"/>
        </w:rPr>
        <w:t>Спортивные упражнения</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Катание на санках. </w:t>
      </w:r>
      <w:r w:rsidRPr="007E13CA">
        <w:rPr>
          <w:rFonts w:ascii="Times New Roman" w:eastAsia="Times New Roman" w:hAnsi="Times New Roman" w:cs="Times New Roman"/>
          <w:sz w:val="24"/>
          <w:szCs w:val="24"/>
          <w:lang w:eastAsia="ru-RU"/>
        </w:rPr>
        <w:t>Скатываться на санках с горки, тормозить при спуске с нее, подниматься с санками на гору.</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lastRenderedPageBreak/>
        <w:t xml:space="preserve">Скольжение. </w:t>
      </w:r>
      <w:r w:rsidRPr="007E13CA">
        <w:rPr>
          <w:rFonts w:ascii="Times New Roman" w:eastAsia="Times New Roman" w:hAnsi="Times New Roman" w:cs="Times New Roman"/>
          <w:sz w:val="24"/>
          <w:szCs w:val="24"/>
          <w:lang w:eastAsia="ru-RU"/>
        </w:rPr>
        <w:t>Скользить самостоятельно по ледяным дорожкам.</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Катание на велосипеде. </w:t>
      </w:r>
      <w:r w:rsidRPr="007E13CA">
        <w:rPr>
          <w:rFonts w:ascii="Times New Roman" w:eastAsia="Times New Roman" w:hAnsi="Times New Roman" w:cs="Times New Roman"/>
          <w:sz w:val="24"/>
          <w:szCs w:val="24"/>
          <w:lang w:eastAsia="ru-RU"/>
        </w:rPr>
        <w:t>Кататься на трехколесном и двухколесном велосипедах по прямой, по кругу. Выполнять повороты направо и налево.</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b/>
          <w:bCs/>
          <w:i/>
          <w:iCs/>
          <w:sz w:val="24"/>
          <w:szCs w:val="24"/>
          <w:u w:val="single"/>
          <w:lang w:eastAsia="ru-RU"/>
        </w:rPr>
      </w:pPr>
      <w:r w:rsidRPr="007E13CA">
        <w:rPr>
          <w:rFonts w:ascii="Times New Roman" w:eastAsia="Times New Roman" w:hAnsi="Times New Roman" w:cs="Times New Roman"/>
          <w:b/>
          <w:bCs/>
          <w:i/>
          <w:iCs/>
          <w:sz w:val="24"/>
          <w:szCs w:val="24"/>
          <w:u w:val="single"/>
          <w:lang w:eastAsia="ru-RU"/>
        </w:rPr>
        <w:t>Подвижные игры</w:t>
      </w:r>
    </w:p>
    <w:p w:rsidR="00403E77" w:rsidRPr="007E13CA" w:rsidRDefault="00403E77" w:rsidP="000949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С бегом. </w:t>
      </w:r>
      <w:r w:rsidRPr="007E13CA">
        <w:rPr>
          <w:rFonts w:ascii="Times New Roman" w:eastAsia="Times New Roman" w:hAnsi="Times New Roman" w:cs="Times New Roman"/>
          <w:sz w:val="24"/>
          <w:szCs w:val="24"/>
          <w:lang w:eastAsia="ru-RU"/>
        </w:rPr>
        <w:t>«Самолеты», «Цветные автомобили», «У медведя во бору», «Птичка и кошка», «Найди себе пару», «Лошадки», «Позвони в погремушку», «Бездомный заяц», «Ловишки».</w:t>
      </w:r>
    </w:p>
    <w:p w:rsidR="00403E77" w:rsidRPr="007E13CA" w:rsidRDefault="00403E77" w:rsidP="000949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С прыжками. </w:t>
      </w:r>
      <w:r w:rsidRPr="007E13CA">
        <w:rPr>
          <w:rFonts w:ascii="Times New Roman" w:eastAsia="Times New Roman" w:hAnsi="Times New Roman" w:cs="Times New Roman"/>
          <w:sz w:val="24"/>
          <w:szCs w:val="24"/>
          <w:lang w:eastAsia="ru-RU"/>
        </w:rPr>
        <w:t>«Зайцы и волк», «Лиса в курятнике», «Зайка серый умывается».</w:t>
      </w:r>
    </w:p>
    <w:p w:rsidR="00403E77" w:rsidRPr="007E13CA" w:rsidRDefault="00403E77" w:rsidP="000949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С ползанием и лазаньем. </w:t>
      </w:r>
      <w:r w:rsidRPr="007E13CA">
        <w:rPr>
          <w:rFonts w:ascii="Times New Roman" w:eastAsia="Times New Roman" w:hAnsi="Times New Roman" w:cs="Times New Roman"/>
          <w:sz w:val="24"/>
          <w:szCs w:val="24"/>
          <w:lang w:eastAsia="ru-RU"/>
        </w:rPr>
        <w:t>«Пастух и стадо», «Перелет птиц», «Котята и щенята».</w:t>
      </w:r>
    </w:p>
    <w:p w:rsidR="00403E77" w:rsidRPr="007E13CA" w:rsidRDefault="00403E77" w:rsidP="000949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С бросанием и ловлей. </w:t>
      </w:r>
      <w:r w:rsidRPr="007E13CA">
        <w:rPr>
          <w:rFonts w:ascii="Times New Roman" w:eastAsia="Times New Roman" w:hAnsi="Times New Roman" w:cs="Times New Roman"/>
          <w:sz w:val="24"/>
          <w:szCs w:val="24"/>
          <w:lang w:eastAsia="ru-RU"/>
        </w:rPr>
        <w:t>«Подбрось — поймай», «Сбей булаву», «Мяч через сетку».</w:t>
      </w:r>
    </w:p>
    <w:p w:rsidR="00403E77" w:rsidRPr="007E13CA" w:rsidRDefault="00403E77" w:rsidP="000949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На ориентировку в пространстве, на внимание. </w:t>
      </w:r>
      <w:r w:rsidRPr="007E13CA">
        <w:rPr>
          <w:rFonts w:ascii="Times New Roman" w:eastAsia="Times New Roman" w:hAnsi="Times New Roman" w:cs="Times New Roman"/>
          <w:sz w:val="24"/>
          <w:szCs w:val="24"/>
          <w:lang w:eastAsia="ru-RU"/>
        </w:rPr>
        <w:t>«Найди, где спрятано», «Найди и промолчи», «Кто ушел?», «Прятки».</w:t>
      </w:r>
    </w:p>
    <w:p w:rsidR="00403E77" w:rsidRPr="007E13CA" w:rsidRDefault="00403E77" w:rsidP="000949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bCs/>
          <w:sz w:val="24"/>
          <w:szCs w:val="24"/>
          <w:lang w:eastAsia="ru-RU"/>
        </w:rPr>
        <w:t xml:space="preserve">Народные игры. </w:t>
      </w:r>
      <w:r w:rsidRPr="007E13CA">
        <w:rPr>
          <w:rFonts w:ascii="Times New Roman" w:eastAsia="Times New Roman" w:hAnsi="Times New Roman" w:cs="Times New Roman"/>
          <w:sz w:val="24"/>
          <w:szCs w:val="24"/>
          <w:lang w:eastAsia="ru-RU"/>
        </w:rPr>
        <w:t>«У медведя во бору» и др.</w:t>
      </w:r>
    </w:p>
    <w:p w:rsidR="00094929" w:rsidRPr="007E13CA" w:rsidRDefault="00094929" w:rsidP="000949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94929" w:rsidRPr="007E13CA" w:rsidRDefault="00094929" w:rsidP="000949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94929" w:rsidRPr="007E13CA" w:rsidRDefault="00094929" w:rsidP="000949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03E77" w:rsidRPr="007E13CA" w:rsidRDefault="00403E77" w:rsidP="00094929">
      <w:pPr>
        <w:autoSpaceDE w:val="0"/>
        <w:autoSpaceDN w:val="0"/>
        <w:adjustRightInd w:val="0"/>
        <w:spacing w:after="0" w:line="360" w:lineRule="auto"/>
        <w:ind w:left="284"/>
        <w:jc w:val="center"/>
        <w:rPr>
          <w:rFonts w:ascii="Times New Roman" w:eastAsia="Times New Roman" w:hAnsi="Times New Roman" w:cs="Times New Roman"/>
          <w:b/>
          <w:sz w:val="24"/>
          <w:szCs w:val="24"/>
          <w:u w:val="single"/>
          <w:lang w:eastAsia="ru-RU"/>
        </w:rPr>
      </w:pPr>
      <w:r w:rsidRPr="007E13CA">
        <w:rPr>
          <w:rFonts w:ascii="Times New Roman" w:eastAsia="Times New Roman" w:hAnsi="Times New Roman" w:cs="Times New Roman"/>
          <w:b/>
          <w:sz w:val="24"/>
          <w:szCs w:val="24"/>
          <w:u w:val="single"/>
          <w:lang w:eastAsia="ru-RU"/>
        </w:rPr>
        <w:t>РАЗДЕЛ4. Планируемые результаты освоения детьми основной общеобразовательной программы</w:t>
      </w:r>
    </w:p>
    <w:p w:rsidR="00094929" w:rsidRPr="007E13CA" w:rsidRDefault="00094929" w:rsidP="00094929">
      <w:pPr>
        <w:autoSpaceDE w:val="0"/>
        <w:autoSpaceDN w:val="0"/>
        <w:adjustRightInd w:val="0"/>
        <w:spacing w:after="0" w:line="360" w:lineRule="auto"/>
        <w:ind w:left="284"/>
        <w:jc w:val="center"/>
        <w:rPr>
          <w:rFonts w:ascii="Times New Roman" w:eastAsia="Times New Roman" w:hAnsi="Times New Roman" w:cs="Times New Roman"/>
          <w:b/>
          <w:sz w:val="24"/>
          <w:szCs w:val="24"/>
          <w:u w:val="single"/>
          <w:lang w:eastAsia="ru-RU"/>
        </w:rPr>
      </w:pPr>
    </w:p>
    <w:p w:rsidR="00403E77" w:rsidRPr="007E13CA" w:rsidRDefault="00403E77" w:rsidP="00403E77">
      <w:pPr>
        <w:autoSpaceDE w:val="0"/>
        <w:autoSpaceDN w:val="0"/>
        <w:adjustRightInd w:val="0"/>
        <w:spacing w:after="0" w:line="36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освоения Программы по всем направлениям развития детей. </w:t>
      </w:r>
    </w:p>
    <w:p w:rsidR="00403E77" w:rsidRPr="007E13CA" w:rsidRDefault="00403E77" w:rsidP="00403E77">
      <w:pPr>
        <w:autoSpaceDE w:val="0"/>
        <w:autoSpaceDN w:val="0"/>
        <w:adjustRightInd w:val="0"/>
        <w:spacing w:after="0" w:line="360" w:lineRule="auto"/>
        <w:rPr>
          <w:rFonts w:ascii="Times New Roman" w:eastAsia="Times New Roman" w:hAnsi="Times New Roman" w:cs="Times New Roman"/>
          <w:sz w:val="24"/>
          <w:szCs w:val="24"/>
          <w:lang w:eastAsia="ru-RU"/>
        </w:rPr>
      </w:pPr>
      <w:r w:rsidRPr="007E13CA">
        <w:rPr>
          <w:rFonts w:ascii="Times New Roman" w:eastAsia="Times New Roman" w:hAnsi="Times New Roman" w:cs="Times New Roman"/>
          <w:b/>
          <w:sz w:val="24"/>
          <w:szCs w:val="24"/>
          <w:lang w:eastAsia="ru-RU"/>
        </w:rPr>
        <w:t>4.1.Целевые ориентиры освоения программы</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ребёнок проявляет </w:t>
      </w:r>
      <w:r w:rsidRPr="007E13CA">
        <w:rPr>
          <w:rFonts w:ascii="Times New Roman" w:eastAsia="Times New Roman" w:hAnsi="Times New Roman" w:cs="Times New Roman"/>
          <w:bCs/>
          <w:i/>
          <w:iCs/>
          <w:sz w:val="24"/>
          <w:szCs w:val="24"/>
          <w:lang w:eastAsia="ru-RU"/>
        </w:rPr>
        <w:t xml:space="preserve">инициативность </w:t>
      </w:r>
      <w:r w:rsidRPr="007E13CA">
        <w:rPr>
          <w:rFonts w:ascii="Times New Roman" w:eastAsia="Times New Roman" w:hAnsi="Times New Roman" w:cs="Times New Roman"/>
          <w:sz w:val="24"/>
          <w:szCs w:val="24"/>
          <w:lang w:eastAsia="ru-RU"/>
        </w:rPr>
        <w:t xml:space="preserve">и </w:t>
      </w:r>
      <w:r w:rsidRPr="007E13CA">
        <w:rPr>
          <w:rFonts w:ascii="Times New Roman" w:eastAsia="Times New Roman" w:hAnsi="Times New Roman" w:cs="Times New Roman"/>
          <w:bCs/>
          <w:i/>
          <w:iCs/>
          <w:sz w:val="24"/>
          <w:szCs w:val="24"/>
          <w:lang w:eastAsia="ru-RU"/>
        </w:rPr>
        <w:t xml:space="preserve">самостоятельность </w:t>
      </w:r>
      <w:r w:rsidRPr="007E13CA">
        <w:rPr>
          <w:rFonts w:ascii="Times New Roman" w:eastAsia="Times New Roman" w:hAnsi="Times New Roman" w:cs="Times New Roman"/>
          <w:sz w:val="24"/>
          <w:szCs w:val="24"/>
          <w:lang w:eastAsia="ru-RU"/>
        </w:rPr>
        <w:t xml:space="preserve">в разных видах деятельности – игре, общении, конструировании и др. Способен </w:t>
      </w:r>
      <w:r w:rsidRPr="007E13CA">
        <w:rPr>
          <w:rFonts w:ascii="Times New Roman" w:eastAsia="Times New Roman" w:hAnsi="Times New Roman" w:cs="Times New Roman"/>
          <w:bCs/>
          <w:i/>
          <w:iCs/>
          <w:sz w:val="24"/>
          <w:szCs w:val="24"/>
          <w:lang w:eastAsia="ru-RU"/>
        </w:rPr>
        <w:t xml:space="preserve">выбирать </w:t>
      </w:r>
      <w:r w:rsidRPr="007E13CA">
        <w:rPr>
          <w:rFonts w:ascii="Times New Roman" w:eastAsia="Times New Roman" w:hAnsi="Times New Roman" w:cs="Times New Roman"/>
          <w:sz w:val="24"/>
          <w:szCs w:val="24"/>
          <w:lang w:eastAsia="ru-RU"/>
        </w:rPr>
        <w:t xml:space="preserve">себе род занятий, участников совместной деятельности, обнаруживает способность к воплощению разнообразных замыслов; </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w:t>
      </w:r>
      <w:r w:rsidRPr="007E13CA">
        <w:rPr>
          <w:rFonts w:ascii="Times New Roman" w:eastAsia="Times New Roman" w:hAnsi="Times New Roman" w:cs="Times New Roman"/>
          <w:bCs/>
          <w:i/>
          <w:iCs/>
          <w:sz w:val="24"/>
          <w:szCs w:val="24"/>
          <w:lang w:eastAsia="ru-RU"/>
        </w:rPr>
        <w:t>ребёнок уверен в своих силах, открыт внешнему миру, положительно относится к себе и к другим</w:t>
      </w:r>
      <w:r w:rsidRPr="007E13CA">
        <w:rPr>
          <w:rFonts w:ascii="Times New Roman" w:eastAsia="Times New Roman" w:hAnsi="Times New Roman" w:cs="Times New Roman"/>
          <w:sz w:val="24"/>
          <w:szCs w:val="24"/>
          <w:lang w:eastAsia="ru-RU"/>
        </w:rPr>
        <w:t xml:space="preserve">, обладает </w:t>
      </w:r>
      <w:r w:rsidRPr="007E13CA">
        <w:rPr>
          <w:rFonts w:ascii="Times New Roman" w:eastAsia="Times New Roman" w:hAnsi="Times New Roman" w:cs="Times New Roman"/>
          <w:bCs/>
          <w:i/>
          <w:iCs/>
          <w:sz w:val="24"/>
          <w:szCs w:val="24"/>
          <w:lang w:eastAsia="ru-RU"/>
        </w:rPr>
        <w:t xml:space="preserve">чувством собственного достоинства. </w:t>
      </w:r>
      <w:r w:rsidRPr="007E13CA">
        <w:rPr>
          <w:rFonts w:ascii="Times New Roman" w:eastAsia="Times New Roman" w:hAnsi="Times New Roman" w:cs="Times New Roman"/>
          <w:sz w:val="24"/>
          <w:szCs w:val="24"/>
          <w:lang w:eastAsia="ru-RU"/>
        </w:rPr>
        <w:t xml:space="preserve">Активно </w:t>
      </w:r>
      <w:r w:rsidRPr="007E13CA">
        <w:rPr>
          <w:rFonts w:ascii="Times New Roman" w:eastAsia="Times New Roman" w:hAnsi="Times New Roman" w:cs="Times New Roman"/>
          <w:bCs/>
          <w:i/>
          <w:iCs/>
          <w:sz w:val="24"/>
          <w:szCs w:val="24"/>
          <w:lang w:eastAsia="ru-RU"/>
        </w:rPr>
        <w:t>взаимодействует со сверстниками и взрослыми,</w:t>
      </w:r>
      <w:r w:rsidRPr="007E13CA">
        <w:rPr>
          <w:rFonts w:ascii="Times New Roman" w:eastAsia="Times New Roman" w:hAnsi="Times New Roman" w:cs="Times New Roman"/>
          <w:b/>
          <w:bCs/>
          <w:i/>
          <w:iCs/>
          <w:sz w:val="24"/>
          <w:szCs w:val="24"/>
          <w:lang w:eastAsia="ru-RU"/>
        </w:rPr>
        <w:t xml:space="preserve"> </w:t>
      </w:r>
      <w:r w:rsidRPr="007E13CA">
        <w:rPr>
          <w:rFonts w:ascii="Times New Roman" w:eastAsia="Times New Roman" w:hAnsi="Times New Roman" w:cs="Times New Roman"/>
          <w:sz w:val="24"/>
          <w:szCs w:val="24"/>
          <w:lang w:eastAsia="ru-RU"/>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ребёнок обладает развитым </w:t>
      </w:r>
      <w:r w:rsidRPr="007E13CA">
        <w:rPr>
          <w:rFonts w:ascii="Times New Roman" w:eastAsia="Times New Roman" w:hAnsi="Times New Roman" w:cs="Times New Roman"/>
          <w:bCs/>
          <w:i/>
          <w:iCs/>
          <w:sz w:val="24"/>
          <w:szCs w:val="24"/>
          <w:lang w:eastAsia="ru-RU"/>
        </w:rPr>
        <w:t xml:space="preserve">воображением, </w:t>
      </w:r>
      <w:r w:rsidRPr="007E13CA">
        <w:rPr>
          <w:rFonts w:ascii="Times New Roman" w:eastAsia="Times New Roman" w:hAnsi="Times New Roman" w:cs="Times New Roman"/>
          <w:sz w:val="24"/>
          <w:szCs w:val="24"/>
          <w:lang w:eastAsia="ru-RU"/>
        </w:rPr>
        <w:t xml:space="preserve">которое реализуется в разных видах деятельности. Способность ребёнка к </w:t>
      </w:r>
      <w:r w:rsidRPr="007E13CA">
        <w:rPr>
          <w:rFonts w:ascii="Times New Roman" w:eastAsia="Times New Roman" w:hAnsi="Times New Roman" w:cs="Times New Roman"/>
          <w:bCs/>
          <w:i/>
          <w:iCs/>
          <w:sz w:val="24"/>
          <w:szCs w:val="24"/>
          <w:lang w:eastAsia="ru-RU"/>
        </w:rPr>
        <w:t xml:space="preserve">фантазии, воображению, творчеству </w:t>
      </w:r>
      <w:r w:rsidRPr="007E13CA">
        <w:rPr>
          <w:rFonts w:ascii="Times New Roman" w:eastAsia="Times New Roman" w:hAnsi="Times New Roman" w:cs="Times New Roman"/>
          <w:sz w:val="24"/>
          <w:szCs w:val="24"/>
          <w:lang w:eastAsia="ru-RU"/>
        </w:rPr>
        <w:t xml:space="preserve">интенсивно развивается и проявляется в </w:t>
      </w:r>
      <w:r w:rsidRPr="007E13CA">
        <w:rPr>
          <w:rFonts w:ascii="Times New Roman" w:eastAsia="Times New Roman" w:hAnsi="Times New Roman" w:cs="Times New Roman"/>
          <w:bCs/>
          <w:i/>
          <w:iCs/>
          <w:sz w:val="24"/>
          <w:szCs w:val="24"/>
          <w:lang w:eastAsia="ru-RU"/>
        </w:rPr>
        <w:t>игре</w:t>
      </w:r>
      <w:r w:rsidRPr="007E13CA">
        <w:rPr>
          <w:rFonts w:ascii="Times New Roman" w:eastAsia="Times New Roman" w:hAnsi="Times New Roman" w:cs="Times New Roman"/>
          <w:sz w:val="24"/>
          <w:szCs w:val="24"/>
          <w:lang w:eastAsia="ru-RU"/>
        </w:rPr>
        <w:t xml:space="preserve">. Ребёнок владеет разными формами и видами игры. Умеет </w:t>
      </w:r>
      <w:r w:rsidRPr="007E13CA">
        <w:rPr>
          <w:rFonts w:ascii="Times New Roman" w:eastAsia="Times New Roman" w:hAnsi="Times New Roman" w:cs="Times New Roman"/>
          <w:bCs/>
          <w:i/>
          <w:iCs/>
          <w:sz w:val="24"/>
          <w:szCs w:val="24"/>
          <w:lang w:eastAsia="ru-RU"/>
        </w:rPr>
        <w:t>подчиняться разным правилам и социальным нормам</w:t>
      </w:r>
      <w:r w:rsidRPr="007E13CA">
        <w:rPr>
          <w:rFonts w:ascii="Times New Roman" w:eastAsia="Times New Roman" w:hAnsi="Times New Roman" w:cs="Times New Roman"/>
          <w:sz w:val="24"/>
          <w:szCs w:val="24"/>
          <w:lang w:eastAsia="ru-RU"/>
        </w:rPr>
        <w:t xml:space="preserve">, различать условную и реальную ситуации, в том числе игровую и учебную; </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lastRenderedPageBreak/>
        <w:t xml:space="preserve">● </w:t>
      </w:r>
      <w:r w:rsidRPr="007E13CA">
        <w:rPr>
          <w:rFonts w:ascii="Times New Roman" w:eastAsia="Times New Roman" w:hAnsi="Times New Roman" w:cs="Times New Roman"/>
          <w:b/>
          <w:bCs/>
          <w:i/>
          <w:iCs/>
          <w:sz w:val="24"/>
          <w:szCs w:val="24"/>
          <w:lang w:eastAsia="ru-RU"/>
        </w:rPr>
        <w:t xml:space="preserve">творческие способности </w:t>
      </w:r>
      <w:r w:rsidRPr="007E13CA">
        <w:rPr>
          <w:rFonts w:ascii="Times New Roman" w:eastAsia="Times New Roman" w:hAnsi="Times New Roman" w:cs="Times New Roman"/>
          <w:sz w:val="24"/>
          <w:szCs w:val="24"/>
          <w:lang w:eastAsia="ru-RU"/>
        </w:rPr>
        <w:t xml:space="preserve">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 </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 </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ребёнок способен к волевым усилиям в разных видах деятельности, преодолевать сиюминутные побуждения, доводить до конца начатое дело. </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w:t>
      </w:r>
    </w:p>
    <w:p w:rsidR="00403E77" w:rsidRPr="007E13CA" w:rsidRDefault="00403E77" w:rsidP="0009492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13CA">
        <w:rPr>
          <w:rFonts w:ascii="Times New Roman" w:eastAsia="Times New Roman" w:hAnsi="Times New Roman" w:cs="Times New Roman"/>
          <w:sz w:val="24"/>
          <w:szCs w:val="24"/>
          <w:lang w:eastAsia="ru-RU"/>
        </w:rPr>
        <w:t xml:space="preserve">● ребёнок проявляет </w:t>
      </w:r>
      <w:r w:rsidRPr="007E13CA">
        <w:rPr>
          <w:rFonts w:ascii="Times New Roman" w:eastAsia="Times New Roman" w:hAnsi="Times New Roman" w:cs="Times New Roman"/>
          <w:b/>
          <w:bCs/>
          <w:i/>
          <w:iCs/>
          <w:sz w:val="24"/>
          <w:szCs w:val="24"/>
          <w:lang w:eastAsia="ru-RU"/>
        </w:rPr>
        <w:t xml:space="preserve">любознательность, </w:t>
      </w:r>
      <w:r w:rsidRPr="007E13CA">
        <w:rPr>
          <w:rFonts w:ascii="Times New Roman" w:eastAsia="Times New Roman" w:hAnsi="Times New Roman" w:cs="Times New Roman"/>
          <w:sz w:val="24"/>
          <w:szCs w:val="24"/>
          <w:lang w:eastAsia="ru-RU"/>
        </w:rPr>
        <w:t xml:space="preserve">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w:t>
      </w:r>
      <w:r w:rsidRPr="007E13CA">
        <w:rPr>
          <w:rFonts w:ascii="Times New Roman" w:eastAsia="Times New Roman" w:hAnsi="Times New Roman" w:cs="Times New Roman"/>
          <w:b/>
          <w:bCs/>
          <w:i/>
          <w:iCs/>
          <w:sz w:val="24"/>
          <w:szCs w:val="24"/>
          <w:lang w:eastAsia="ru-RU"/>
        </w:rPr>
        <w:t>наблюдать, экспериментировать</w:t>
      </w:r>
      <w:r w:rsidRPr="007E13CA">
        <w:rPr>
          <w:rFonts w:ascii="Times New Roman" w:eastAsia="Times New Roman" w:hAnsi="Times New Roman" w:cs="Times New Roman"/>
          <w:sz w:val="24"/>
          <w:szCs w:val="24"/>
          <w:lang w:eastAsia="ru-RU"/>
        </w:rPr>
        <w:t xml:space="preserve">.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w:t>
      </w:r>
      <w:r w:rsidRPr="007E13CA">
        <w:rPr>
          <w:rFonts w:ascii="Times New Roman" w:eastAsia="Times New Roman" w:hAnsi="Times New Roman" w:cs="Times New Roman"/>
          <w:b/>
          <w:bCs/>
          <w:i/>
          <w:iCs/>
          <w:sz w:val="24"/>
          <w:szCs w:val="24"/>
          <w:lang w:eastAsia="ru-RU"/>
        </w:rPr>
        <w:t>способен к принятию собственных решений</w:t>
      </w:r>
      <w:r w:rsidRPr="007E13CA">
        <w:rPr>
          <w:rFonts w:ascii="Times New Roman" w:eastAsia="Times New Roman" w:hAnsi="Times New Roman" w:cs="Times New Roman"/>
          <w:sz w:val="24"/>
          <w:szCs w:val="24"/>
          <w:lang w:eastAsia="ru-RU"/>
        </w:rPr>
        <w:t>, опираясь на свои знания и умения в различных сферах действительности.</w:t>
      </w:r>
    </w:p>
    <w:p w:rsidR="00403E77" w:rsidRPr="007E13CA" w:rsidRDefault="00403E77" w:rsidP="00403E77">
      <w:pPr>
        <w:spacing w:after="0" w:line="240" w:lineRule="auto"/>
        <w:jc w:val="both"/>
        <w:rPr>
          <w:rFonts w:ascii="Times New Roman" w:eastAsia="Times New Roman" w:hAnsi="Times New Roman" w:cs="Times New Roman"/>
          <w:sz w:val="24"/>
          <w:szCs w:val="24"/>
          <w:lang w:eastAsia="ru-RU"/>
        </w:rPr>
      </w:pPr>
    </w:p>
    <w:p w:rsidR="00403E77" w:rsidRPr="007E13CA" w:rsidRDefault="00403E77" w:rsidP="00403E77">
      <w:pPr>
        <w:spacing w:after="0" w:line="240" w:lineRule="auto"/>
        <w:jc w:val="both"/>
        <w:rPr>
          <w:rFonts w:ascii="Times New Roman" w:eastAsia="Times New Roman" w:hAnsi="Times New Roman" w:cs="Times New Roman"/>
          <w:b/>
          <w:sz w:val="24"/>
          <w:szCs w:val="24"/>
          <w:lang w:eastAsia="ru-RU"/>
        </w:rPr>
      </w:pPr>
      <w:r w:rsidRPr="007E13CA">
        <w:rPr>
          <w:rFonts w:ascii="Times New Roman" w:eastAsia="Times New Roman" w:hAnsi="Times New Roman" w:cs="Times New Roman"/>
          <w:b/>
          <w:sz w:val="24"/>
          <w:szCs w:val="24"/>
          <w:lang w:eastAsia="ru-RU"/>
        </w:rPr>
        <w:t>4.2. Требования освоения основной образовательной программы (итоговая оценка освоения детьми ООП дошкольного возраста).</w:t>
      </w:r>
    </w:p>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5"/>
        <w:gridCol w:w="7099"/>
      </w:tblGrid>
      <w:tr w:rsidR="00403E77" w:rsidRPr="005F5F94" w:rsidTr="00403E77">
        <w:trPr>
          <w:trHeight w:val="573"/>
        </w:trPr>
        <w:tc>
          <w:tcPr>
            <w:tcW w:w="2365" w:type="dxa"/>
          </w:tcPr>
          <w:p w:rsidR="00403E77" w:rsidRPr="005F5F94" w:rsidRDefault="00403E77" w:rsidP="000949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F5F94">
              <w:rPr>
                <w:rFonts w:ascii="Times New Roman" w:eastAsia="Times New Roman" w:hAnsi="Times New Roman" w:cs="Times New Roman"/>
                <w:b/>
                <w:sz w:val="24"/>
                <w:szCs w:val="24"/>
                <w:lang w:eastAsia="ru-RU"/>
              </w:rPr>
              <w:t>Направления развития ребёнка</w:t>
            </w:r>
          </w:p>
        </w:tc>
        <w:tc>
          <w:tcPr>
            <w:tcW w:w="7099" w:type="dxa"/>
          </w:tcPr>
          <w:p w:rsidR="00403E77" w:rsidRPr="005F5F94" w:rsidRDefault="005F5F94" w:rsidP="000949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F5F94">
              <w:rPr>
                <w:rFonts w:ascii="Times New Roman" w:eastAsia="Times New Roman" w:hAnsi="Times New Roman" w:cs="Times New Roman"/>
                <w:b/>
                <w:sz w:val="24"/>
                <w:szCs w:val="24"/>
                <w:lang w:eastAsia="ru-RU"/>
              </w:rPr>
              <w:t xml:space="preserve">3-4 года ; </w:t>
            </w:r>
            <w:r w:rsidR="00403E77" w:rsidRPr="005F5F94">
              <w:rPr>
                <w:rFonts w:ascii="Times New Roman" w:eastAsia="Times New Roman" w:hAnsi="Times New Roman" w:cs="Times New Roman"/>
                <w:b/>
                <w:sz w:val="24"/>
                <w:szCs w:val="24"/>
                <w:lang w:eastAsia="ru-RU"/>
              </w:rPr>
              <w:t>4-5 лет</w:t>
            </w:r>
          </w:p>
        </w:tc>
      </w:tr>
      <w:tr w:rsidR="00403E77" w:rsidRPr="00403E77" w:rsidTr="00403E77">
        <w:trPr>
          <w:trHeight w:val="573"/>
        </w:trPr>
        <w:tc>
          <w:tcPr>
            <w:tcW w:w="2365" w:type="dxa"/>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sz w:val="28"/>
                <w:szCs w:val="28"/>
                <w:lang w:eastAsia="ru-RU"/>
              </w:rPr>
              <w:t>Социально – коммуникативное развитие</w:t>
            </w:r>
          </w:p>
        </w:tc>
        <w:tc>
          <w:tcPr>
            <w:tcW w:w="7099" w:type="dxa"/>
          </w:tcPr>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Объединяясь в игре со сверстниками, может принимать на себя роль, владеет способом ролевого поведения.</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Соблюдает ролевое соподчинение (продавец — покупатель) и ведет ро</w:t>
            </w:r>
            <w:r w:rsidRPr="00403E77">
              <w:rPr>
                <w:rFonts w:ascii="Times New Roman" w:eastAsia="Times New Roman" w:hAnsi="Times New Roman" w:cs="Times New Roman"/>
                <w:lang w:eastAsia="ru-RU"/>
              </w:rPr>
              <w:softHyphen/>
              <w:t>левые диалоги.</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Взаимодействуя со сверстниками, проявляет инициативу и предлагает новые роли или действия, обогащает сюжет.</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 дидактических играх противостоит трудностям, подчиняется правилам.</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 настольно-печатных играх может выступать в роли ведущего, объяс</w:t>
            </w:r>
            <w:r w:rsidRPr="00403E77">
              <w:rPr>
                <w:rFonts w:ascii="Times New Roman" w:eastAsia="Times New Roman" w:hAnsi="Times New Roman" w:cs="Times New Roman"/>
                <w:lang w:eastAsia="ru-RU"/>
              </w:rPr>
              <w:softHyphen/>
              <w:t>нять сверстникам правила игры.</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Адекватно воспринимает в театре (кукольном, драматическом) худо</w:t>
            </w:r>
            <w:r w:rsidRPr="00403E77">
              <w:rPr>
                <w:rFonts w:ascii="Times New Roman" w:eastAsia="Times New Roman" w:hAnsi="Times New Roman" w:cs="Times New Roman"/>
                <w:lang w:eastAsia="ru-RU"/>
              </w:rPr>
              <w:softHyphen/>
              <w:t>жественный образ.</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w:t>
            </w:r>
            <w:r w:rsidRPr="00403E77">
              <w:rPr>
                <w:rFonts w:ascii="Times New Roman" w:eastAsia="Times New Roman" w:hAnsi="Times New Roman" w:cs="Times New Roman"/>
                <w:lang w:eastAsia="ru-RU"/>
              </w:rPr>
              <w:lastRenderedPageBreak/>
              <w:t>атрибуты, реквизит.</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Имеет простейшие представления о театральных профессиях.</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Самостоятельно одевается, раздевается, складывает и убирает одежду, с помощью взрослого приводит ее в порядок.</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Самостоятельно выполняет обязанности дежурного по столовой.</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Самостоятельно готовит к занятиям свое рабочее место, убирает мате</w:t>
            </w:r>
            <w:r w:rsidRPr="00403E77">
              <w:rPr>
                <w:rFonts w:ascii="Times New Roman" w:eastAsia="Times New Roman" w:hAnsi="Times New Roman" w:cs="Times New Roman"/>
                <w:lang w:eastAsia="ru-RU"/>
              </w:rPr>
              <w:softHyphen/>
              <w:t>риалы по окончании работы.</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Соблюдает элементарные правила поведения в детском саду.</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Соблюдает элементарные правила поведения на улице и в транспорте, элементарные правила дорожного движения.</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Различает и называет специальные виды транспорта («Скорая по</w:t>
            </w:r>
            <w:r w:rsidRPr="00403E77">
              <w:rPr>
                <w:rFonts w:ascii="Times New Roman" w:eastAsia="Times New Roman" w:hAnsi="Times New Roman" w:cs="Times New Roman"/>
                <w:lang w:eastAsia="ru-RU"/>
              </w:rPr>
              <w:softHyphen/>
              <w:t>мощь», «Пожарная», «Милиция»), объясняет их назначение.</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Понимает значения сигналов светофора. Узнает и называет дорожные знаки «Пешеходный переход», «Дети».</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Различает проезжую часть, тротуар, подземный пешеходный переход, пешеходный переход «Зебра».</w:t>
            </w:r>
          </w:p>
          <w:p w:rsidR="00403E77" w:rsidRPr="00403E77" w:rsidRDefault="00403E77" w:rsidP="00403E77">
            <w:pPr>
              <w:autoSpaceDE w:val="0"/>
              <w:autoSpaceDN w:val="0"/>
              <w:adjustRightInd w:val="0"/>
              <w:spacing w:after="0" w:line="240" w:lineRule="auto"/>
              <w:ind w:firstLine="709"/>
              <w:jc w:val="both"/>
              <w:rPr>
                <w:rFonts w:ascii="Tahoma" w:eastAsia="Times New Roman" w:hAnsi="Tahoma" w:cs="Tahoma"/>
                <w:lang w:eastAsia="ru-RU"/>
              </w:rPr>
            </w:pPr>
            <w:r w:rsidRPr="00403E77">
              <w:rPr>
                <w:rFonts w:ascii="Times New Roman" w:eastAsia="Times New Roman" w:hAnsi="Times New Roman" w:cs="Times New Roman"/>
                <w:lang w:eastAsia="ru-RU"/>
              </w:rPr>
              <w:t>Знает и соблюдает элементарные правила поведения в природе (спосо</w:t>
            </w:r>
            <w:r w:rsidRPr="00403E77">
              <w:rPr>
                <w:rFonts w:ascii="Times New Roman" w:eastAsia="Times New Roman" w:hAnsi="Times New Roman" w:cs="Times New Roman"/>
                <w:lang w:eastAsia="ru-RU"/>
              </w:rPr>
              <w:softHyphen/>
              <w:t>бы безопасного взаимодействия с растениями и животными, бережного отношения к окружающей природе).</w:t>
            </w:r>
          </w:p>
        </w:tc>
      </w:tr>
      <w:tr w:rsidR="00403E77" w:rsidRPr="00403E77" w:rsidTr="00403E77">
        <w:trPr>
          <w:trHeight w:val="573"/>
        </w:trPr>
        <w:tc>
          <w:tcPr>
            <w:tcW w:w="2365" w:type="dxa"/>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sz w:val="28"/>
                <w:szCs w:val="28"/>
                <w:lang w:eastAsia="ru-RU"/>
              </w:rPr>
              <w:lastRenderedPageBreak/>
              <w:t>Познавательное развитие</w:t>
            </w:r>
          </w:p>
        </w:tc>
        <w:tc>
          <w:tcPr>
            <w:tcW w:w="7099" w:type="dxa"/>
          </w:tcPr>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b/>
                <w:bCs/>
                <w:lang w:eastAsia="ru-RU"/>
              </w:rPr>
            </w:pPr>
            <w:r w:rsidRPr="00403E77">
              <w:rPr>
                <w:rFonts w:ascii="Times New Roman" w:eastAsia="Times New Roman" w:hAnsi="Times New Roman" w:cs="Times New Roman"/>
                <w:b/>
                <w:bCs/>
                <w:lang w:eastAsia="ru-RU"/>
              </w:rPr>
              <w:t>Формирование элементарных математических представлений.</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Различает, из каких частей составлена группа предметов, называть их ха</w:t>
            </w:r>
            <w:r w:rsidRPr="00403E77">
              <w:rPr>
                <w:rFonts w:ascii="Times New Roman" w:eastAsia="Times New Roman" w:hAnsi="Times New Roman" w:cs="Times New Roman"/>
                <w:lang w:eastAsia="ru-RU"/>
              </w:rPr>
              <w:softHyphen/>
              <w:t>рактерные особенности (цвет, размер, назначение).</w:t>
            </w:r>
          </w:p>
          <w:p w:rsidR="00403E77" w:rsidRPr="00403E77" w:rsidRDefault="00403E77" w:rsidP="00403E77">
            <w:pPr>
              <w:tabs>
                <w:tab w:val="left" w:pos="7373"/>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Умеет считать до 5 (количественный счет), отвечать на вопрос «Сколько всего?».</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Сравнивает количество предметов в группах на </w:t>
            </w:r>
            <w:r w:rsidRPr="00403E77">
              <w:rPr>
                <w:rFonts w:ascii="Times New Roman" w:eastAsia="Times New Roman" w:hAnsi="Times New Roman" w:cs="Times New Roman"/>
                <w:i/>
                <w:iCs/>
                <w:spacing w:val="10"/>
                <w:lang w:eastAsia="ru-RU"/>
              </w:rPr>
              <w:t xml:space="preserve">основе </w:t>
            </w:r>
            <w:r w:rsidRPr="00403E77">
              <w:rPr>
                <w:rFonts w:ascii="Times New Roman" w:eastAsia="Times New Roman" w:hAnsi="Times New Roman" w:cs="Times New Roman"/>
                <w:lang w:eastAsia="ru-RU"/>
              </w:rPr>
              <w:t>счета (в преде</w:t>
            </w:r>
            <w:r w:rsidRPr="00403E77">
              <w:rPr>
                <w:rFonts w:ascii="Times New Roman" w:eastAsia="Times New Roman" w:hAnsi="Times New Roman" w:cs="Times New Roman"/>
                <w:lang w:eastAsia="ru-RU"/>
              </w:rPr>
              <w:softHyphen/>
              <w:t>лах 5), а также путем поштучного соотнесения предметов двух групп (составления пар); определять, каких предметов больше, меньше, равное количество.</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Умеет сравнивать два предмета по величине (больше — меньше, вы</w:t>
            </w:r>
            <w:r w:rsidRPr="00403E77">
              <w:rPr>
                <w:rFonts w:ascii="Times New Roman" w:eastAsia="Times New Roman" w:hAnsi="Times New Roman" w:cs="Times New Roman"/>
                <w:lang w:eastAsia="ru-RU"/>
              </w:rPr>
              <w:softHyphen/>
              <w:t>ше — ниже, длиннее — короче, одинаковые, равные) на основе приложения их друг к другу или наложения.</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Различает и называет круг, квадрат, треугольник, шар, куб; знает их ха</w:t>
            </w:r>
            <w:r w:rsidRPr="00403E77">
              <w:rPr>
                <w:rFonts w:ascii="Times New Roman" w:eastAsia="Times New Roman" w:hAnsi="Times New Roman" w:cs="Times New Roman"/>
                <w:lang w:eastAsia="ru-RU"/>
              </w:rPr>
              <w:softHyphen/>
              <w:t>рактерные отличия.</w:t>
            </w:r>
          </w:p>
          <w:p w:rsidR="00403E77" w:rsidRPr="00403E77" w:rsidRDefault="00403E77" w:rsidP="00403E77">
            <w:pPr>
              <w:tabs>
                <w:tab w:val="left" w:pos="7354"/>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Определяет части суток.</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b/>
                <w:bCs/>
                <w:lang w:eastAsia="ru-RU"/>
              </w:rPr>
              <w:t xml:space="preserve">Формирование целостной картины мира. </w:t>
            </w:r>
            <w:r w:rsidRPr="00403E77">
              <w:rPr>
                <w:rFonts w:ascii="Times New Roman" w:eastAsia="Times New Roman" w:hAnsi="Times New Roman" w:cs="Times New Roman"/>
                <w:lang w:eastAsia="ru-RU"/>
              </w:rPr>
              <w:t>Называет разные предметы, которые окружают его в помещениях, на участке, на улице; знает их назна</w:t>
            </w:r>
            <w:r w:rsidRPr="00403E77">
              <w:rPr>
                <w:rFonts w:ascii="Times New Roman" w:eastAsia="Times New Roman" w:hAnsi="Times New Roman" w:cs="Times New Roman"/>
                <w:lang w:eastAsia="ru-RU"/>
              </w:rPr>
              <w:softHyphen/>
              <w:t>чение.</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Называет признаки и количество предметов.</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Называет домашних животных </w:t>
            </w:r>
            <w:r w:rsidRPr="00403E77">
              <w:rPr>
                <w:rFonts w:ascii="Times New Roman" w:eastAsia="Times New Roman" w:hAnsi="Times New Roman" w:cs="Times New Roman"/>
                <w:bCs/>
                <w:lang w:eastAsia="ru-RU"/>
              </w:rPr>
              <w:t>и</w:t>
            </w:r>
            <w:r w:rsidRPr="00403E77">
              <w:rPr>
                <w:rFonts w:ascii="Times New Roman" w:eastAsia="Times New Roman" w:hAnsi="Times New Roman" w:cs="Times New Roman"/>
                <w:b/>
                <w:bCs/>
                <w:lang w:eastAsia="ru-RU"/>
              </w:rPr>
              <w:t xml:space="preserve"> </w:t>
            </w:r>
            <w:r w:rsidRPr="00403E77">
              <w:rPr>
                <w:rFonts w:ascii="Times New Roman" w:eastAsia="Times New Roman" w:hAnsi="Times New Roman" w:cs="Times New Roman"/>
                <w:lang w:eastAsia="ru-RU"/>
              </w:rPr>
              <w:t xml:space="preserve">знает, какую пользу они приносят </w:t>
            </w:r>
            <w:r w:rsidRPr="00403E77">
              <w:rPr>
                <w:rFonts w:ascii="Times New Roman" w:eastAsia="Times New Roman" w:hAnsi="Times New Roman" w:cs="Times New Roman"/>
                <w:bCs/>
                <w:lang w:eastAsia="ru-RU"/>
              </w:rPr>
              <w:t>че</w:t>
            </w:r>
            <w:r w:rsidRPr="00403E77">
              <w:rPr>
                <w:rFonts w:ascii="Times New Roman" w:eastAsia="Times New Roman" w:hAnsi="Times New Roman" w:cs="Times New Roman"/>
                <w:lang w:eastAsia="ru-RU"/>
              </w:rPr>
              <w:t>ловеку.</w:t>
            </w:r>
          </w:p>
          <w:p w:rsidR="00403E77" w:rsidRPr="00403E77" w:rsidRDefault="00403E77" w:rsidP="00403E77">
            <w:pPr>
              <w:autoSpaceDE w:val="0"/>
              <w:autoSpaceDN w:val="0"/>
              <w:adjustRightInd w:val="0"/>
              <w:spacing w:after="0" w:line="240" w:lineRule="auto"/>
              <w:ind w:firstLine="709"/>
              <w:jc w:val="both"/>
              <w:rPr>
                <w:rFonts w:ascii="Tahoma" w:eastAsia="Times New Roman" w:hAnsi="Tahoma" w:cs="Tahoma"/>
                <w:lang w:eastAsia="ru-RU"/>
              </w:rPr>
            </w:pPr>
            <w:r w:rsidRPr="00403E77">
              <w:rPr>
                <w:rFonts w:ascii="Times New Roman" w:eastAsia="Times New Roman" w:hAnsi="Times New Roman" w:cs="Times New Roman"/>
                <w:lang w:eastAsia="ru-RU"/>
              </w:rPr>
              <w:t>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w:t>
            </w:r>
          </w:p>
        </w:tc>
      </w:tr>
      <w:tr w:rsidR="00403E77" w:rsidRPr="00403E77" w:rsidTr="00403E77">
        <w:trPr>
          <w:trHeight w:val="573"/>
        </w:trPr>
        <w:tc>
          <w:tcPr>
            <w:tcW w:w="2365" w:type="dxa"/>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sz w:val="28"/>
                <w:szCs w:val="28"/>
                <w:lang w:eastAsia="ru-RU"/>
              </w:rPr>
              <w:t>Речевое развитие</w:t>
            </w:r>
          </w:p>
        </w:tc>
        <w:tc>
          <w:tcPr>
            <w:tcW w:w="7099" w:type="dxa"/>
          </w:tcPr>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Понимает и употребляет слова-антонимы; умеет образовывать новые слова по аналогии со знакомыми словами (сахарница — сухарница). </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Умеет выделять первый звук в слове. </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Рассказывает о содержании сюжетной картинки. </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 помощью взрослого повторяет образцы описания игрушки.</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Может назвать любимую сказку, прочитать наизусть понравившееся стихотворение, считалку. </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Рассматривает иллюстрированные издания детских книг, </w:t>
            </w:r>
            <w:r w:rsidRPr="00403E77">
              <w:rPr>
                <w:rFonts w:ascii="Times New Roman" w:eastAsia="Times New Roman" w:hAnsi="Times New Roman" w:cs="Times New Roman"/>
                <w:lang w:eastAsia="ru-RU"/>
              </w:rPr>
              <w:lastRenderedPageBreak/>
              <w:t>проявляет интерес к ним.</w:t>
            </w:r>
          </w:p>
          <w:p w:rsidR="00403E77" w:rsidRPr="00403E77" w:rsidRDefault="00403E77" w:rsidP="00403E77">
            <w:pPr>
              <w:autoSpaceDE w:val="0"/>
              <w:autoSpaceDN w:val="0"/>
              <w:adjustRightInd w:val="0"/>
              <w:spacing w:after="0" w:line="240" w:lineRule="auto"/>
              <w:ind w:firstLine="709"/>
              <w:jc w:val="both"/>
              <w:rPr>
                <w:rFonts w:ascii="Tahoma" w:eastAsia="Times New Roman" w:hAnsi="Tahoma" w:cs="Tahoma"/>
                <w:lang w:eastAsia="ru-RU"/>
              </w:rPr>
            </w:pPr>
            <w:r w:rsidRPr="00403E77">
              <w:rPr>
                <w:rFonts w:ascii="Times New Roman" w:eastAsia="Times New Roman" w:hAnsi="Times New Roman" w:cs="Times New Roman"/>
                <w:lang w:eastAsia="ru-RU"/>
              </w:rPr>
              <w:t>Драматизирует (инсценирует) с помощью взрослого небольшие сказки (отрывки из сказок).</w:t>
            </w:r>
          </w:p>
        </w:tc>
      </w:tr>
      <w:tr w:rsidR="00403E77" w:rsidRPr="00403E77" w:rsidTr="00403E77">
        <w:trPr>
          <w:trHeight w:val="573"/>
        </w:trPr>
        <w:tc>
          <w:tcPr>
            <w:tcW w:w="2365" w:type="dxa"/>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sz w:val="28"/>
                <w:szCs w:val="28"/>
                <w:lang w:eastAsia="ru-RU"/>
              </w:rPr>
              <w:lastRenderedPageBreak/>
              <w:t>Художественно – эстетическое развитие</w:t>
            </w:r>
          </w:p>
        </w:tc>
        <w:tc>
          <w:tcPr>
            <w:tcW w:w="7099" w:type="dxa"/>
          </w:tcPr>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b/>
                <w:lang w:eastAsia="ru-RU"/>
              </w:rPr>
              <w:t>Рисование.</w:t>
            </w:r>
            <w:r w:rsidRPr="00403E77">
              <w:rPr>
                <w:rFonts w:ascii="Times New Roman" w:eastAsia="Times New Roman" w:hAnsi="Times New Roman" w:cs="Times New Roman"/>
                <w:lang w:eastAsia="ru-RU"/>
              </w:rPr>
              <w:t xml:space="preserve"> Изображает предметы путем создания отчетливых форм, под</w:t>
            </w:r>
            <w:r w:rsidRPr="00403E77">
              <w:rPr>
                <w:rFonts w:ascii="Times New Roman" w:eastAsia="Times New Roman" w:hAnsi="Times New Roman" w:cs="Times New Roman"/>
                <w:lang w:eastAsia="ru-RU"/>
              </w:rPr>
              <w:softHyphen/>
              <w:t>бора цвета, аккуратного закрашивания, использования разных материалов.</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Передает несложный сюжет, объединяя в рисунке несколько предметов. </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Выделяет  выразительные средства дымковской и филимоновской иг</w:t>
            </w:r>
            <w:r w:rsidRPr="00403E77">
              <w:rPr>
                <w:rFonts w:ascii="Times New Roman" w:eastAsia="Times New Roman" w:hAnsi="Times New Roman" w:cs="Times New Roman"/>
                <w:lang w:eastAsia="ru-RU"/>
              </w:rPr>
              <w:softHyphen/>
              <w:t>рушки.Украшает силуэты игрушек элементами дымковской и филимонов</w:t>
            </w:r>
            <w:r w:rsidRPr="00403E77">
              <w:rPr>
                <w:rFonts w:ascii="Times New Roman" w:eastAsia="Times New Roman" w:hAnsi="Times New Roman" w:cs="Times New Roman"/>
                <w:lang w:eastAsia="ru-RU"/>
              </w:rPr>
              <w:softHyphen/>
              <w:t>ской росписи.</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b/>
                <w:lang w:eastAsia="ru-RU"/>
              </w:rPr>
              <w:t>Лепка.</w:t>
            </w:r>
            <w:r w:rsidRPr="00403E77">
              <w:rPr>
                <w:rFonts w:ascii="Times New Roman" w:eastAsia="Times New Roman" w:hAnsi="Times New Roman" w:cs="Times New Roman"/>
                <w:lang w:eastAsia="ru-RU"/>
              </w:rPr>
              <w:t xml:space="preserve"> Создает образы разных предметов и игрушек, объединяет их в кол</w:t>
            </w:r>
            <w:r w:rsidRPr="00403E77">
              <w:rPr>
                <w:rFonts w:ascii="Times New Roman" w:eastAsia="Times New Roman" w:hAnsi="Times New Roman" w:cs="Times New Roman"/>
                <w:lang w:eastAsia="ru-RU"/>
              </w:rPr>
              <w:softHyphen/>
              <w:t>лективную композицию; использует все многообразие усвоенных приемов лепки.</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b/>
                <w:lang w:eastAsia="ru-RU"/>
              </w:rPr>
              <w:t>Аппликация.</w:t>
            </w:r>
            <w:r w:rsidRPr="00403E77">
              <w:rPr>
                <w:rFonts w:ascii="Times New Roman" w:eastAsia="Times New Roman" w:hAnsi="Times New Roman" w:cs="Times New Roman"/>
                <w:lang w:eastAsia="ru-RU"/>
              </w:rPr>
              <w:t xml:space="preserve"> Правильно держит ножницы и умеет резать ими по пря</w:t>
            </w:r>
            <w:r w:rsidRPr="00403E77">
              <w:rPr>
                <w:rFonts w:ascii="Times New Roman" w:eastAsia="Times New Roman" w:hAnsi="Times New Roman" w:cs="Times New Roman"/>
                <w:lang w:eastAsia="ru-RU"/>
              </w:rPr>
              <w:softHyphen/>
              <w:t>мой, по диагонали (квадрат и прямоугольник); вырезать круг из квадрата, овал — из прямоугольника, плавно срезать и закруглять углы.</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Аккуратно наклеивает изображения предметов, состоящие из несколь</w:t>
            </w:r>
            <w:r w:rsidRPr="00403E77">
              <w:rPr>
                <w:rFonts w:ascii="Times New Roman" w:eastAsia="Times New Roman" w:hAnsi="Times New Roman" w:cs="Times New Roman"/>
                <w:lang w:eastAsia="ru-RU"/>
              </w:rPr>
              <w:softHyphen/>
              <w:t>ких частей. Составляет узоры из растительных форм и геометрических фигур.</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Умеет использовать строительные детали с учетом их конструктивных свойств.</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Способен преобразовывать постройки в соответствии с заданием педа</w:t>
            </w:r>
            <w:r w:rsidRPr="00403E77">
              <w:rPr>
                <w:rFonts w:ascii="Times New Roman" w:eastAsia="Times New Roman" w:hAnsi="Times New Roman" w:cs="Times New Roman"/>
                <w:lang w:eastAsia="ru-RU"/>
              </w:rPr>
              <w:softHyphen/>
              <w:t>гога.</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Умеет сгибать прямоугольный лист бумаги пополам.</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Узнает песни по мелодии.</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Различает звуки по высоте (в пределах сексты — септимы).</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Может петь протяжно, четко произносить </w:t>
            </w:r>
            <w:r w:rsidRPr="00403E77">
              <w:rPr>
                <w:rFonts w:ascii="Times New Roman" w:eastAsia="Times New Roman" w:hAnsi="Times New Roman" w:cs="Times New Roman"/>
                <w:b/>
                <w:bCs/>
                <w:i/>
                <w:iCs/>
                <w:lang w:eastAsia="ru-RU"/>
              </w:rPr>
              <w:t xml:space="preserve">слова; </w:t>
            </w:r>
            <w:r w:rsidRPr="00403E77">
              <w:rPr>
                <w:rFonts w:ascii="Times New Roman" w:eastAsia="Times New Roman" w:hAnsi="Times New Roman" w:cs="Times New Roman"/>
                <w:lang w:eastAsia="ru-RU"/>
              </w:rPr>
              <w:t xml:space="preserve">вместе с другими </w:t>
            </w:r>
            <w:r w:rsidRPr="00403E77">
              <w:rPr>
                <w:rFonts w:ascii="Times New Roman" w:eastAsia="Times New Roman" w:hAnsi="Times New Roman" w:cs="Times New Roman"/>
                <w:bCs/>
                <w:lang w:eastAsia="ru-RU"/>
              </w:rPr>
              <w:t>де</w:t>
            </w:r>
            <w:r w:rsidRPr="00403E77">
              <w:rPr>
                <w:rFonts w:ascii="Times New Roman" w:eastAsia="Times New Roman" w:hAnsi="Times New Roman" w:cs="Times New Roman"/>
                <w:lang w:eastAsia="ru-RU"/>
              </w:rPr>
              <w:t>тьми—начинать и заканчивать пение.</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Выполняет движения, отвечающие характеру музыки, самостоятельно ме</w:t>
            </w:r>
            <w:r w:rsidRPr="00403E77">
              <w:rPr>
                <w:rFonts w:ascii="Times New Roman" w:eastAsia="Times New Roman" w:hAnsi="Times New Roman" w:cs="Times New Roman"/>
                <w:lang w:eastAsia="ru-RU"/>
              </w:rPr>
              <w:softHyphen/>
              <w:t>няя их в соответствии с двухчастной формой музыкального произведения.</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Умеет выполнять танцевальные движения: пружинка, подскоки, движе</w:t>
            </w:r>
            <w:r w:rsidRPr="00403E77">
              <w:rPr>
                <w:rFonts w:ascii="Times New Roman" w:eastAsia="Times New Roman" w:hAnsi="Times New Roman" w:cs="Times New Roman"/>
                <w:lang w:eastAsia="ru-RU"/>
              </w:rPr>
              <w:softHyphen/>
              <w:t>ние парами по кругу, кружение по одному и в парах. Может выполнять движения с предметами (с куклами, игрушками, ленточками).</w:t>
            </w:r>
          </w:p>
          <w:p w:rsidR="00403E77" w:rsidRPr="00403E77" w:rsidRDefault="00403E77" w:rsidP="00403E77">
            <w:pPr>
              <w:autoSpaceDE w:val="0"/>
              <w:autoSpaceDN w:val="0"/>
              <w:adjustRightInd w:val="0"/>
              <w:spacing w:after="0" w:line="240" w:lineRule="auto"/>
              <w:ind w:firstLine="709"/>
              <w:jc w:val="both"/>
              <w:rPr>
                <w:rFonts w:ascii="Tahoma" w:eastAsia="Times New Roman" w:hAnsi="Tahoma" w:cs="Tahoma"/>
                <w:lang w:eastAsia="ru-RU"/>
              </w:rPr>
            </w:pPr>
            <w:r w:rsidRPr="00403E77">
              <w:rPr>
                <w:rFonts w:ascii="Times New Roman" w:eastAsia="Times New Roman" w:hAnsi="Times New Roman" w:cs="Times New Roman"/>
                <w:lang w:eastAsia="ru-RU"/>
              </w:rPr>
              <w:t>Умеет играть на металлофоне простейшие мелодии на одном звуке.</w:t>
            </w:r>
          </w:p>
        </w:tc>
      </w:tr>
      <w:tr w:rsidR="00403E77" w:rsidRPr="00403E77" w:rsidTr="00403E77">
        <w:trPr>
          <w:trHeight w:val="573"/>
        </w:trPr>
        <w:tc>
          <w:tcPr>
            <w:tcW w:w="2365" w:type="dxa"/>
          </w:tcPr>
          <w:p w:rsidR="00403E77" w:rsidRPr="00403E77" w:rsidRDefault="00403E77" w:rsidP="00403E77">
            <w:pPr>
              <w:autoSpaceDE w:val="0"/>
              <w:autoSpaceDN w:val="0"/>
              <w:adjustRightInd w:val="0"/>
              <w:spacing w:after="0" w:line="360" w:lineRule="auto"/>
              <w:rPr>
                <w:rFonts w:ascii="Times New Roman" w:eastAsia="Times New Roman" w:hAnsi="Times New Roman" w:cs="Times New Roman"/>
                <w:sz w:val="28"/>
                <w:szCs w:val="28"/>
                <w:lang w:eastAsia="ru-RU"/>
              </w:rPr>
            </w:pPr>
            <w:r w:rsidRPr="00403E77">
              <w:rPr>
                <w:rFonts w:ascii="Times New Roman" w:eastAsia="Times New Roman" w:hAnsi="Times New Roman" w:cs="Times New Roman"/>
                <w:sz w:val="28"/>
                <w:szCs w:val="28"/>
                <w:lang w:eastAsia="ru-RU"/>
              </w:rPr>
              <w:t>Физическое развитие</w:t>
            </w:r>
          </w:p>
        </w:tc>
        <w:tc>
          <w:tcPr>
            <w:tcW w:w="7099" w:type="dxa"/>
          </w:tcPr>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Обращается за помощью к взрослым при заболевании, травме. Соблюдает элементарные правила приема пищи (правильно пользуется левыми приборами, салфеткой, полоскает рот после еды).</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Может ловить мяч кистями рук с расстояния до </w:t>
            </w:r>
            <w:smartTag w:uri="urn:schemas-microsoft-com:office:smarttags" w:element="metricconverter">
              <w:smartTagPr>
                <w:attr w:name="ProductID" w:val="1,5 м"/>
              </w:smartTagPr>
              <w:r w:rsidRPr="00403E77">
                <w:rPr>
                  <w:rFonts w:ascii="Times New Roman" w:eastAsia="Times New Roman" w:hAnsi="Times New Roman" w:cs="Times New Roman"/>
                  <w:lang w:eastAsia="ru-RU"/>
                </w:rPr>
                <w:t>1,5 м</w:t>
              </w:r>
            </w:smartTag>
            <w:r w:rsidRPr="00403E77">
              <w:rPr>
                <w:rFonts w:ascii="Times New Roman" w:eastAsia="Times New Roman" w:hAnsi="Times New Roman" w:cs="Times New Roman"/>
                <w:lang w:eastAsia="ru-RU"/>
              </w:rPr>
              <w:t xml:space="preserve">. </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Умеет строиться в колонну по одному, парами, в круг, шеренгу.</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403E77">
                <w:rPr>
                  <w:rFonts w:ascii="Times New Roman" w:eastAsia="Times New Roman" w:hAnsi="Times New Roman" w:cs="Times New Roman"/>
                  <w:lang w:eastAsia="ru-RU"/>
                </w:rPr>
                <w:t>5 м</w:t>
              </w:r>
            </w:smartTag>
            <w:r w:rsidRPr="00403E77">
              <w:rPr>
                <w:rFonts w:ascii="Times New Roman" w:eastAsia="Times New Roman" w:hAnsi="Times New Roman" w:cs="Times New Roman"/>
                <w:lang w:eastAsia="ru-RU"/>
              </w:rPr>
              <w:t>).</w:t>
            </w:r>
          </w:p>
          <w:p w:rsidR="00403E77" w:rsidRPr="00403E77" w:rsidRDefault="00403E77" w:rsidP="00403E7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03E77">
              <w:rPr>
                <w:rFonts w:ascii="Times New Roman" w:eastAsia="Times New Roman" w:hAnsi="Times New Roman" w:cs="Times New Roman"/>
                <w:lang w:eastAsia="ru-RU"/>
              </w:rPr>
              <w:t xml:space="preserve">Ориентируется в пространстве, находит левую и правую стороны. </w:t>
            </w:r>
          </w:p>
          <w:p w:rsidR="00403E77" w:rsidRPr="00403E77" w:rsidRDefault="00403E77" w:rsidP="00403E77">
            <w:pPr>
              <w:autoSpaceDE w:val="0"/>
              <w:autoSpaceDN w:val="0"/>
              <w:adjustRightInd w:val="0"/>
              <w:spacing w:after="0" w:line="240" w:lineRule="auto"/>
              <w:ind w:firstLine="709"/>
              <w:jc w:val="both"/>
              <w:rPr>
                <w:rFonts w:ascii="Tahoma" w:eastAsia="Times New Roman" w:hAnsi="Tahoma" w:cs="Tahoma"/>
                <w:lang w:eastAsia="ru-RU"/>
              </w:rPr>
            </w:pPr>
            <w:r w:rsidRPr="00403E77">
              <w:rPr>
                <w:rFonts w:ascii="Times New Roman" w:eastAsia="Times New Roman" w:hAnsi="Times New Roman" w:cs="Times New Roman"/>
                <w:lang w:eastAsia="ru-RU"/>
              </w:rPr>
              <w:t>Выполняет упражнения, демонстрируя выразительность, грациозность, пластичность движений.</w:t>
            </w:r>
          </w:p>
        </w:tc>
      </w:tr>
    </w:tbl>
    <w:p w:rsidR="00D922F6" w:rsidRPr="005F5F94" w:rsidRDefault="00D922F6" w:rsidP="005F5F94">
      <w:pPr>
        <w:spacing w:after="0" w:line="240" w:lineRule="auto"/>
        <w:rPr>
          <w:rFonts w:ascii="Times New Roman" w:hAnsi="Times New Roman" w:cs="Times New Roman"/>
          <w:b/>
          <w:color w:val="FF9900"/>
          <w:sz w:val="24"/>
          <w:szCs w:val="24"/>
        </w:rPr>
      </w:pPr>
    </w:p>
    <w:p w:rsidR="00094929" w:rsidRPr="005F5F94" w:rsidRDefault="00094929" w:rsidP="00094929">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5F5F94">
        <w:rPr>
          <w:rFonts w:ascii="Times New Roman" w:eastAsia="Times New Roman" w:hAnsi="Times New Roman" w:cs="Times New Roman"/>
          <w:b/>
          <w:sz w:val="24"/>
          <w:szCs w:val="24"/>
          <w:u w:val="single"/>
          <w:lang w:eastAsia="ru-RU"/>
        </w:rPr>
        <w:t>РАЗДЕЛ 5. Список литературы</w:t>
      </w:r>
      <w:r w:rsidRPr="005F5F94">
        <w:rPr>
          <w:rFonts w:ascii="Times New Roman" w:eastAsia="Times New Roman" w:hAnsi="Times New Roman" w:cs="Times New Roman"/>
          <w:b/>
          <w:sz w:val="24"/>
          <w:szCs w:val="24"/>
          <w:lang w:eastAsia="ru-RU"/>
        </w:rPr>
        <w:t>.</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sz w:val="24"/>
          <w:szCs w:val="24"/>
          <w:lang w:eastAsia="ru-RU"/>
        </w:rPr>
      </w:pPr>
      <w:r w:rsidRPr="005F5F94">
        <w:rPr>
          <w:rFonts w:ascii="Times New Roman" w:eastAsia="Times New Roman" w:hAnsi="Times New Roman" w:cs="Times New Roman"/>
          <w:b/>
          <w:sz w:val="24"/>
          <w:szCs w:val="24"/>
          <w:lang w:eastAsia="ru-RU"/>
        </w:rPr>
        <w:t>6.1. Литература, рекомендованная для детей.</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i/>
          <w:iCs/>
          <w:sz w:val="24"/>
          <w:szCs w:val="24"/>
          <w:u w:val="single"/>
          <w:lang w:eastAsia="ru-RU"/>
        </w:rPr>
      </w:pPr>
      <w:r w:rsidRPr="005F5F94">
        <w:rPr>
          <w:rFonts w:ascii="Times New Roman" w:eastAsia="Times New Roman" w:hAnsi="Times New Roman" w:cs="Times New Roman"/>
          <w:b/>
          <w:bCs/>
          <w:i/>
          <w:iCs/>
          <w:sz w:val="24"/>
          <w:szCs w:val="24"/>
          <w:u w:val="single"/>
          <w:lang w:eastAsia="ru-RU"/>
        </w:rPr>
        <w:t>Русский фольклор</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b/>
          <w:bCs/>
          <w:sz w:val="24"/>
          <w:szCs w:val="24"/>
          <w:lang w:eastAsia="ru-RU"/>
        </w:rPr>
        <w:t xml:space="preserve">Песенки, потешки, заклички. </w:t>
      </w:r>
      <w:r w:rsidRPr="005F5F94">
        <w:rPr>
          <w:rFonts w:ascii="Times New Roman" w:eastAsia="Times New Roman" w:hAnsi="Times New Roman" w:cs="Times New Roman"/>
          <w:sz w:val="24"/>
          <w:szCs w:val="24"/>
          <w:lang w:eastAsia="ru-RU"/>
        </w:rPr>
        <w:t>«Наш козел…»; «Зайчишка-трусишка…»; «Дон! Дон! Дон!..», «Гуси, вы гуси…»; «Ножки, ножки, где вы были?..», «Сидит, сидит зайка…», «Кот на печку пошел…», «Сегодня день целый…», «Барашеньки…», «Идет лисичка по мосту…», «Солнышко-ведрышко…», «Иди, весна, иди, красна…».</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b/>
          <w:bCs/>
          <w:sz w:val="24"/>
          <w:szCs w:val="24"/>
          <w:lang w:eastAsia="ru-RU"/>
        </w:rPr>
        <w:t xml:space="preserve">Сказки. </w:t>
      </w:r>
      <w:r w:rsidRPr="005F5F94">
        <w:rPr>
          <w:rFonts w:ascii="Times New Roman" w:eastAsia="Times New Roman" w:hAnsi="Times New Roman" w:cs="Times New Roman"/>
          <w:sz w:val="24"/>
          <w:szCs w:val="24"/>
          <w:lang w:eastAsia="ru-RU"/>
        </w:rPr>
        <w:t>«Про Иванушку-дурачка», обр. М. Горького; «Война грибовс ягодами», обр. В. Даля; «Сестрица Аленушка и братец Иванушка», обр.А. Н. Толстого; «Жихарка», обр. И. Карнауховой; «Лисичка-сестричкаи волк», обр. М. Булатова; «Зимовье», обр. И. Соколова-Микитова; «Лиса и козел», обр. О. Капицы; «Привередница», «Лиса лапотница», обр.В. Даля; «Петушок и бобовое зернышко», обр. О. Капицы.</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i/>
          <w:iCs/>
          <w:sz w:val="24"/>
          <w:szCs w:val="24"/>
          <w:u w:val="single"/>
          <w:lang w:eastAsia="ru-RU"/>
        </w:rPr>
      </w:pPr>
      <w:r w:rsidRPr="005F5F94">
        <w:rPr>
          <w:rFonts w:ascii="Times New Roman" w:eastAsia="Times New Roman" w:hAnsi="Times New Roman" w:cs="Times New Roman"/>
          <w:b/>
          <w:bCs/>
          <w:i/>
          <w:iCs/>
          <w:sz w:val="24"/>
          <w:szCs w:val="24"/>
          <w:u w:val="single"/>
          <w:lang w:eastAsia="ru-RU"/>
        </w:rPr>
        <w:t>Фольклор народов мира</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b/>
          <w:bCs/>
          <w:sz w:val="24"/>
          <w:szCs w:val="24"/>
          <w:lang w:eastAsia="ru-RU"/>
        </w:rPr>
        <w:t xml:space="preserve">Песенки. </w:t>
      </w:r>
      <w:r w:rsidRPr="005F5F94">
        <w:rPr>
          <w:rFonts w:ascii="Times New Roman" w:eastAsia="Times New Roman" w:hAnsi="Times New Roman" w:cs="Times New Roman"/>
          <w:sz w:val="24"/>
          <w:szCs w:val="24"/>
          <w:lang w:eastAsia="ru-RU"/>
        </w:rPr>
        <w:t>«Рыбки», «Утята», франц., обр. Н. Гернет и С. Гиппиус;«Чив-чив, воробей», пер. с коми-пермяц. В. Климова; «Пальцы», пер. снем. Л. Яхина; «Мешок», татар., пер. Р. Ягофарова, пересказ Л. Кузьмина.</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b/>
          <w:bCs/>
          <w:sz w:val="24"/>
          <w:szCs w:val="24"/>
          <w:lang w:eastAsia="ru-RU"/>
        </w:rPr>
        <w:t xml:space="preserve">Сказки. </w:t>
      </w:r>
      <w:r w:rsidRPr="005F5F94">
        <w:rPr>
          <w:rFonts w:ascii="Times New Roman" w:eastAsia="Times New Roman" w:hAnsi="Times New Roman" w:cs="Times New Roman"/>
          <w:sz w:val="24"/>
          <w:szCs w:val="24"/>
          <w:lang w:eastAsia="ru-RU"/>
        </w:rPr>
        <w:t>«Три поросенка», пер. с англ. С. Михалкова; «Заяц и еж», изсказок братьев Гримм, пер. с нем. А. Введенского, под ред. С. Маршака;«Красная Шапочка», из сказок Ш. Перро, пер. с франц. Т. Габбе; братьяГримм. «Бременские музыканты», нем., пер. В. Введенского, под ред.С. Маршака.</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i/>
          <w:iCs/>
          <w:sz w:val="24"/>
          <w:szCs w:val="24"/>
          <w:u w:val="single"/>
          <w:lang w:eastAsia="ru-RU"/>
        </w:rPr>
      </w:pPr>
      <w:r w:rsidRPr="005F5F94">
        <w:rPr>
          <w:rFonts w:ascii="Times New Roman" w:eastAsia="Times New Roman" w:hAnsi="Times New Roman" w:cs="Times New Roman"/>
          <w:b/>
          <w:bCs/>
          <w:i/>
          <w:iCs/>
          <w:sz w:val="24"/>
          <w:szCs w:val="24"/>
          <w:u w:val="single"/>
          <w:lang w:eastAsia="ru-RU"/>
        </w:rPr>
        <w:t>Произведения поэтов и писателей России</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 xml:space="preserve">Поэзия.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И. Бунин. «Листопад» (отрывок); А. Майков. «Осенниелистья по ветру кружат…»;</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 А. Пушкин. «Уж небо осенью дышало…»(из романа «Евгений Онегин»);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А. Фет. «Мама! Глянь-ка из окошка…»;</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Я. Аким. «Первый снег»;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А. Барто. «Уехали»;</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 С. Дрожжин. «Улицей гуляет…» (из стихотворения «В крестьянской семье»);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С. Есенин. «Поетзима — аукает…»;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Н. Некрасов. «Не ветер бушует над бором…» (из поэмы«Мороз, Красный нос»);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И. Суриков. «Зима»;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С. Маршак. «Багаж», «Провсе на свете», «Вот какой рассеянный», «Мяч»;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С. Михалков. «Дядя Степа»; Е. Баратынский. «Весна, весна» (в сокр.);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Ю. Мориц. «Песенка просказку»; «Дом гнома, гном — дома!»;</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lastRenderedPageBreak/>
        <w:t xml:space="preserve"> Э. Успенский. «Разгром»; Д. Хармс.«Очень страшная история».</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 xml:space="preserve">Проза.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В. Вересаев. «Братишка»; А. Введенский. «О девочке Маше,о собачке Петушке и о кошке Ниточке» (главы из книги);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М. Зощенко.«Показательный ребенок»;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К. Ушинский. «Бодливая корова»;</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 С. Воронин.«Воинственный Жако»;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С. Георгиев. «Бабушкин садик»;</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 Н. Носов. «Заплатка», «Затейники»;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Л. Пантелеев. «На море» (глава из книги «Рассказыо Белочке и Тамарочке»); В. Бианки. «Подкидыш»; Н. Сладков. «Неслух».</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 xml:space="preserve">Литературные сказки.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М. Горький. «Воробьишко»; В. Осеева. «Волшебная иголочка»;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Р. Сеф. «Сказка о кругленьких и длинненьких человечках»;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К. Чуковский. «Телефон», «Тараканище», «Федорино горе»;</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Н. Носов. «Приключения Незнайки и его друзей» (главы из книги);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Д. Мамин-Сибиряк. «Сказка про Комара Комаровича — Длинный Нос и проМохнатого Мишу — Короткий Хвост»;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В. Бианки. «Первая охота»; Д. Самойлов. «У слоненка день рождения».</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Басни</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b/>
          <w:bCs/>
          <w:sz w:val="24"/>
          <w:szCs w:val="24"/>
          <w:lang w:eastAsia="ru-RU"/>
        </w:rPr>
        <w:t xml:space="preserve">. </w:t>
      </w:r>
      <w:r w:rsidRPr="005F5F94">
        <w:rPr>
          <w:rFonts w:ascii="Times New Roman" w:eastAsia="Times New Roman" w:hAnsi="Times New Roman" w:cs="Times New Roman"/>
          <w:sz w:val="24"/>
          <w:szCs w:val="24"/>
          <w:lang w:eastAsia="ru-RU"/>
        </w:rPr>
        <w:t>Л. Толстой. «Отец приказал сыновьям…», «Мальчик стереговец…», «Хотела галка пить…».</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i/>
          <w:iCs/>
          <w:sz w:val="24"/>
          <w:szCs w:val="24"/>
          <w:u w:val="single"/>
          <w:lang w:eastAsia="ru-RU"/>
        </w:rPr>
      </w:pPr>
      <w:r w:rsidRPr="005F5F94">
        <w:rPr>
          <w:rFonts w:ascii="Times New Roman" w:eastAsia="Times New Roman" w:hAnsi="Times New Roman" w:cs="Times New Roman"/>
          <w:b/>
          <w:bCs/>
          <w:i/>
          <w:iCs/>
          <w:sz w:val="24"/>
          <w:szCs w:val="24"/>
          <w:u w:val="single"/>
          <w:lang w:eastAsia="ru-RU"/>
        </w:rPr>
        <w:t>Произведения поэтов и писателей разных стран</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b/>
          <w:bCs/>
          <w:sz w:val="24"/>
          <w:szCs w:val="24"/>
          <w:lang w:eastAsia="ru-RU"/>
        </w:rPr>
        <w:t>Поэзия</w:t>
      </w:r>
      <w:r w:rsidRPr="005F5F94">
        <w:rPr>
          <w:rFonts w:ascii="Times New Roman" w:eastAsia="Times New Roman" w:hAnsi="Times New Roman" w:cs="Times New Roman"/>
          <w:sz w:val="24"/>
          <w:szCs w:val="24"/>
          <w:lang w:eastAsia="ru-RU"/>
        </w:rPr>
        <w:t>. В. Витка. «Считалочка», пер. с белорус. И. Токмаковой;</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Ю. Тувим. «Чудеса», пер. с польск. В. Приходько; «Про пана Трулялинского», пересказ с польск. Б. Заходера;</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 Ф. Грубин. «Слезы», пер. с чеш.Е. Солоновича; С. Вангели. «Подснежники» (главы из книги «Гугуцэ — капитан корабля»), пер. с молд. В. Берестова.</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F5F94">
        <w:rPr>
          <w:rFonts w:ascii="Times New Roman" w:eastAsia="Times New Roman" w:hAnsi="Times New Roman" w:cs="Times New Roman"/>
          <w:b/>
          <w:bCs/>
          <w:sz w:val="24"/>
          <w:szCs w:val="24"/>
          <w:lang w:eastAsia="ru-RU"/>
        </w:rPr>
        <w:t xml:space="preserve">Литературные сказки.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А. Милн. «Винни-Пух и все-все-все» (главы изкниги), пер. с англ. Б. Заходера;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Э. Блайтон. «Знаменитый утенок Тим» (главы из книги), пер. с англ. Э. Паперной;</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 Т. Эгнер. «Приключения в лесу Елкина-Горке» (главы), пер. с норв. Л. Брауде;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Д. Биссет. «Про мальчика, которыйрычал на тигров», пер. с англ. Н. Шерешевской; </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Э. Хогарт. «Мафин и еговеселые друзья» (главы из книги), пер. с англ. О. Образцовой и Н. Шанько.</w:t>
      </w:r>
    </w:p>
    <w:p w:rsidR="00094929" w:rsidRPr="005F5F94" w:rsidRDefault="00094929" w:rsidP="00094929">
      <w:pPr>
        <w:autoSpaceDE w:val="0"/>
        <w:autoSpaceDN w:val="0"/>
        <w:adjustRightInd w:val="0"/>
        <w:spacing w:after="0" w:line="360" w:lineRule="auto"/>
        <w:rPr>
          <w:rFonts w:ascii="Times New Roman" w:eastAsia="Times New Roman" w:hAnsi="Times New Roman" w:cs="Times New Roman"/>
          <w:b/>
          <w:bCs/>
          <w:i/>
          <w:iCs/>
          <w:sz w:val="24"/>
          <w:szCs w:val="24"/>
          <w:u w:val="single"/>
          <w:lang w:eastAsia="ru-RU"/>
        </w:rPr>
      </w:pPr>
      <w:r w:rsidRPr="005F5F94">
        <w:rPr>
          <w:rFonts w:ascii="Times New Roman" w:eastAsia="Times New Roman" w:hAnsi="Times New Roman" w:cs="Times New Roman"/>
          <w:b/>
          <w:bCs/>
          <w:i/>
          <w:iCs/>
          <w:sz w:val="24"/>
          <w:szCs w:val="24"/>
          <w:u w:val="single"/>
          <w:lang w:eastAsia="ru-RU"/>
        </w:rPr>
        <w:lastRenderedPageBreak/>
        <w:t>Произведения для заучивания наизусть</w:t>
      </w:r>
    </w:p>
    <w:p w:rsidR="005F5F94" w:rsidRDefault="00094929" w:rsidP="005F5F94">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«Дед хотел уху сварить...», «Ножки, ножки, где вы были?», рус.нар.песенки; </w:t>
      </w:r>
    </w:p>
    <w:p w:rsidR="005F5F94" w:rsidRDefault="00094929" w:rsidP="005F5F94">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А. Пушкин. «Ветер, ветер! Ты могуч...» (из «Сказки о мертвойцаревне и о семи богатырях»); </w:t>
      </w:r>
    </w:p>
    <w:p w:rsidR="005F5F94" w:rsidRDefault="00094929" w:rsidP="005F5F94">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З. Александрова. «Елочка»; </w:t>
      </w:r>
    </w:p>
    <w:p w:rsidR="005F5F94" w:rsidRDefault="00094929" w:rsidP="005F5F94">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А. Барто.«Я знаю, что надо придумать»; </w:t>
      </w:r>
    </w:p>
    <w:p w:rsidR="005F5F94" w:rsidRDefault="00094929" w:rsidP="005F5F94">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Л. Николаенко. «Кто рассыпал колокольчики...»;</w:t>
      </w:r>
    </w:p>
    <w:p w:rsidR="005F5F94" w:rsidRDefault="00094929" w:rsidP="005F5F94">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 В. Орлов. «С базара», «Почему медведь зимой спит» (по выборувоспитателя); </w:t>
      </w:r>
    </w:p>
    <w:p w:rsidR="005F5F94" w:rsidRDefault="00094929" w:rsidP="005F5F94">
      <w:pPr>
        <w:spacing w:after="0" w:line="240" w:lineRule="auto"/>
        <w:jc w:val="both"/>
        <w:rPr>
          <w:rFonts w:ascii="Times New Roman" w:eastAsia="Times New Roman" w:hAnsi="Times New Roman" w:cs="Times New Roman"/>
          <w:sz w:val="24"/>
          <w:szCs w:val="24"/>
          <w:lang w:eastAsia="ru-RU"/>
        </w:rPr>
      </w:pPr>
      <w:r w:rsidRPr="005F5F94">
        <w:rPr>
          <w:rFonts w:ascii="Times New Roman" w:eastAsia="Times New Roman" w:hAnsi="Times New Roman" w:cs="Times New Roman"/>
          <w:sz w:val="24"/>
          <w:szCs w:val="24"/>
          <w:lang w:eastAsia="ru-RU"/>
        </w:rPr>
        <w:t xml:space="preserve">Е. Серова. «Одуванчик», «Кошачьи лапки» (из цикла «Наши цветы»); </w:t>
      </w:r>
    </w:p>
    <w:p w:rsidR="00D922F6" w:rsidRPr="005F5F94" w:rsidRDefault="00094929" w:rsidP="005F5F94">
      <w:pPr>
        <w:spacing w:after="0" w:line="240" w:lineRule="auto"/>
        <w:jc w:val="both"/>
        <w:rPr>
          <w:rFonts w:ascii="Times New Roman" w:hAnsi="Times New Roman" w:cs="Times New Roman"/>
          <w:b/>
          <w:color w:val="FF9900"/>
          <w:sz w:val="24"/>
          <w:szCs w:val="24"/>
        </w:rPr>
      </w:pPr>
      <w:r w:rsidRPr="005F5F94">
        <w:rPr>
          <w:rFonts w:ascii="Times New Roman" w:eastAsia="Times New Roman" w:hAnsi="Times New Roman" w:cs="Times New Roman"/>
          <w:sz w:val="24"/>
          <w:szCs w:val="24"/>
          <w:lang w:eastAsia="ru-RU"/>
        </w:rPr>
        <w:t>«Купите лук...», шотл. нар.песенка, пер. И. Токмаковой._</w:t>
      </w:r>
    </w:p>
    <w:p w:rsidR="00D922F6" w:rsidRDefault="00D922F6"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Default="005F5F94" w:rsidP="00D922F6">
      <w:pPr>
        <w:spacing w:after="0" w:line="240" w:lineRule="auto"/>
        <w:jc w:val="center"/>
        <w:rPr>
          <w:rFonts w:ascii="Times New Roman" w:hAnsi="Times New Roman" w:cs="Times New Roman"/>
          <w:b/>
          <w:color w:val="FF9900"/>
          <w:sz w:val="48"/>
          <w:szCs w:val="48"/>
        </w:rPr>
      </w:pPr>
    </w:p>
    <w:p w:rsidR="005F5F94" w:rsidRPr="005F5F94" w:rsidRDefault="005F5F94" w:rsidP="005F5F94">
      <w:pPr>
        <w:spacing w:after="0" w:line="240" w:lineRule="auto"/>
        <w:jc w:val="right"/>
        <w:rPr>
          <w:rFonts w:ascii="Times New Roman" w:hAnsi="Times New Roman" w:cs="Times New Roman"/>
          <w:i/>
          <w:sz w:val="24"/>
          <w:szCs w:val="24"/>
        </w:rPr>
      </w:pPr>
      <w:r w:rsidRPr="005F5F94">
        <w:rPr>
          <w:rFonts w:ascii="Times New Roman" w:hAnsi="Times New Roman" w:cs="Times New Roman"/>
          <w:i/>
          <w:sz w:val="24"/>
          <w:szCs w:val="24"/>
        </w:rPr>
        <w:lastRenderedPageBreak/>
        <w:t>Приложение 1</w:t>
      </w:r>
    </w:p>
    <w:p w:rsidR="005F5F94" w:rsidRPr="005F5F94" w:rsidRDefault="005F5F94" w:rsidP="00D922F6">
      <w:pPr>
        <w:spacing w:after="0" w:line="240" w:lineRule="auto"/>
        <w:jc w:val="center"/>
        <w:rPr>
          <w:rFonts w:ascii="Times New Roman" w:hAnsi="Times New Roman" w:cs="Times New Roman"/>
          <w:b/>
          <w:sz w:val="24"/>
          <w:szCs w:val="24"/>
        </w:rPr>
      </w:pPr>
      <w:r w:rsidRPr="005F5F94">
        <w:rPr>
          <w:rFonts w:ascii="Times New Roman" w:hAnsi="Times New Roman" w:cs="Times New Roman"/>
          <w:b/>
          <w:sz w:val="24"/>
          <w:szCs w:val="24"/>
        </w:rPr>
        <w:t>Список детей группы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8337"/>
      </w:tblGrid>
      <w:tr w:rsidR="00F941FB" w:rsidRPr="000A649A"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 п/п</w:t>
            </w:r>
          </w:p>
        </w:tc>
        <w:tc>
          <w:tcPr>
            <w:tcW w:w="8469" w:type="dxa"/>
          </w:tcPr>
          <w:p w:rsidR="00F941FB" w:rsidRPr="000A649A" w:rsidRDefault="00F941FB" w:rsidP="00504E8F">
            <w:pPr>
              <w:ind w:firstLine="708"/>
              <w:jc w:val="center"/>
              <w:rPr>
                <w:rFonts w:ascii="Times New Roman" w:hAnsi="Times New Roman" w:cs="Times New Roman"/>
                <w:b/>
                <w:sz w:val="24"/>
                <w:szCs w:val="24"/>
              </w:rPr>
            </w:pPr>
            <w:r w:rsidRPr="000A649A">
              <w:rPr>
                <w:rFonts w:ascii="Times New Roman" w:hAnsi="Times New Roman" w:cs="Times New Roman"/>
                <w:b/>
                <w:sz w:val="24"/>
                <w:szCs w:val="24"/>
              </w:rPr>
              <w:t>Фамилия, имя ребенка</w:t>
            </w: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2</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3</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4</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5</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6</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7</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8</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9</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10</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11</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12</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13</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14</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15</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16</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17</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18</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19</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20</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1101" w:type="dxa"/>
          </w:tcPr>
          <w:p w:rsidR="00F941FB" w:rsidRPr="000A649A" w:rsidRDefault="00F941FB" w:rsidP="00504E8F">
            <w:pPr>
              <w:jc w:val="center"/>
              <w:rPr>
                <w:rFonts w:ascii="Times New Roman" w:hAnsi="Times New Roman" w:cs="Times New Roman"/>
                <w:b/>
                <w:sz w:val="24"/>
                <w:szCs w:val="24"/>
              </w:rPr>
            </w:pPr>
            <w:r w:rsidRPr="000A649A">
              <w:rPr>
                <w:rFonts w:ascii="Times New Roman" w:hAnsi="Times New Roman" w:cs="Times New Roman"/>
                <w:b/>
                <w:sz w:val="24"/>
                <w:szCs w:val="24"/>
              </w:rPr>
              <w:t>21</w:t>
            </w:r>
          </w:p>
        </w:tc>
        <w:tc>
          <w:tcPr>
            <w:tcW w:w="8469" w:type="dxa"/>
          </w:tcPr>
          <w:p w:rsidR="00F941FB" w:rsidRPr="002B3C1E" w:rsidRDefault="00F941FB" w:rsidP="00504E8F">
            <w:pPr>
              <w:ind w:firstLine="708"/>
              <w:jc w:val="both"/>
              <w:rPr>
                <w:rFonts w:ascii="Times New Roman" w:hAnsi="Times New Roman" w:cs="Times New Roman"/>
                <w:sz w:val="24"/>
                <w:szCs w:val="24"/>
              </w:rPr>
            </w:pPr>
          </w:p>
        </w:tc>
      </w:tr>
      <w:tr w:rsidR="00F941FB" w:rsidRPr="002B3C1E" w:rsidTr="00504E8F">
        <w:tc>
          <w:tcPr>
            <w:tcW w:w="9570" w:type="dxa"/>
            <w:gridSpan w:val="2"/>
          </w:tcPr>
          <w:p w:rsidR="00F941FB" w:rsidRPr="002B3C1E" w:rsidRDefault="00F941FB" w:rsidP="00504E8F">
            <w:pPr>
              <w:ind w:firstLine="708"/>
              <w:jc w:val="both"/>
              <w:rPr>
                <w:rFonts w:ascii="Times New Roman" w:hAnsi="Times New Roman" w:cs="Times New Roman"/>
                <w:sz w:val="24"/>
                <w:szCs w:val="24"/>
              </w:rPr>
            </w:pPr>
            <w:r w:rsidRPr="002B3C1E">
              <w:rPr>
                <w:rFonts w:ascii="Times New Roman" w:hAnsi="Times New Roman" w:cs="Times New Roman"/>
                <w:sz w:val="24"/>
                <w:szCs w:val="24"/>
              </w:rPr>
              <w:t>Итого: …..детей, из них: …девочек, … мальчиков.</w:t>
            </w:r>
          </w:p>
        </w:tc>
      </w:tr>
    </w:tbl>
    <w:p w:rsidR="00E31B7D" w:rsidRPr="00E253B4" w:rsidRDefault="00E31B7D" w:rsidP="00E31B7D">
      <w:pPr>
        <w:jc w:val="both"/>
      </w:pPr>
    </w:p>
    <w:sectPr w:rsidR="00E31B7D" w:rsidRPr="00E253B4" w:rsidSect="00094929">
      <w:pgSz w:w="11906" w:h="16838"/>
      <w:pgMar w:top="1134" w:right="991" w:bottom="1134" w:left="1701" w:header="708" w:footer="708" w:gutter="0"/>
      <w:pgBorders w:display="firstPage" w:offsetFrom="page">
        <w:top w:val="snowflakeFancy" w:sz="15" w:space="24" w:color="00B0F0"/>
        <w:left w:val="snowflakeFancy" w:sz="15" w:space="24" w:color="00B0F0"/>
        <w:bottom w:val="snowflakeFancy" w:sz="15" w:space="24" w:color="00B0F0"/>
        <w:right w:val="snowflakeFancy" w:sz="15"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81683A"/>
    <w:multiLevelType w:val="hybridMultilevel"/>
    <w:tmpl w:val="B04269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01E73AA0"/>
    <w:multiLevelType w:val="hybridMultilevel"/>
    <w:tmpl w:val="7A84A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8C6A7E"/>
    <w:multiLevelType w:val="hybridMultilevel"/>
    <w:tmpl w:val="E2E2B848"/>
    <w:lvl w:ilvl="0" w:tplc="04190001">
      <w:start w:val="1"/>
      <w:numFmt w:val="bullet"/>
      <w:lvlText w:val=""/>
      <w:lvlJc w:val="left"/>
      <w:pPr>
        <w:tabs>
          <w:tab w:val="num" w:pos="805"/>
        </w:tabs>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C461110"/>
    <w:multiLevelType w:val="hybridMultilevel"/>
    <w:tmpl w:val="8DBE4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E12E01"/>
    <w:multiLevelType w:val="hybridMultilevel"/>
    <w:tmpl w:val="51CECB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7D74485"/>
    <w:multiLevelType w:val="hybridMultilevel"/>
    <w:tmpl w:val="B7F6CA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CE77F13"/>
    <w:multiLevelType w:val="hybridMultilevel"/>
    <w:tmpl w:val="520021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1DF16B4A"/>
    <w:multiLevelType w:val="hybridMultilevel"/>
    <w:tmpl w:val="7A5C8550"/>
    <w:lvl w:ilvl="0" w:tplc="04190001">
      <w:start w:val="1"/>
      <w:numFmt w:val="bullet"/>
      <w:lvlText w:val=""/>
      <w:lvlJc w:val="left"/>
      <w:pPr>
        <w:ind w:left="1008" w:hanging="360"/>
      </w:pPr>
      <w:rPr>
        <w:rFonts w:ascii="Symbol" w:hAnsi="Symbol" w:cs="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cs="Wingdings" w:hint="default"/>
      </w:rPr>
    </w:lvl>
    <w:lvl w:ilvl="3" w:tplc="04190001">
      <w:start w:val="1"/>
      <w:numFmt w:val="bullet"/>
      <w:lvlText w:val=""/>
      <w:lvlJc w:val="left"/>
      <w:pPr>
        <w:ind w:left="3168" w:hanging="360"/>
      </w:pPr>
      <w:rPr>
        <w:rFonts w:ascii="Symbol" w:hAnsi="Symbol" w:cs="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cs="Wingdings" w:hint="default"/>
      </w:rPr>
    </w:lvl>
    <w:lvl w:ilvl="6" w:tplc="04190001">
      <w:start w:val="1"/>
      <w:numFmt w:val="bullet"/>
      <w:lvlText w:val=""/>
      <w:lvlJc w:val="left"/>
      <w:pPr>
        <w:ind w:left="5328" w:hanging="360"/>
      </w:pPr>
      <w:rPr>
        <w:rFonts w:ascii="Symbol" w:hAnsi="Symbol" w:cs="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cs="Wingdings" w:hint="default"/>
      </w:rPr>
    </w:lvl>
  </w:abstractNum>
  <w:abstractNum w:abstractNumId="9">
    <w:nsid w:val="1E305FE7"/>
    <w:multiLevelType w:val="hybridMultilevel"/>
    <w:tmpl w:val="E20444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F5E1B48"/>
    <w:multiLevelType w:val="hybridMultilevel"/>
    <w:tmpl w:val="92AC6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8D1DF2"/>
    <w:multiLevelType w:val="hybridMultilevel"/>
    <w:tmpl w:val="F3F839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B884A8F"/>
    <w:multiLevelType w:val="hybridMultilevel"/>
    <w:tmpl w:val="368E39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C237B39"/>
    <w:multiLevelType w:val="multilevel"/>
    <w:tmpl w:val="010C8B8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D682D99"/>
    <w:multiLevelType w:val="hybridMultilevel"/>
    <w:tmpl w:val="25EACF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F685B8B"/>
    <w:multiLevelType w:val="hybridMultilevel"/>
    <w:tmpl w:val="42E0F1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FA4669C"/>
    <w:multiLevelType w:val="hybridMultilevel"/>
    <w:tmpl w:val="80907D16"/>
    <w:lvl w:ilvl="0" w:tplc="04190001">
      <w:start w:val="1"/>
      <w:numFmt w:val="bullet"/>
      <w:lvlText w:val=""/>
      <w:lvlJc w:val="left"/>
      <w:pPr>
        <w:ind w:left="1008" w:hanging="360"/>
      </w:pPr>
      <w:rPr>
        <w:rFonts w:ascii="Symbol" w:hAnsi="Symbol" w:cs="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cs="Wingdings" w:hint="default"/>
      </w:rPr>
    </w:lvl>
    <w:lvl w:ilvl="3" w:tplc="04190001">
      <w:start w:val="1"/>
      <w:numFmt w:val="bullet"/>
      <w:lvlText w:val=""/>
      <w:lvlJc w:val="left"/>
      <w:pPr>
        <w:ind w:left="3168" w:hanging="360"/>
      </w:pPr>
      <w:rPr>
        <w:rFonts w:ascii="Symbol" w:hAnsi="Symbol" w:cs="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cs="Wingdings" w:hint="default"/>
      </w:rPr>
    </w:lvl>
    <w:lvl w:ilvl="6" w:tplc="04190001">
      <w:start w:val="1"/>
      <w:numFmt w:val="bullet"/>
      <w:lvlText w:val=""/>
      <w:lvlJc w:val="left"/>
      <w:pPr>
        <w:ind w:left="5328" w:hanging="360"/>
      </w:pPr>
      <w:rPr>
        <w:rFonts w:ascii="Symbol" w:hAnsi="Symbol" w:cs="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cs="Wingdings" w:hint="default"/>
      </w:rPr>
    </w:lvl>
  </w:abstractNum>
  <w:abstractNum w:abstractNumId="17">
    <w:nsid w:val="333D740C"/>
    <w:multiLevelType w:val="hybridMultilevel"/>
    <w:tmpl w:val="740EE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F16B1B"/>
    <w:multiLevelType w:val="hybridMultilevel"/>
    <w:tmpl w:val="55528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C30567"/>
    <w:multiLevelType w:val="multilevel"/>
    <w:tmpl w:val="C832D8DE"/>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nsid w:val="380F4C53"/>
    <w:multiLevelType w:val="hybridMultilevel"/>
    <w:tmpl w:val="82C40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1F2D6C"/>
    <w:multiLevelType w:val="hybridMultilevel"/>
    <w:tmpl w:val="88B875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F172318"/>
    <w:multiLevelType w:val="hybridMultilevel"/>
    <w:tmpl w:val="247624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3FBE15E1"/>
    <w:multiLevelType w:val="hybridMultilevel"/>
    <w:tmpl w:val="39920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432B12"/>
    <w:multiLevelType w:val="hybridMultilevel"/>
    <w:tmpl w:val="F85228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46A645B"/>
    <w:multiLevelType w:val="hybridMultilevel"/>
    <w:tmpl w:val="8D42AB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446B74E4"/>
    <w:multiLevelType w:val="hybridMultilevel"/>
    <w:tmpl w:val="D3A63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AA76F6"/>
    <w:multiLevelType w:val="hybridMultilevel"/>
    <w:tmpl w:val="4238EF76"/>
    <w:lvl w:ilvl="0" w:tplc="75166E76">
      <w:start w:val="1"/>
      <w:numFmt w:val="decimal"/>
      <w:lvlText w:val="%1."/>
      <w:lvlJc w:val="left"/>
      <w:pPr>
        <w:ind w:left="765" w:hanging="40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C7604DC"/>
    <w:multiLevelType w:val="hybridMultilevel"/>
    <w:tmpl w:val="17624D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4E7C3045"/>
    <w:multiLevelType w:val="hybridMultilevel"/>
    <w:tmpl w:val="AA9CD5E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56640FF6"/>
    <w:multiLevelType w:val="hybridMultilevel"/>
    <w:tmpl w:val="A3EAD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6CF1458"/>
    <w:multiLevelType w:val="hybridMultilevel"/>
    <w:tmpl w:val="59BA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04429E"/>
    <w:multiLevelType w:val="hybridMultilevel"/>
    <w:tmpl w:val="DE224A00"/>
    <w:lvl w:ilvl="0" w:tplc="98CC650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A1B0B26"/>
    <w:multiLevelType w:val="hybridMultilevel"/>
    <w:tmpl w:val="B7BE8E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BAC0FF6"/>
    <w:multiLevelType w:val="hybridMultilevel"/>
    <w:tmpl w:val="F34098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5EA95543"/>
    <w:multiLevelType w:val="hybridMultilevel"/>
    <w:tmpl w:val="8B469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C81E0C"/>
    <w:multiLevelType w:val="hybridMultilevel"/>
    <w:tmpl w:val="28FA6EC8"/>
    <w:lvl w:ilvl="0" w:tplc="4B1E42E8">
      <w:start w:val="1"/>
      <w:numFmt w:val="decimal"/>
      <w:lvlText w:val="%1."/>
      <w:lvlJc w:val="left"/>
      <w:pPr>
        <w:tabs>
          <w:tab w:val="num" w:pos="928"/>
        </w:tabs>
        <w:ind w:left="928" w:hanging="360"/>
      </w:pPr>
      <w:rPr>
        <w:rFonts w:hint="default"/>
        <w:b/>
      </w:rPr>
    </w:lvl>
    <w:lvl w:ilvl="1" w:tplc="1E88A1E2">
      <w:numFmt w:val="none"/>
      <w:lvlText w:val=""/>
      <w:lvlJc w:val="left"/>
      <w:pPr>
        <w:tabs>
          <w:tab w:val="num" w:pos="568"/>
        </w:tabs>
      </w:pPr>
    </w:lvl>
    <w:lvl w:ilvl="2" w:tplc="F2BCA746">
      <w:numFmt w:val="none"/>
      <w:lvlText w:val=""/>
      <w:lvlJc w:val="left"/>
      <w:pPr>
        <w:tabs>
          <w:tab w:val="num" w:pos="568"/>
        </w:tabs>
      </w:pPr>
    </w:lvl>
    <w:lvl w:ilvl="3" w:tplc="A11E8570">
      <w:numFmt w:val="none"/>
      <w:lvlText w:val=""/>
      <w:lvlJc w:val="left"/>
      <w:pPr>
        <w:tabs>
          <w:tab w:val="num" w:pos="568"/>
        </w:tabs>
      </w:pPr>
    </w:lvl>
    <w:lvl w:ilvl="4" w:tplc="B5A402DE">
      <w:numFmt w:val="none"/>
      <w:lvlText w:val=""/>
      <w:lvlJc w:val="left"/>
      <w:pPr>
        <w:tabs>
          <w:tab w:val="num" w:pos="568"/>
        </w:tabs>
      </w:pPr>
    </w:lvl>
    <w:lvl w:ilvl="5" w:tplc="3D0E9232">
      <w:numFmt w:val="none"/>
      <w:lvlText w:val=""/>
      <w:lvlJc w:val="left"/>
      <w:pPr>
        <w:tabs>
          <w:tab w:val="num" w:pos="568"/>
        </w:tabs>
      </w:pPr>
    </w:lvl>
    <w:lvl w:ilvl="6" w:tplc="0E6A4CA2">
      <w:numFmt w:val="none"/>
      <w:lvlText w:val=""/>
      <w:lvlJc w:val="left"/>
      <w:pPr>
        <w:tabs>
          <w:tab w:val="num" w:pos="568"/>
        </w:tabs>
      </w:pPr>
    </w:lvl>
    <w:lvl w:ilvl="7" w:tplc="539284A8">
      <w:numFmt w:val="none"/>
      <w:lvlText w:val=""/>
      <w:lvlJc w:val="left"/>
      <w:pPr>
        <w:tabs>
          <w:tab w:val="num" w:pos="568"/>
        </w:tabs>
      </w:pPr>
    </w:lvl>
    <w:lvl w:ilvl="8" w:tplc="87BE0B7E">
      <w:numFmt w:val="none"/>
      <w:lvlText w:val=""/>
      <w:lvlJc w:val="left"/>
      <w:pPr>
        <w:tabs>
          <w:tab w:val="num" w:pos="568"/>
        </w:tabs>
      </w:pPr>
    </w:lvl>
  </w:abstractNum>
  <w:abstractNum w:abstractNumId="37">
    <w:nsid w:val="61902F7F"/>
    <w:multiLevelType w:val="hybridMultilevel"/>
    <w:tmpl w:val="9EDA9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9">
    <w:nsid w:val="6A35503B"/>
    <w:multiLevelType w:val="hybridMultilevel"/>
    <w:tmpl w:val="59FA37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71004F4D"/>
    <w:multiLevelType w:val="hybridMultilevel"/>
    <w:tmpl w:val="F0544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2A0FD7"/>
    <w:multiLevelType w:val="hybridMultilevel"/>
    <w:tmpl w:val="2196C134"/>
    <w:lvl w:ilvl="0" w:tplc="7100AC5E">
      <w:start w:val="5"/>
      <w:numFmt w:val="decimal"/>
      <w:lvlText w:val="%1."/>
      <w:lvlJc w:val="left"/>
      <w:pPr>
        <w:tabs>
          <w:tab w:val="num" w:pos="720"/>
        </w:tabs>
        <w:ind w:left="720" w:hanging="360"/>
      </w:pPr>
      <w:rPr>
        <w:rFonts w:hint="default"/>
      </w:rPr>
    </w:lvl>
    <w:lvl w:ilvl="1" w:tplc="3EBE5C5A">
      <w:numFmt w:val="none"/>
      <w:lvlText w:val=""/>
      <w:lvlJc w:val="left"/>
      <w:pPr>
        <w:tabs>
          <w:tab w:val="num" w:pos="360"/>
        </w:tabs>
      </w:pPr>
    </w:lvl>
    <w:lvl w:ilvl="2" w:tplc="833E8B22">
      <w:numFmt w:val="none"/>
      <w:lvlText w:val=""/>
      <w:lvlJc w:val="left"/>
      <w:pPr>
        <w:tabs>
          <w:tab w:val="num" w:pos="360"/>
        </w:tabs>
      </w:pPr>
    </w:lvl>
    <w:lvl w:ilvl="3" w:tplc="384ACADC">
      <w:numFmt w:val="none"/>
      <w:lvlText w:val=""/>
      <w:lvlJc w:val="left"/>
      <w:pPr>
        <w:tabs>
          <w:tab w:val="num" w:pos="360"/>
        </w:tabs>
      </w:pPr>
    </w:lvl>
    <w:lvl w:ilvl="4" w:tplc="DEA4C39A">
      <w:numFmt w:val="none"/>
      <w:lvlText w:val=""/>
      <w:lvlJc w:val="left"/>
      <w:pPr>
        <w:tabs>
          <w:tab w:val="num" w:pos="360"/>
        </w:tabs>
      </w:pPr>
    </w:lvl>
    <w:lvl w:ilvl="5" w:tplc="70608748">
      <w:numFmt w:val="none"/>
      <w:lvlText w:val=""/>
      <w:lvlJc w:val="left"/>
      <w:pPr>
        <w:tabs>
          <w:tab w:val="num" w:pos="360"/>
        </w:tabs>
      </w:pPr>
    </w:lvl>
    <w:lvl w:ilvl="6" w:tplc="54804A9C">
      <w:numFmt w:val="none"/>
      <w:lvlText w:val=""/>
      <w:lvlJc w:val="left"/>
      <w:pPr>
        <w:tabs>
          <w:tab w:val="num" w:pos="360"/>
        </w:tabs>
      </w:pPr>
    </w:lvl>
    <w:lvl w:ilvl="7" w:tplc="9B72EEA2">
      <w:numFmt w:val="none"/>
      <w:lvlText w:val=""/>
      <w:lvlJc w:val="left"/>
      <w:pPr>
        <w:tabs>
          <w:tab w:val="num" w:pos="360"/>
        </w:tabs>
      </w:pPr>
    </w:lvl>
    <w:lvl w:ilvl="8" w:tplc="7974FA38">
      <w:numFmt w:val="none"/>
      <w:lvlText w:val=""/>
      <w:lvlJc w:val="left"/>
      <w:pPr>
        <w:tabs>
          <w:tab w:val="num" w:pos="360"/>
        </w:tabs>
      </w:pPr>
    </w:lvl>
  </w:abstractNum>
  <w:abstractNum w:abstractNumId="42">
    <w:nsid w:val="74483B2C"/>
    <w:multiLevelType w:val="hybridMultilevel"/>
    <w:tmpl w:val="6DF00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243DCA"/>
    <w:multiLevelType w:val="singleLevel"/>
    <w:tmpl w:val="9F2CE312"/>
    <w:lvl w:ilvl="0">
      <w:start w:val="5"/>
      <w:numFmt w:val="decimal"/>
      <w:lvlText w:val="%1."/>
      <w:legacy w:legacy="1" w:legacySpace="0" w:legacyIndent="360"/>
      <w:lvlJc w:val="left"/>
      <w:rPr>
        <w:rFonts w:ascii="Times New Roman CYR" w:hAnsi="Times New Roman CYR" w:cs="Times New Roman CYR" w:hint="default"/>
        <w:b/>
        <w:i/>
        <w:u w:val="none"/>
      </w:rPr>
    </w:lvl>
  </w:abstractNum>
  <w:abstractNum w:abstractNumId="44">
    <w:nsid w:val="798650CD"/>
    <w:multiLevelType w:val="hybridMultilevel"/>
    <w:tmpl w:val="FCC4B782"/>
    <w:lvl w:ilvl="0" w:tplc="E9EA7046">
      <w:start w:val="1"/>
      <w:numFmt w:val="bullet"/>
      <w:lvlText w:val=""/>
      <w:lvlJc w:val="left"/>
      <w:pPr>
        <w:tabs>
          <w:tab w:val="num" w:pos="1418"/>
        </w:tabs>
        <w:ind w:left="1418" w:hanging="454"/>
      </w:pPr>
      <w:rPr>
        <w:rFonts w:ascii="Symbol" w:hAnsi="Symbol" w:hint="default"/>
      </w:rPr>
    </w:lvl>
    <w:lvl w:ilvl="1" w:tplc="04190019">
      <w:start w:val="1"/>
      <w:numFmt w:val="lowerLetter"/>
      <w:lvlText w:val="%2."/>
      <w:lvlJc w:val="left"/>
      <w:pPr>
        <w:tabs>
          <w:tab w:val="num" w:pos="1440"/>
        </w:tabs>
        <w:ind w:left="1440" w:hanging="360"/>
      </w:pPr>
      <w:rPr>
        <w:rFonts w:hint="default"/>
      </w:rPr>
    </w:lvl>
    <w:lvl w:ilvl="2" w:tplc="E9EA7046">
      <w:start w:val="1"/>
      <w:numFmt w:val="bullet"/>
      <w:lvlText w:val=""/>
      <w:lvlJc w:val="left"/>
      <w:pPr>
        <w:tabs>
          <w:tab w:val="num" w:pos="2254"/>
        </w:tabs>
        <w:ind w:left="2254" w:hanging="454"/>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9893E3F"/>
    <w:multiLevelType w:val="hybridMultilevel"/>
    <w:tmpl w:val="52CE1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8B013C"/>
    <w:multiLevelType w:val="hybridMultilevel"/>
    <w:tmpl w:val="1FF450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3"/>
  </w:num>
  <w:num w:numId="2">
    <w:abstractNumId w:val="29"/>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0"/>
  </w:num>
  <w:num w:numId="6">
    <w:abstractNumId w:val="36"/>
  </w:num>
  <w:num w:numId="7">
    <w:abstractNumId w:val="41"/>
  </w:num>
  <w:num w:numId="8">
    <w:abstractNumId w:val="42"/>
  </w:num>
  <w:num w:numId="9">
    <w:abstractNumId w:val="24"/>
  </w:num>
  <w:num w:numId="10">
    <w:abstractNumId w:val="11"/>
  </w:num>
  <w:num w:numId="11">
    <w:abstractNumId w:val="28"/>
  </w:num>
  <w:num w:numId="12">
    <w:abstractNumId w:val="25"/>
  </w:num>
  <w:num w:numId="13">
    <w:abstractNumId w:val="39"/>
  </w:num>
  <w:num w:numId="14">
    <w:abstractNumId w:val="0"/>
  </w:num>
  <w:num w:numId="15">
    <w:abstractNumId w:val="3"/>
  </w:num>
  <w:num w:numId="16">
    <w:abstractNumId w:val="38"/>
  </w:num>
  <w:num w:numId="17">
    <w:abstractNumId w:val="21"/>
  </w:num>
  <w:num w:numId="18">
    <w:abstractNumId w:val="16"/>
  </w:num>
  <w:num w:numId="19">
    <w:abstractNumId w:val="8"/>
  </w:num>
  <w:num w:numId="20">
    <w:abstractNumId w:val="27"/>
  </w:num>
  <w:num w:numId="21">
    <w:abstractNumId w:val="15"/>
  </w:num>
  <w:num w:numId="22">
    <w:abstractNumId w:val="22"/>
  </w:num>
  <w:num w:numId="23">
    <w:abstractNumId w:val="5"/>
  </w:num>
  <w:num w:numId="24">
    <w:abstractNumId w:val="12"/>
  </w:num>
  <w:num w:numId="25">
    <w:abstractNumId w:val="9"/>
  </w:num>
  <w:num w:numId="26">
    <w:abstractNumId w:val="43"/>
  </w:num>
  <w:num w:numId="27">
    <w:abstractNumId w:val="14"/>
  </w:num>
  <w:num w:numId="28">
    <w:abstractNumId w:val="34"/>
  </w:num>
  <w:num w:numId="29">
    <w:abstractNumId w:val="32"/>
  </w:num>
  <w:num w:numId="30">
    <w:abstractNumId w:val="46"/>
  </w:num>
  <w:num w:numId="31">
    <w:abstractNumId w:val="4"/>
  </w:num>
  <w:num w:numId="32">
    <w:abstractNumId w:val="44"/>
  </w:num>
  <w:num w:numId="33">
    <w:abstractNumId w:val="33"/>
  </w:num>
  <w:num w:numId="34">
    <w:abstractNumId w:val="6"/>
  </w:num>
  <w:num w:numId="35">
    <w:abstractNumId w:val="45"/>
  </w:num>
  <w:num w:numId="36">
    <w:abstractNumId w:val="20"/>
  </w:num>
  <w:num w:numId="37">
    <w:abstractNumId w:val="40"/>
  </w:num>
  <w:num w:numId="38">
    <w:abstractNumId w:val="2"/>
  </w:num>
  <w:num w:numId="39">
    <w:abstractNumId w:val="10"/>
  </w:num>
  <w:num w:numId="40">
    <w:abstractNumId w:val="26"/>
  </w:num>
  <w:num w:numId="41">
    <w:abstractNumId w:val="1"/>
  </w:num>
  <w:num w:numId="42">
    <w:abstractNumId w:val="23"/>
  </w:num>
  <w:num w:numId="43">
    <w:abstractNumId w:val="7"/>
  </w:num>
  <w:num w:numId="44">
    <w:abstractNumId w:val="17"/>
  </w:num>
  <w:num w:numId="45">
    <w:abstractNumId w:val="37"/>
  </w:num>
  <w:num w:numId="46">
    <w:abstractNumId w:val="31"/>
  </w:num>
  <w:num w:numId="47">
    <w:abstractNumId w:val="35"/>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660"/>
    <w:rsid w:val="00094929"/>
    <w:rsid w:val="000E1AE0"/>
    <w:rsid w:val="00163D02"/>
    <w:rsid w:val="00403E77"/>
    <w:rsid w:val="005F5F94"/>
    <w:rsid w:val="006212A1"/>
    <w:rsid w:val="007E13CA"/>
    <w:rsid w:val="00832660"/>
    <w:rsid w:val="00C21F50"/>
    <w:rsid w:val="00D42005"/>
    <w:rsid w:val="00D922F6"/>
    <w:rsid w:val="00D94027"/>
    <w:rsid w:val="00E253B4"/>
    <w:rsid w:val="00E31B7D"/>
    <w:rsid w:val="00F941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D00332C8-C1E0-4872-81D5-4CA8AF8CA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3B4"/>
    <w:pPr>
      <w:spacing w:after="160" w:line="259" w:lineRule="auto"/>
    </w:pPr>
  </w:style>
  <w:style w:type="paragraph" w:styleId="2">
    <w:name w:val="heading 2"/>
    <w:basedOn w:val="a"/>
    <w:next w:val="a"/>
    <w:link w:val="20"/>
    <w:uiPriority w:val="9"/>
    <w:qFormat/>
    <w:rsid w:val="00403E77"/>
    <w:pPr>
      <w:keepNext/>
      <w:keepLines/>
      <w:spacing w:before="200" w:after="0" w:line="276" w:lineRule="auto"/>
      <w:outlineLvl w:val="1"/>
    </w:pPr>
    <w:rPr>
      <w:rFonts w:ascii="Cambria" w:eastAsia="Times New Roman" w:hAnsi="Cambria" w:cs="Times New Roman"/>
      <w:b/>
      <w:bCs/>
      <w:color w:val="4F81BD"/>
      <w:sz w:val="26"/>
      <w:szCs w:val="26"/>
      <w:lang w:val="x-none"/>
    </w:rPr>
  </w:style>
  <w:style w:type="paragraph" w:styleId="3">
    <w:name w:val="heading 3"/>
    <w:basedOn w:val="a"/>
    <w:next w:val="a"/>
    <w:link w:val="30"/>
    <w:qFormat/>
    <w:rsid w:val="00403E77"/>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E253B4"/>
    <w:pPr>
      <w:spacing w:after="0" w:line="240" w:lineRule="auto"/>
    </w:pPr>
    <w:rPr>
      <w:rFonts w:ascii="Tahoma" w:hAnsi="Tahoma" w:cs="Tahoma"/>
      <w:sz w:val="16"/>
      <w:szCs w:val="16"/>
    </w:rPr>
  </w:style>
  <w:style w:type="character" w:customStyle="1" w:styleId="a4">
    <w:name w:val="Текст выноски Знак"/>
    <w:basedOn w:val="a0"/>
    <w:link w:val="a3"/>
    <w:rsid w:val="00E253B4"/>
    <w:rPr>
      <w:rFonts w:ascii="Tahoma" w:hAnsi="Tahoma" w:cs="Tahoma"/>
      <w:sz w:val="16"/>
      <w:szCs w:val="16"/>
    </w:rPr>
  </w:style>
  <w:style w:type="paragraph" w:styleId="a5">
    <w:name w:val="No Spacing"/>
    <w:link w:val="a6"/>
    <w:uiPriority w:val="99"/>
    <w:qFormat/>
    <w:rsid w:val="00D922F6"/>
    <w:pPr>
      <w:spacing w:after="0" w:line="240" w:lineRule="auto"/>
    </w:pPr>
    <w:rPr>
      <w:rFonts w:eastAsiaTheme="minorEastAsia"/>
      <w:lang w:eastAsia="ru-RU"/>
    </w:rPr>
  </w:style>
  <w:style w:type="character" w:customStyle="1" w:styleId="a6">
    <w:name w:val="Без интервала Знак"/>
    <w:basedOn w:val="a0"/>
    <w:link w:val="a5"/>
    <w:uiPriority w:val="99"/>
    <w:rsid w:val="00D922F6"/>
    <w:rPr>
      <w:rFonts w:eastAsiaTheme="minorEastAsia"/>
      <w:lang w:eastAsia="ru-RU"/>
    </w:rPr>
  </w:style>
  <w:style w:type="character" w:customStyle="1" w:styleId="20">
    <w:name w:val="Заголовок 2 Знак"/>
    <w:basedOn w:val="a0"/>
    <w:link w:val="2"/>
    <w:uiPriority w:val="9"/>
    <w:rsid w:val="00403E77"/>
    <w:rPr>
      <w:rFonts w:ascii="Cambria" w:eastAsia="Times New Roman" w:hAnsi="Cambria" w:cs="Times New Roman"/>
      <w:b/>
      <w:bCs/>
      <w:color w:val="4F81BD"/>
      <w:sz w:val="26"/>
      <w:szCs w:val="26"/>
      <w:lang w:val="x-none"/>
    </w:rPr>
  </w:style>
  <w:style w:type="character" w:customStyle="1" w:styleId="30">
    <w:name w:val="Заголовок 3 Знак"/>
    <w:basedOn w:val="a0"/>
    <w:link w:val="3"/>
    <w:rsid w:val="00403E77"/>
    <w:rPr>
      <w:rFonts w:ascii="Arial" w:eastAsia="Times New Roman" w:hAnsi="Arial" w:cs="Times New Roman"/>
      <w:b/>
      <w:bCs/>
      <w:sz w:val="26"/>
      <w:szCs w:val="26"/>
      <w:lang w:val="x-none" w:eastAsia="x-none"/>
    </w:rPr>
  </w:style>
  <w:style w:type="numbering" w:customStyle="1" w:styleId="1">
    <w:name w:val="Нет списка1"/>
    <w:next w:val="a2"/>
    <w:semiHidden/>
    <w:rsid w:val="00403E77"/>
  </w:style>
  <w:style w:type="paragraph" w:styleId="a7">
    <w:name w:val="Title"/>
    <w:basedOn w:val="a"/>
    <w:next w:val="a"/>
    <w:link w:val="a8"/>
    <w:qFormat/>
    <w:rsid w:val="00403E77"/>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8">
    <w:name w:val="Название Знак"/>
    <w:basedOn w:val="a0"/>
    <w:link w:val="a7"/>
    <w:rsid w:val="00403E77"/>
    <w:rPr>
      <w:rFonts w:ascii="Cambria" w:eastAsia="Times New Roman" w:hAnsi="Cambria" w:cs="Times New Roman"/>
      <w:b/>
      <w:bCs/>
      <w:kern w:val="28"/>
      <w:sz w:val="32"/>
      <w:szCs w:val="32"/>
      <w:lang w:eastAsia="ru-RU"/>
    </w:rPr>
  </w:style>
  <w:style w:type="paragraph" w:styleId="a9">
    <w:name w:val="header"/>
    <w:basedOn w:val="a"/>
    <w:link w:val="aa"/>
    <w:rsid w:val="00403E7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403E77"/>
    <w:rPr>
      <w:rFonts w:ascii="Times New Roman" w:eastAsia="Times New Roman" w:hAnsi="Times New Roman" w:cs="Times New Roman"/>
      <w:sz w:val="24"/>
      <w:szCs w:val="24"/>
      <w:lang w:val="x-none" w:eastAsia="x-none"/>
    </w:rPr>
  </w:style>
  <w:style w:type="paragraph" w:styleId="ab">
    <w:name w:val="footer"/>
    <w:basedOn w:val="a"/>
    <w:link w:val="ac"/>
    <w:uiPriority w:val="99"/>
    <w:rsid w:val="00403E7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Нижний колонтитул Знак"/>
    <w:basedOn w:val="a0"/>
    <w:link w:val="ab"/>
    <w:uiPriority w:val="99"/>
    <w:rsid w:val="00403E77"/>
    <w:rPr>
      <w:rFonts w:ascii="Times New Roman" w:eastAsia="Times New Roman" w:hAnsi="Times New Roman" w:cs="Times New Roman"/>
      <w:sz w:val="24"/>
      <w:szCs w:val="24"/>
      <w:lang w:val="x-none" w:eastAsia="x-none"/>
    </w:rPr>
  </w:style>
  <w:style w:type="character" w:customStyle="1" w:styleId="FontStyle202">
    <w:name w:val="Font Style202"/>
    <w:uiPriority w:val="99"/>
    <w:rsid w:val="00403E77"/>
    <w:rPr>
      <w:rFonts w:ascii="Century Schoolbook" w:hAnsi="Century Schoolbook" w:cs="Century Schoolbook"/>
      <w:b/>
      <w:bCs/>
      <w:sz w:val="20"/>
      <w:szCs w:val="20"/>
    </w:rPr>
  </w:style>
  <w:style w:type="character" w:customStyle="1" w:styleId="FontStyle207">
    <w:name w:val="Font Style207"/>
    <w:uiPriority w:val="99"/>
    <w:rsid w:val="00403E77"/>
    <w:rPr>
      <w:rFonts w:ascii="Century Schoolbook" w:hAnsi="Century Schoolbook" w:cs="Century Schoolbook"/>
      <w:sz w:val="18"/>
      <w:szCs w:val="18"/>
    </w:rPr>
  </w:style>
  <w:style w:type="paragraph" w:customStyle="1" w:styleId="Style11">
    <w:name w:val="Style11"/>
    <w:basedOn w:val="a"/>
    <w:uiPriority w:val="99"/>
    <w:rsid w:val="00403E7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51">
    <w:name w:val="Font Style251"/>
    <w:uiPriority w:val="99"/>
    <w:rsid w:val="00403E77"/>
    <w:rPr>
      <w:rFonts w:ascii="Microsoft Sans Serif" w:hAnsi="Microsoft Sans Serif" w:cs="Microsoft Sans Serif"/>
      <w:b/>
      <w:bCs/>
      <w:sz w:val="10"/>
      <w:szCs w:val="10"/>
    </w:rPr>
  </w:style>
  <w:style w:type="table" w:styleId="ad">
    <w:name w:val="Table Grid"/>
    <w:basedOn w:val="a1"/>
    <w:rsid w:val="00403E7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Body Text"/>
    <w:basedOn w:val="a"/>
    <w:link w:val="af"/>
    <w:rsid w:val="00403E77"/>
    <w:pPr>
      <w:spacing w:after="120" w:line="240" w:lineRule="auto"/>
    </w:pPr>
    <w:rPr>
      <w:rFonts w:ascii="Times New Roman" w:eastAsia="Times New Roman" w:hAnsi="Times New Roman" w:cs="Times New Roman"/>
      <w:sz w:val="24"/>
      <w:szCs w:val="24"/>
      <w:lang w:val="x-none" w:eastAsia="x-none"/>
    </w:rPr>
  </w:style>
  <w:style w:type="character" w:customStyle="1" w:styleId="af">
    <w:name w:val="Основной текст Знак"/>
    <w:basedOn w:val="a0"/>
    <w:link w:val="ae"/>
    <w:rsid w:val="00403E77"/>
    <w:rPr>
      <w:rFonts w:ascii="Times New Roman" w:eastAsia="Times New Roman" w:hAnsi="Times New Roman" w:cs="Times New Roman"/>
      <w:sz w:val="24"/>
      <w:szCs w:val="24"/>
      <w:lang w:val="x-none" w:eastAsia="x-none"/>
    </w:rPr>
  </w:style>
  <w:style w:type="paragraph" w:styleId="af0">
    <w:name w:val="List Paragraph"/>
    <w:basedOn w:val="a"/>
    <w:uiPriority w:val="99"/>
    <w:qFormat/>
    <w:rsid w:val="00403E77"/>
    <w:pPr>
      <w:spacing w:after="200" w:line="276" w:lineRule="auto"/>
      <w:ind w:left="720"/>
    </w:pPr>
    <w:rPr>
      <w:rFonts w:ascii="Calibri" w:eastAsia="Times New Roman" w:hAnsi="Calibri" w:cs="Calibri"/>
    </w:rPr>
  </w:style>
  <w:style w:type="paragraph" w:styleId="af1">
    <w:name w:val="Normal (Web)"/>
    <w:basedOn w:val="a"/>
    <w:uiPriority w:val="99"/>
    <w:unhideWhenUsed/>
    <w:rsid w:val="00403E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9">
    <w:name w:val="Font Style209"/>
    <w:uiPriority w:val="99"/>
    <w:rsid w:val="00403E77"/>
    <w:rPr>
      <w:rFonts w:ascii="Microsoft Sans Serif" w:hAnsi="Microsoft Sans Serif" w:cs="Microsoft Sans Serif"/>
      <w:b/>
      <w:bCs/>
      <w:sz w:val="26"/>
      <w:szCs w:val="26"/>
    </w:rPr>
  </w:style>
  <w:style w:type="paragraph" w:customStyle="1" w:styleId="Style17">
    <w:name w:val="Style17"/>
    <w:basedOn w:val="a"/>
    <w:uiPriority w:val="99"/>
    <w:rsid w:val="00403E7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403E77"/>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11">
    <w:name w:val="Font Style211"/>
    <w:uiPriority w:val="99"/>
    <w:rsid w:val="00403E77"/>
    <w:rPr>
      <w:rFonts w:ascii="Microsoft Sans Serif" w:hAnsi="Microsoft Sans Serif" w:cs="Microsoft Sans Serif"/>
      <w:b/>
      <w:bCs/>
      <w:sz w:val="22"/>
      <w:szCs w:val="22"/>
    </w:rPr>
  </w:style>
  <w:style w:type="paragraph" w:customStyle="1" w:styleId="Style66">
    <w:name w:val="Style66"/>
    <w:basedOn w:val="a"/>
    <w:uiPriority w:val="99"/>
    <w:rsid w:val="00403E77"/>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styleId="31">
    <w:name w:val="Body Text 3"/>
    <w:basedOn w:val="a"/>
    <w:link w:val="32"/>
    <w:rsid w:val="00403E77"/>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403E77"/>
    <w:rPr>
      <w:rFonts w:ascii="Times New Roman" w:eastAsia="Times New Roman" w:hAnsi="Times New Roman" w:cs="Times New Roman"/>
      <w:sz w:val="16"/>
      <w:szCs w:val="16"/>
      <w:lang w:val="x-none" w:eastAsia="x-none"/>
    </w:rPr>
  </w:style>
  <w:style w:type="character" w:styleId="af2">
    <w:name w:val="Hyperlink"/>
    <w:unhideWhenUsed/>
    <w:rsid w:val="00403E77"/>
    <w:rPr>
      <w:color w:val="0000FF"/>
      <w:u w:val="single"/>
    </w:rPr>
  </w:style>
  <w:style w:type="paragraph" w:customStyle="1" w:styleId="14">
    <w:name w:val="стиль14"/>
    <w:basedOn w:val="a"/>
    <w:rsid w:val="00403E77"/>
    <w:pPr>
      <w:spacing w:before="86" w:after="0" w:line="240" w:lineRule="auto"/>
      <w:ind w:left="171" w:right="171"/>
    </w:pPr>
    <w:rPr>
      <w:rFonts w:ascii="Tahoma" w:eastAsia="Times New Roman" w:hAnsi="Tahoma" w:cs="Tahoma"/>
      <w:b/>
      <w:bCs/>
      <w:color w:val="00CC33"/>
      <w:sz w:val="31"/>
      <w:szCs w:val="31"/>
      <w:lang w:eastAsia="ru-RU"/>
    </w:rPr>
  </w:style>
  <w:style w:type="paragraph" w:customStyle="1" w:styleId="af3">
    <w:name w:val="Новый"/>
    <w:basedOn w:val="a"/>
    <w:rsid w:val="00403E77"/>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Style25">
    <w:name w:val="Style25"/>
    <w:basedOn w:val="a"/>
    <w:uiPriority w:val="99"/>
    <w:rsid w:val="00403E77"/>
    <w:pPr>
      <w:widowControl w:val="0"/>
      <w:suppressAutoHyphens/>
      <w:autoSpaceDE w:val="0"/>
      <w:spacing w:after="0" w:line="202" w:lineRule="exact"/>
      <w:jc w:val="center"/>
    </w:pPr>
    <w:rPr>
      <w:rFonts w:ascii="Tahoma" w:eastAsia="Times New Roman" w:hAnsi="Tahoma" w:cs="Tahoma"/>
      <w:kern w:val="2"/>
      <w:sz w:val="24"/>
      <w:szCs w:val="24"/>
      <w:lang w:eastAsia="ru-RU"/>
    </w:rPr>
  </w:style>
  <w:style w:type="character" w:customStyle="1" w:styleId="FontStyle217">
    <w:name w:val="Font Style217"/>
    <w:uiPriority w:val="99"/>
    <w:rsid w:val="00403E77"/>
    <w:rPr>
      <w:rFonts w:ascii="Microsoft Sans Serif" w:hAnsi="Microsoft Sans Serif" w:cs="Microsoft Sans Serif" w:hint="default"/>
      <w:sz w:val="14"/>
      <w:szCs w:val="14"/>
    </w:rPr>
  </w:style>
  <w:style w:type="character" w:customStyle="1" w:styleId="FontStyle250">
    <w:name w:val="Font Style250"/>
    <w:uiPriority w:val="99"/>
    <w:rsid w:val="00403E77"/>
    <w:rPr>
      <w:rFonts w:ascii="Franklin Gothic Medium" w:hAnsi="Franklin Gothic Medium" w:cs="Franklin Gothic Medium" w:hint="default"/>
      <w:i/>
      <w:iCs/>
      <w:sz w:val="14"/>
      <w:szCs w:val="14"/>
    </w:rPr>
  </w:style>
  <w:style w:type="character" w:customStyle="1" w:styleId="FontStyle252">
    <w:name w:val="Font Style252"/>
    <w:uiPriority w:val="99"/>
    <w:rsid w:val="00403E77"/>
    <w:rPr>
      <w:rFonts w:ascii="Century Schoolbook" w:hAnsi="Century Schoolbook" w:cs="Century Schoolbook" w:hint="default"/>
      <w:b/>
      <w:bCs/>
      <w:sz w:val="14"/>
      <w:szCs w:val="14"/>
    </w:rPr>
  </w:style>
  <w:style w:type="character" w:customStyle="1" w:styleId="FontStyle216">
    <w:name w:val="Font Style216"/>
    <w:uiPriority w:val="99"/>
    <w:rsid w:val="00403E77"/>
    <w:rPr>
      <w:rFonts w:ascii="Microsoft Sans Serif" w:hAnsi="Microsoft Sans Serif" w:cs="Microsoft Sans Serif"/>
      <w:b/>
      <w:bCs/>
      <w:sz w:val="14"/>
      <w:szCs w:val="14"/>
    </w:rPr>
  </w:style>
  <w:style w:type="character" w:customStyle="1" w:styleId="FontStyle208">
    <w:name w:val="Font Style208"/>
    <w:uiPriority w:val="99"/>
    <w:rsid w:val="00403E77"/>
    <w:rPr>
      <w:rFonts w:ascii="MS Reference Sans Serif" w:hAnsi="MS Reference Sans Serif" w:cs="MS Reference Sans Serif"/>
      <w:b/>
      <w:bCs/>
      <w:smallCaps/>
      <w:sz w:val="12"/>
      <w:szCs w:val="12"/>
    </w:rPr>
  </w:style>
  <w:style w:type="paragraph" w:customStyle="1" w:styleId="Style21">
    <w:name w:val="Style21"/>
    <w:basedOn w:val="a"/>
    <w:uiPriority w:val="99"/>
    <w:rsid w:val="00403E77"/>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403E7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403E7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
    <w:uiPriority w:val="99"/>
    <w:rsid w:val="00403E77"/>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
    <w:uiPriority w:val="99"/>
    <w:rsid w:val="00403E7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403E77"/>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21">
    <w:name w:val="Стиль2"/>
    <w:basedOn w:val="a"/>
    <w:rsid w:val="00403E77"/>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Style24">
    <w:name w:val="Style24"/>
    <w:basedOn w:val="a"/>
    <w:uiPriority w:val="99"/>
    <w:rsid w:val="00403E77"/>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2">
    <w:name w:val="Style22"/>
    <w:basedOn w:val="a"/>
    <w:uiPriority w:val="99"/>
    <w:rsid w:val="00403E77"/>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89">
    <w:name w:val="Style89"/>
    <w:basedOn w:val="a"/>
    <w:uiPriority w:val="99"/>
    <w:rsid w:val="00403E77"/>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45">
    <w:name w:val="Font Style245"/>
    <w:uiPriority w:val="99"/>
    <w:rsid w:val="00403E77"/>
    <w:rPr>
      <w:rFonts w:ascii="Microsoft Sans Serif" w:hAnsi="Microsoft Sans Serif" w:cs="Microsoft Sans Serif"/>
      <w:i/>
      <w:iCs/>
      <w:spacing w:val="10"/>
      <w:sz w:val="14"/>
      <w:szCs w:val="14"/>
    </w:rPr>
  </w:style>
  <w:style w:type="paragraph" w:customStyle="1" w:styleId="Style75">
    <w:name w:val="Style75"/>
    <w:basedOn w:val="a"/>
    <w:uiPriority w:val="99"/>
    <w:rsid w:val="00403E7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403E7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uiPriority w:val="99"/>
    <w:rsid w:val="00403E77"/>
    <w:rPr>
      <w:rFonts w:ascii="Tahoma" w:hAnsi="Tahoma" w:cs="Tahoma"/>
      <w:i/>
      <w:iCs/>
      <w:spacing w:val="10"/>
      <w:sz w:val="18"/>
      <w:szCs w:val="18"/>
    </w:rPr>
  </w:style>
  <w:style w:type="character" w:customStyle="1" w:styleId="FontStyle253">
    <w:name w:val="Font Style253"/>
    <w:uiPriority w:val="99"/>
    <w:rsid w:val="00403E77"/>
    <w:rPr>
      <w:rFonts w:ascii="Microsoft Sans Serif" w:hAnsi="Microsoft Sans Serif" w:cs="Microsoft Sans Serif"/>
      <w:sz w:val="18"/>
      <w:szCs w:val="18"/>
    </w:rPr>
  </w:style>
  <w:style w:type="paragraph" w:customStyle="1" w:styleId="Style181">
    <w:name w:val="Style181"/>
    <w:basedOn w:val="a"/>
    <w:uiPriority w:val="99"/>
    <w:rsid w:val="00403E77"/>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character" w:customStyle="1" w:styleId="FontStyle227">
    <w:name w:val="Font Style227"/>
    <w:uiPriority w:val="99"/>
    <w:rsid w:val="00403E77"/>
    <w:rPr>
      <w:rFonts w:ascii="Microsoft Sans Serif" w:hAnsi="Microsoft Sans Serif" w:cs="Microsoft Sans Serif"/>
      <w:b/>
      <w:bCs/>
      <w:sz w:val="20"/>
      <w:szCs w:val="20"/>
    </w:rPr>
  </w:style>
  <w:style w:type="paragraph" w:customStyle="1" w:styleId="Style5">
    <w:name w:val="Style5"/>
    <w:basedOn w:val="a"/>
    <w:uiPriority w:val="99"/>
    <w:rsid w:val="00403E7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92">
    <w:name w:val="Font Style292"/>
    <w:uiPriority w:val="99"/>
    <w:rsid w:val="00403E77"/>
    <w:rPr>
      <w:rFonts w:ascii="Century Schoolbook" w:hAnsi="Century Schoolbook" w:cs="Century Schoolbook"/>
      <w:b/>
      <w:bCs/>
      <w:sz w:val="18"/>
      <w:szCs w:val="18"/>
    </w:rPr>
  </w:style>
  <w:style w:type="character" w:customStyle="1" w:styleId="FontStyle267">
    <w:name w:val="Font Style267"/>
    <w:uiPriority w:val="99"/>
    <w:rsid w:val="00403E77"/>
    <w:rPr>
      <w:rFonts w:ascii="Franklin Gothic Medium" w:hAnsi="Franklin Gothic Medium" w:cs="Franklin Gothic Medium"/>
      <w:sz w:val="20"/>
      <w:szCs w:val="20"/>
    </w:rPr>
  </w:style>
  <w:style w:type="paragraph" w:customStyle="1" w:styleId="Style99">
    <w:name w:val="Style99"/>
    <w:basedOn w:val="a"/>
    <w:uiPriority w:val="99"/>
    <w:rsid w:val="00403E7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uiPriority w:val="99"/>
    <w:rsid w:val="00403E77"/>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8">
    <w:name w:val="Style98"/>
    <w:basedOn w:val="a"/>
    <w:uiPriority w:val="99"/>
    <w:rsid w:val="00403E77"/>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28">
    <w:name w:val="Style128"/>
    <w:basedOn w:val="a"/>
    <w:uiPriority w:val="99"/>
    <w:rsid w:val="00403E77"/>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314">
    <w:name w:val="Font Style314"/>
    <w:uiPriority w:val="99"/>
    <w:rsid w:val="00403E77"/>
    <w:rPr>
      <w:rFonts w:ascii="Century Schoolbook" w:hAnsi="Century Schoolbook" w:cs="Century Schoolbook"/>
      <w:b/>
      <w:bCs/>
      <w:i/>
      <w:iCs/>
      <w:spacing w:val="-10"/>
      <w:sz w:val="18"/>
      <w:szCs w:val="18"/>
    </w:rPr>
  </w:style>
  <w:style w:type="character" w:customStyle="1" w:styleId="FontStyle264">
    <w:name w:val="Font Style264"/>
    <w:uiPriority w:val="99"/>
    <w:rsid w:val="00403E77"/>
    <w:rPr>
      <w:rFonts w:ascii="Franklin Gothic Medium" w:hAnsi="Franklin Gothic Medium" w:cs="Franklin Gothic Medium" w:hint="default"/>
      <w:sz w:val="24"/>
      <w:szCs w:val="24"/>
    </w:rPr>
  </w:style>
  <w:style w:type="paragraph" w:customStyle="1" w:styleId="Style182">
    <w:name w:val="Style182"/>
    <w:basedOn w:val="a"/>
    <w:uiPriority w:val="99"/>
    <w:rsid w:val="00403E77"/>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86">
    <w:name w:val="Style86"/>
    <w:basedOn w:val="a"/>
    <w:uiPriority w:val="99"/>
    <w:rsid w:val="00403E7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af4">
    <w:name w:val="Содержимое таблицы"/>
    <w:basedOn w:val="a"/>
    <w:rsid w:val="00403E77"/>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Style77">
    <w:name w:val="Style77"/>
    <w:basedOn w:val="a"/>
    <w:uiPriority w:val="99"/>
    <w:rsid w:val="00403E7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9">
    <w:name w:val="Style79"/>
    <w:basedOn w:val="a"/>
    <w:uiPriority w:val="99"/>
    <w:rsid w:val="00403E7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23">
    <w:name w:val="Font Style223"/>
    <w:uiPriority w:val="99"/>
    <w:rsid w:val="00403E77"/>
    <w:rPr>
      <w:rFonts w:ascii="Microsoft Sans Serif" w:hAnsi="Microsoft Sans Serif" w:cs="Microsoft Sans Serif" w:hint="default"/>
      <w:b/>
      <w:bCs/>
      <w:sz w:val="32"/>
      <w:szCs w:val="32"/>
    </w:rPr>
  </w:style>
  <w:style w:type="character" w:styleId="af5">
    <w:name w:val="Strong"/>
    <w:uiPriority w:val="22"/>
    <w:qFormat/>
    <w:rsid w:val="00403E77"/>
    <w:rPr>
      <w:b/>
      <w:bCs/>
    </w:rPr>
  </w:style>
  <w:style w:type="character" w:customStyle="1" w:styleId="apple-converted-space">
    <w:name w:val="apple-converted-space"/>
    <w:basedOn w:val="a0"/>
    <w:rsid w:val="00403E77"/>
  </w:style>
  <w:style w:type="paragraph" w:styleId="af6">
    <w:name w:val="footnote text"/>
    <w:basedOn w:val="a"/>
    <w:link w:val="af7"/>
    <w:rsid w:val="00403E77"/>
    <w:pPr>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7">
    <w:name w:val="Текст сноски Знак"/>
    <w:basedOn w:val="a0"/>
    <w:link w:val="af6"/>
    <w:rsid w:val="00403E77"/>
    <w:rPr>
      <w:rFonts w:ascii="Times New Roman" w:eastAsia="Times New Roman" w:hAnsi="Times New Roman" w:cs="Times New Roman"/>
      <w:sz w:val="20"/>
      <w:szCs w:val="20"/>
      <w:lang w:val="x-none" w:eastAsia="zh-CN"/>
    </w:rPr>
  </w:style>
  <w:style w:type="character" w:customStyle="1" w:styleId="WW8Num2z0">
    <w:name w:val="WW8Num2z0"/>
    <w:rsid w:val="00403E77"/>
    <w:rPr>
      <w:rFonts w:ascii="Times New Roman" w:eastAsia="Times New Roman" w:hAnsi="Times New Roman" w:cs="Times New Roman"/>
      <w:sz w:val="20"/>
    </w:rPr>
  </w:style>
  <w:style w:type="character" w:customStyle="1" w:styleId="WW8Num2z2">
    <w:name w:val="WW8Num2z2"/>
    <w:rsid w:val="00403E77"/>
    <w:rPr>
      <w:rFonts w:ascii="Wingdings" w:hAnsi="Wingdings" w:cs="Wingdings"/>
      <w:sz w:val="20"/>
    </w:rPr>
  </w:style>
  <w:style w:type="character" w:customStyle="1" w:styleId="WW8Num3z0">
    <w:name w:val="WW8Num3z0"/>
    <w:rsid w:val="00403E77"/>
    <w:rPr>
      <w:rFonts w:ascii="Symbol" w:hAnsi="Symbol" w:cs="Symbol"/>
    </w:rPr>
  </w:style>
  <w:style w:type="character" w:customStyle="1" w:styleId="33">
    <w:name w:val="Основной шрифт абзаца3"/>
    <w:rsid w:val="00403E77"/>
  </w:style>
  <w:style w:type="character" w:customStyle="1" w:styleId="22">
    <w:name w:val="Основной шрифт абзаца2"/>
    <w:rsid w:val="00403E77"/>
  </w:style>
  <w:style w:type="character" w:customStyle="1" w:styleId="WW8Num6z0">
    <w:name w:val="WW8Num6z0"/>
    <w:rsid w:val="00403E77"/>
    <w:rPr>
      <w:rFonts w:ascii="Times New Roman" w:eastAsia="Times New Roman" w:hAnsi="Times New Roman" w:cs="Times New Roman"/>
      <w:sz w:val="20"/>
    </w:rPr>
  </w:style>
  <w:style w:type="character" w:customStyle="1" w:styleId="WW8Num6z2">
    <w:name w:val="WW8Num6z2"/>
    <w:rsid w:val="00403E77"/>
    <w:rPr>
      <w:rFonts w:ascii="Wingdings" w:hAnsi="Wingdings" w:cs="Wingdings"/>
      <w:sz w:val="20"/>
    </w:rPr>
  </w:style>
  <w:style w:type="character" w:customStyle="1" w:styleId="WW8Num7z0">
    <w:name w:val="WW8Num7z0"/>
    <w:rsid w:val="00403E77"/>
    <w:rPr>
      <w:rFonts w:ascii="Symbol" w:hAnsi="Symbol" w:cs="Symbol"/>
    </w:rPr>
  </w:style>
  <w:style w:type="character" w:customStyle="1" w:styleId="WW8Num7z1">
    <w:name w:val="WW8Num7z1"/>
    <w:rsid w:val="00403E77"/>
    <w:rPr>
      <w:rFonts w:ascii="Courier New" w:hAnsi="Courier New" w:cs="Courier New"/>
    </w:rPr>
  </w:style>
  <w:style w:type="character" w:customStyle="1" w:styleId="WW8Num7z2">
    <w:name w:val="WW8Num7z2"/>
    <w:rsid w:val="00403E77"/>
    <w:rPr>
      <w:rFonts w:ascii="Wingdings" w:hAnsi="Wingdings" w:cs="Wingdings"/>
    </w:rPr>
  </w:style>
  <w:style w:type="character" w:customStyle="1" w:styleId="10">
    <w:name w:val="Основной шрифт абзаца1"/>
    <w:rsid w:val="00403E77"/>
  </w:style>
  <w:style w:type="character" w:customStyle="1" w:styleId="af8">
    <w:name w:val="Символ сноски"/>
    <w:rsid w:val="00403E77"/>
    <w:rPr>
      <w:vertAlign w:val="superscript"/>
    </w:rPr>
  </w:style>
  <w:style w:type="character" w:styleId="af9">
    <w:name w:val="page number"/>
    <w:basedOn w:val="10"/>
    <w:rsid w:val="00403E77"/>
  </w:style>
  <w:style w:type="character" w:customStyle="1" w:styleId="11">
    <w:name w:val="Знак сноски1"/>
    <w:rsid w:val="00403E77"/>
    <w:rPr>
      <w:vertAlign w:val="superscript"/>
    </w:rPr>
  </w:style>
  <w:style w:type="character" w:customStyle="1" w:styleId="afa">
    <w:name w:val="Символы концевой сноски"/>
    <w:rsid w:val="00403E77"/>
    <w:rPr>
      <w:vertAlign w:val="superscript"/>
    </w:rPr>
  </w:style>
  <w:style w:type="character" w:customStyle="1" w:styleId="WW-">
    <w:name w:val="WW-Символы концевой сноски"/>
    <w:rsid w:val="00403E77"/>
  </w:style>
  <w:style w:type="character" w:customStyle="1" w:styleId="23">
    <w:name w:val="Знак сноски2"/>
    <w:rsid w:val="00403E77"/>
    <w:rPr>
      <w:vertAlign w:val="superscript"/>
    </w:rPr>
  </w:style>
  <w:style w:type="character" w:customStyle="1" w:styleId="12">
    <w:name w:val="Знак концевой сноски1"/>
    <w:rsid w:val="00403E77"/>
    <w:rPr>
      <w:vertAlign w:val="superscript"/>
    </w:rPr>
  </w:style>
  <w:style w:type="character" w:styleId="afb">
    <w:name w:val="footnote reference"/>
    <w:rsid w:val="00403E77"/>
    <w:rPr>
      <w:vertAlign w:val="superscript"/>
    </w:rPr>
  </w:style>
  <w:style w:type="character" w:styleId="afc">
    <w:name w:val="endnote reference"/>
    <w:rsid w:val="00403E77"/>
    <w:rPr>
      <w:vertAlign w:val="superscript"/>
    </w:rPr>
  </w:style>
  <w:style w:type="paragraph" w:customStyle="1" w:styleId="afd">
    <w:name w:val="Заголовок"/>
    <w:basedOn w:val="a"/>
    <w:next w:val="ae"/>
    <w:rsid w:val="00403E77"/>
    <w:pPr>
      <w:keepNext/>
      <w:suppressAutoHyphens/>
      <w:spacing w:before="240" w:after="120" w:line="240" w:lineRule="auto"/>
    </w:pPr>
    <w:rPr>
      <w:rFonts w:ascii="Arial" w:eastAsia="Arial Unicode MS" w:hAnsi="Arial" w:cs="Mangal"/>
      <w:sz w:val="28"/>
      <w:szCs w:val="28"/>
      <w:lang w:eastAsia="zh-CN"/>
    </w:rPr>
  </w:style>
  <w:style w:type="paragraph" w:styleId="afe">
    <w:name w:val="List"/>
    <w:basedOn w:val="ae"/>
    <w:rsid w:val="00403E77"/>
    <w:pPr>
      <w:suppressAutoHyphens/>
    </w:pPr>
    <w:rPr>
      <w:rFonts w:cs="Mangal"/>
      <w:lang w:val="ru-RU" w:eastAsia="zh-CN"/>
    </w:rPr>
  </w:style>
  <w:style w:type="paragraph" w:styleId="aff">
    <w:name w:val="caption"/>
    <w:basedOn w:val="a"/>
    <w:qFormat/>
    <w:rsid w:val="00403E77"/>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4">
    <w:name w:val="Указатель3"/>
    <w:basedOn w:val="a"/>
    <w:rsid w:val="00403E77"/>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4">
    <w:name w:val="Название объекта2"/>
    <w:basedOn w:val="a"/>
    <w:rsid w:val="00403E77"/>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5">
    <w:name w:val="Указатель2"/>
    <w:basedOn w:val="a"/>
    <w:rsid w:val="00403E77"/>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3">
    <w:name w:val="Название объекта1"/>
    <w:basedOn w:val="a"/>
    <w:rsid w:val="00403E77"/>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403E77"/>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FR1">
    <w:name w:val="FR1"/>
    <w:rsid w:val="00403E77"/>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0">
    <w:name w:val="Основной текст с отступом 21"/>
    <w:basedOn w:val="a"/>
    <w:rsid w:val="00403E77"/>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403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403E77"/>
    <w:rPr>
      <w:rFonts w:ascii="Courier New" w:eastAsia="Courier New" w:hAnsi="Courier New" w:cs="Courier New"/>
      <w:color w:val="000000"/>
      <w:sz w:val="20"/>
      <w:szCs w:val="20"/>
      <w:lang w:eastAsia="zh-CN"/>
    </w:rPr>
  </w:style>
  <w:style w:type="paragraph" w:styleId="aff0">
    <w:name w:val="Body Text Indent"/>
    <w:basedOn w:val="a"/>
    <w:link w:val="aff1"/>
    <w:rsid w:val="00403E77"/>
    <w:pPr>
      <w:suppressAutoHyphens/>
      <w:spacing w:after="0" w:line="240" w:lineRule="auto"/>
      <w:ind w:firstLine="720"/>
      <w:jc w:val="center"/>
    </w:pPr>
    <w:rPr>
      <w:rFonts w:ascii="Times New Roman" w:eastAsia="Times New Roman" w:hAnsi="Times New Roman" w:cs="Times New Roman"/>
      <w:sz w:val="28"/>
      <w:szCs w:val="20"/>
      <w:lang w:eastAsia="zh-CN"/>
    </w:rPr>
  </w:style>
  <w:style w:type="character" w:customStyle="1" w:styleId="aff1">
    <w:name w:val="Основной текст с отступом Знак"/>
    <w:basedOn w:val="a0"/>
    <w:link w:val="aff0"/>
    <w:rsid w:val="00403E77"/>
    <w:rPr>
      <w:rFonts w:ascii="Times New Roman" w:eastAsia="Times New Roman" w:hAnsi="Times New Roman" w:cs="Times New Roman"/>
      <w:sz w:val="28"/>
      <w:szCs w:val="20"/>
      <w:lang w:eastAsia="zh-CN"/>
    </w:rPr>
  </w:style>
  <w:style w:type="paragraph" w:customStyle="1" w:styleId="211">
    <w:name w:val="Основной текст 21"/>
    <w:basedOn w:val="a"/>
    <w:rsid w:val="00403E77"/>
    <w:pPr>
      <w:suppressAutoHyphens/>
      <w:spacing w:after="120" w:line="480" w:lineRule="auto"/>
    </w:pPr>
    <w:rPr>
      <w:rFonts w:ascii="Times New Roman" w:eastAsia="Times New Roman" w:hAnsi="Times New Roman" w:cs="Times New Roman"/>
      <w:sz w:val="24"/>
      <w:szCs w:val="24"/>
      <w:lang w:eastAsia="zh-CN"/>
    </w:rPr>
  </w:style>
  <w:style w:type="paragraph" w:customStyle="1" w:styleId="5">
    <w:name w:val="Знак5"/>
    <w:basedOn w:val="a"/>
    <w:rsid w:val="00403E77"/>
    <w:pPr>
      <w:suppressAutoHyphens/>
      <w:spacing w:line="240" w:lineRule="exact"/>
    </w:pPr>
    <w:rPr>
      <w:rFonts w:ascii="Verdana" w:eastAsia="Times New Roman" w:hAnsi="Verdana" w:cs="Verdana"/>
      <w:sz w:val="20"/>
      <w:szCs w:val="20"/>
      <w:lang w:val="en-US" w:eastAsia="zh-CN"/>
    </w:rPr>
  </w:style>
  <w:style w:type="paragraph" w:customStyle="1" w:styleId="aff2">
    <w:name w:val="Заголовок таблицы"/>
    <w:basedOn w:val="af4"/>
    <w:rsid w:val="00403E77"/>
    <w:pPr>
      <w:widowControl/>
      <w:jc w:val="center"/>
    </w:pPr>
    <w:rPr>
      <w:rFonts w:eastAsia="Times New Roman"/>
      <w:b/>
      <w:bCs/>
      <w:kern w:val="0"/>
      <w:lang w:eastAsia="zh-CN"/>
    </w:rPr>
  </w:style>
  <w:style w:type="paragraph" w:customStyle="1" w:styleId="aff3">
    <w:name w:val="Содержимое врезки"/>
    <w:basedOn w:val="ae"/>
    <w:rsid w:val="00403E77"/>
    <w:pPr>
      <w:suppressAutoHyphens/>
    </w:pPr>
    <w:rPr>
      <w:lang w:val="ru-RU" w:eastAsia="zh-CN"/>
    </w:rPr>
  </w:style>
  <w:style w:type="paragraph" w:customStyle="1" w:styleId="16">
    <w:name w:val="Обычный1"/>
    <w:rsid w:val="00403E77"/>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Style52">
    <w:name w:val="Style52"/>
    <w:basedOn w:val="a"/>
    <w:uiPriority w:val="99"/>
    <w:rsid w:val="00403E7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03">
    <w:name w:val="Style103"/>
    <w:basedOn w:val="a"/>
    <w:uiPriority w:val="99"/>
    <w:rsid w:val="00403E77"/>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8">
    <w:name w:val="Style118"/>
    <w:basedOn w:val="a"/>
    <w:uiPriority w:val="99"/>
    <w:rsid w:val="00403E77"/>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3">
    <w:name w:val="Font Style263"/>
    <w:uiPriority w:val="99"/>
    <w:rsid w:val="00403E77"/>
    <w:rPr>
      <w:rFonts w:ascii="Century Schoolbook" w:hAnsi="Century Schoolbook" w:cs="Century Schoolbook"/>
      <w:sz w:val="20"/>
      <w:szCs w:val="20"/>
    </w:rPr>
  </w:style>
  <w:style w:type="paragraph" w:customStyle="1" w:styleId="Style29">
    <w:name w:val="Style29"/>
    <w:basedOn w:val="a"/>
    <w:uiPriority w:val="99"/>
    <w:rsid w:val="00403E7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403E7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01">
    <w:name w:val="Font Style201"/>
    <w:uiPriority w:val="99"/>
    <w:rsid w:val="00403E77"/>
    <w:rPr>
      <w:rFonts w:ascii="Century Schoolbook" w:hAnsi="Century Schoolbook" w:cs="Century Schoolbook"/>
      <w:b/>
      <w:bCs/>
      <w:i/>
      <w:iCs/>
      <w:sz w:val="18"/>
      <w:szCs w:val="18"/>
    </w:rPr>
  </w:style>
  <w:style w:type="paragraph" w:customStyle="1" w:styleId="17">
    <w:name w:val="Без интервала1"/>
    <w:uiPriority w:val="99"/>
    <w:rsid w:val="00403E77"/>
    <w:pPr>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45</Pages>
  <Words>15599</Words>
  <Characters>88916</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dc:creator>
  <cp:keywords/>
  <dc:description/>
  <cp:lastModifiedBy>Admin</cp:lastModifiedBy>
  <cp:revision>4</cp:revision>
  <dcterms:created xsi:type="dcterms:W3CDTF">2021-01-20T18:17:00Z</dcterms:created>
  <dcterms:modified xsi:type="dcterms:W3CDTF">2021-01-24T10:03:00Z</dcterms:modified>
</cp:coreProperties>
</file>