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61D" w:rsidRPr="001949F1" w:rsidRDefault="00D3361D" w:rsidP="00D3361D">
      <w:pPr>
        <w:spacing w:after="0" w:line="240" w:lineRule="auto"/>
        <w:jc w:val="center"/>
        <w:rPr>
          <w:rFonts w:ascii="Times New Roman" w:hAnsi="Times New Roman" w:cs="Times New Roman"/>
          <w:b/>
          <w:noProof/>
          <w:sz w:val="32"/>
          <w:szCs w:val="32"/>
          <w:lang w:eastAsia="ru-RU"/>
        </w:rPr>
      </w:pPr>
      <w:r w:rsidRPr="001949F1">
        <w:rPr>
          <w:rFonts w:ascii="Times New Roman" w:hAnsi="Times New Roman" w:cs="Times New Roman"/>
          <w:b/>
          <w:noProof/>
          <w:sz w:val="32"/>
          <w:szCs w:val="32"/>
          <w:lang w:eastAsia="ru-RU"/>
        </w:rPr>
        <w:t>Муниципальное дошкольное образовательное учреждение</w:t>
      </w:r>
    </w:p>
    <w:p w:rsidR="00D3361D" w:rsidRPr="001949F1" w:rsidRDefault="00D3361D" w:rsidP="00D3361D">
      <w:pPr>
        <w:spacing w:after="0" w:line="240" w:lineRule="auto"/>
        <w:jc w:val="center"/>
        <w:rPr>
          <w:rFonts w:ascii="Times New Roman" w:hAnsi="Times New Roman" w:cs="Times New Roman"/>
          <w:b/>
          <w:noProof/>
          <w:sz w:val="32"/>
          <w:szCs w:val="32"/>
          <w:lang w:eastAsia="ru-RU"/>
        </w:rPr>
      </w:pPr>
      <w:r w:rsidRPr="001949F1">
        <w:rPr>
          <w:rFonts w:ascii="Times New Roman" w:hAnsi="Times New Roman" w:cs="Times New Roman"/>
          <w:b/>
          <w:noProof/>
          <w:sz w:val="32"/>
          <w:szCs w:val="32"/>
          <w:lang w:eastAsia="ru-RU"/>
        </w:rPr>
        <w:t>«Кулицкий детский сад»</w:t>
      </w:r>
    </w:p>
    <w:p w:rsidR="00D3361D" w:rsidRDefault="00030EC9" w:rsidP="00D3361D">
      <w:r>
        <w:rPr>
          <w:noProof/>
          <w:lang w:eastAsia="ru-RU"/>
        </w:rPr>
        <w:drawing>
          <wp:inline distT="0" distB="0" distL="0" distR="0" wp14:anchorId="28660D3D">
            <wp:extent cx="5901690" cy="164592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1690" cy="1645920"/>
                    </a:xfrm>
                    <a:prstGeom prst="rect">
                      <a:avLst/>
                    </a:prstGeom>
                    <a:noFill/>
                  </pic:spPr>
                </pic:pic>
              </a:graphicData>
            </a:graphic>
          </wp:inline>
        </w:drawing>
      </w:r>
    </w:p>
    <w:p w:rsidR="00D3361D" w:rsidRDefault="00D3361D" w:rsidP="00D3361D">
      <w:bookmarkStart w:id="0" w:name="_GoBack"/>
      <w:bookmarkEnd w:id="0"/>
    </w:p>
    <w:p w:rsidR="00D3361D" w:rsidRPr="00AF6B07" w:rsidRDefault="00D3361D" w:rsidP="00D3361D">
      <w:pPr>
        <w:spacing w:after="0" w:line="240" w:lineRule="auto"/>
        <w:jc w:val="center"/>
        <w:rPr>
          <w:rFonts w:ascii="Times New Roman" w:hAnsi="Times New Roman" w:cs="Times New Roman"/>
          <w:b/>
          <w:bCs/>
          <w:sz w:val="36"/>
          <w:szCs w:val="36"/>
          <w:lang w:eastAsia="ru-RU"/>
        </w:rPr>
      </w:pPr>
      <w:r>
        <w:rPr>
          <w:rFonts w:ascii="Times New Roman" w:hAnsi="Times New Roman" w:cs="Times New Roman"/>
          <w:b/>
          <w:bCs/>
          <w:sz w:val="36"/>
          <w:szCs w:val="36"/>
          <w:lang w:eastAsia="ru-RU"/>
        </w:rPr>
        <w:t xml:space="preserve">Рабочая программа </w:t>
      </w:r>
    </w:p>
    <w:p w:rsidR="00D3361D" w:rsidRPr="00AF6B07" w:rsidRDefault="00D3361D" w:rsidP="00D3361D">
      <w:pPr>
        <w:spacing w:after="0" w:line="240" w:lineRule="auto"/>
        <w:jc w:val="center"/>
        <w:rPr>
          <w:rFonts w:ascii="Times New Roman" w:hAnsi="Times New Roman" w:cs="Times New Roman"/>
          <w:sz w:val="36"/>
          <w:szCs w:val="36"/>
          <w:lang w:eastAsia="ru-RU"/>
        </w:rPr>
      </w:pPr>
      <w:r>
        <w:rPr>
          <w:rFonts w:ascii="Times New Roman" w:hAnsi="Times New Roman" w:cs="Times New Roman"/>
          <w:sz w:val="36"/>
          <w:szCs w:val="36"/>
          <w:lang w:eastAsia="ru-RU"/>
        </w:rPr>
        <w:t xml:space="preserve">группы </w:t>
      </w:r>
      <w:r w:rsidRPr="00AF6B07">
        <w:rPr>
          <w:rFonts w:ascii="Times New Roman" w:hAnsi="Times New Roman" w:cs="Times New Roman"/>
          <w:sz w:val="36"/>
          <w:szCs w:val="36"/>
          <w:lang w:eastAsia="ru-RU"/>
        </w:rPr>
        <w:t>раннего возраста</w:t>
      </w:r>
      <w:r>
        <w:rPr>
          <w:rFonts w:ascii="Times New Roman" w:hAnsi="Times New Roman" w:cs="Times New Roman"/>
          <w:sz w:val="36"/>
          <w:szCs w:val="36"/>
          <w:lang w:eastAsia="ru-RU"/>
        </w:rPr>
        <w:t xml:space="preserve"> общеразвивающей направленности</w:t>
      </w:r>
    </w:p>
    <w:p w:rsidR="00D3361D" w:rsidRPr="00AF6B07" w:rsidRDefault="00D3361D" w:rsidP="00D3361D">
      <w:pPr>
        <w:spacing w:after="0" w:line="240" w:lineRule="auto"/>
        <w:jc w:val="center"/>
        <w:rPr>
          <w:rFonts w:ascii="Times New Roman" w:hAnsi="Times New Roman" w:cs="Times New Roman"/>
          <w:sz w:val="36"/>
          <w:szCs w:val="36"/>
          <w:lang w:eastAsia="ru-RU"/>
        </w:rPr>
      </w:pPr>
      <w:r>
        <w:rPr>
          <w:rFonts w:ascii="Times New Roman" w:hAnsi="Times New Roman" w:cs="Times New Roman"/>
          <w:sz w:val="36"/>
          <w:szCs w:val="36"/>
          <w:lang w:eastAsia="ru-RU"/>
        </w:rPr>
        <w:t>«Непоседы»</w:t>
      </w:r>
    </w:p>
    <w:p w:rsidR="00D3361D" w:rsidRDefault="00D3361D" w:rsidP="00D3361D">
      <w:pPr>
        <w:spacing w:after="0" w:line="240" w:lineRule="auto"/>
        <w:jc w:val="center"/>
        <w:rPr>
          <w:rFonts w:ascii="Times New Roman" w:hAnsi="Times New Roman" w:cs="Times New Roman"/>
          <w:sz w:val="36"/>
          <w:szCs w:val="36"/>
          <w:lang w:eastAsia="ru-RU"/>
        </w:rPr>
      </w:pPr>
      <w:r w:rsidRPr="00AF6B07">
        <w:rPr>
          <w:rFonts w:ascii="Times New Roman" w:hAnsi="Times New Roman" w:cs="Times New Roman"/>
          <w:sz w:val="36"/>
          <w:szCs w:val="36"/>
          <w:lang w:eastAsia="ru-RU"/>
        </w:rPr>
        <w:t xml:space="preserve">(от </w:t>
      </w:r>
      <w:r>
        <w:rPr>
          <w:rFonts w:ascii="Times New Roman" w:hAnsi="Times New Roman" w:cs="Times New Roman"/>
          <w:sz w:val="36"/>
          <w:szCs w:val="36"/>
          <w:lang w:eastAsia="ru-RU"/>
        </w:rPr>
        <w:t xml:space="preserve">2 лет </w:t>
      </w:r>
      <w:r w:rsidRPr="00AF6B07">
        <w:rPr>
          <w:rFonts w:ascii="Times New Roman" w:hAnsi="Times New Roman" w:cs="Times New Roman"/>
          <w:sz w:val="36"/>
          <w:szCs w:val="36"/>
          <w:lang w:eastAsia="ru-RU"/>
        </w:rPr>
        <w:t xml:space="preserve">до </w:t>
      </w:r>
      <w:r>
        <w:rPr>
          <w:rFonts w:ascii="Times New Roman" w:hAnsi="Times New Roman" w:cs="Times New Roman"/>
          <w:sz w:val="36"/>
          <w:szCs w:val="36"/>
          <w:lang w:eastAsia="ru-RU"/>
        </w:rPr>
        <w:t>3</w:t>
      </w:r>
      <w:r w:rsidRPr="00AF6B07">
        <w:rPr>
          <w:rFonts w:ascii="Times New Roman" w:hAnsi="Times New Roman" w:cs="Times New Roman"/>
          <w:sz w:val="36"/>
          <w:szCs w:val="36"/>
          <w:lang w:eastAsia="ru-RU"/>
        </w:rPr>
        <w:t xml:space="preserve"> лет)</w:t>
      </w:r>
    </w:p>
    <w:p w:rsidR="00D3361D" w:rsidRDefault="00D3361D" w:rsidP="00D3361D">
      <w:pPr>
        <w:spacing w:after="0" w:line="240" w:lineRule="auto"/>
        <w:jc w:val="center"/>
        <w:rPr>
          <w:rFonts w:ascii="Times New Roman" w:hAnsi="Times New Roman" w:cs="Times New Roman"/>
          <w:sz w:val="36"/>
          <w:szCs w:val="36"/>
          <w:lang w:eastAsia="ru-RU"/>
        </w:rPr>
      </w:pPr>
    </w:p>
    <w:p w:rsidR="00D3361D" w:rsidRDefault="00D3361D" w:rsidP="00D3361D">
      <w:pPr>
        <w:spacing w:after="0" w:line="240" w:lineRule="auto"/>
        <w:jc w:val="center"/>
        <w:rPr>
          <w:rFonts w:ascii="Times New Roman" w:hAnsi="Times New Roman" w:cs="Times New Roman"/>
          <w:i/>
          <w:iCs/>
          <w:sz w:val="24"/>
          <w:szCs w:val="24"/>
          <w:lang w:eastAsia="ru-RU"/>
        </w:rPr>
      </w:pPr>
      <w:r>
        <w:rPr>
          <w:rFonts w:ascii="Times New Roman" w:hAnsi="Times New Roman" w:cs="Times New Roman"/>
          <w:i/>
          <w:iCs/>
          <w:sz w:val="24"/>
          <w:szCs w:val="24"/>
          <w:lang w:eastAsia="ru-RU"/>
        </w:rPr>
        <w:t xml:space="preserve"> </w:t>
      </w:r>
    </w:p>
    <w:p w:rsidR="00D3361D" w:rsidRPr="00A96B75" w:rsidRDefault="00D3361D" w:rsidP="00D3361D">
      <w:pPr>
        <w:spacing w:after="0" w:line="240" w:lineRule="auto"/>
        <w:jc w:val="center"/>
        <w:rPr>
          <w:rFonts w:ascii="Times New Roman" w:hAnsi="Times New Roman" w:cs="Times New Roman"/>
          <w:i/>
          <w:iCs/>
          <w:sz w:val="24"/>
          <w:szCs w:val="24"/>
          <w:lang w:eastAsia="ru-RU"/>
        </w:rPr>
      </w:pPr>
      <w:r w:rsidRPr="00A96B75">
        <w:rPr>
          <w:rFonts w:ascii="Times New Roman" w:hAnsi="Times New Roman" w:cs="Times New Roman"/>
          <w:i/>
          <w:iCs/>
          <w:sz w:val="24"/>
          <w:szCs w:val="24"/>
          <w:lang w:eastAsia="ru-RU"/>
        </w:rPr>
        <w:t xml:space="preserve"> на основе</w:t>
      </w:r>
      <w:r>
        <w:rPr>
          <w:rFonts w:ascii="Times New Roman" w:hAnsi="Times New Roman" w:cs="Times New Roman"/>
          <w:i/>
          <w:iCs/>
          <w:sz w:val="24"/>
          <w:szCs w:val="24"/>
          <w:lang w:eastAsia="ru-RU"/>
        </w:rPr>
        <w:t xml:space="preserve"> образовательной </w:t>
      </w:r>
      <w:r w:rsidRPr="00A96B75">
        <w:rPr>
          <w:rFonts w:ascii="Times New Roman" w:hAnsi="Times New Roman" w:cs="Times New Roman"/>
          <w:i/>
          <w:iCs/>
          <w:sz w:val="24"/>
          <w:szCs w:val="24"/>
          <w:lang w:eastAsia="ru-RU"/>
        </w:rPr>
        <w:t>программы дошкольного образования</w:t>
      </w:r>
    </w:p>
    <w:p w:rsidR="00D3361D" w:rsidRPr="00A96B75" w:rsidRDefault="00D3361D" w:rsidP="00D3361D">
      <w:pPr>
        <w:spacing w:after="0" w:line="240" w:lineRule="auto"/>
        <w:jc w:val="center"/>
        <w:rPr>
          <w:rFonts w:ascii="Times New Roman" w:hAnsi="Times New Roman" w:cs="Times New Roman"/>
          <w:i/>
          <w:iCs/>
          <w:sz w:val="24"/>
          <w:szCs w:val="24"/>
          <w:lang w:eastAsia="ru-RU"/>
        </w:rPr>
      </w:pPr>
      <w:r w:rsidRPr="00A96B75">
        <w:rPr>
          <w:rFonts w:ascii="Times New Roman" w:hAnsi="Times New Roman" w:cs="Times New Roman"/>
          <w:i/>
          <w:iCs/>
          <w:sz w:val="24"/>
          <w:szCs w:val="24"/>
          <w:lang w:eastAsia="ru-RU"/>
        </w:rPr>
        <w:t>«От рождения до школы»</w:t>
      </w:r>
    </w:p>
    <w:p w:rsidR="00D3361D" w:rsidRPr="00A96B75" w:rsidRDefault="00D3361D" w:rsidP="00D3361D">
      <w:pPr>
        <w:spacing w:after="0" w:line="240" w:lineRule="auto"/>
        <w:jc w:val="center"/>
        <w:rPr>
          <w:rFonts w:ascii="Times New Roman" w:hAnsi="Times New Roman" w:cs="Times New Roman"/>
          <w:i/>
          <w:iCs/>
          <w:sz w:val="24"/>
          <w:szCs w:val="24"/>
          <w:lang w:eastAsia="ru-RU"/>
        </w:rPr>
      </w:pPr>
      <w:r w:rsidRPr="00A96B75">
        <w:rPr>
          <w:rFonts w:ascii="Times New Roman" w:hAnsi="Times New Roman" w:cs="Times New Roman"/>
          <w:i/>
          <w:iCs/>
          <w:sz w:val="24"/>
          <w:szCs w:val="24"/>
          <w:lang w:eastAsia="ru-RU"/>
        </w:rPr>
        <w:t xml:space="preserve">под ред. Н.Е. </w:t>
      </w:r>
      <w:proofErr w:type="spellStart"/>
      <w:r w:rsidRPr="00A96B75">
        <w:rPr>
          <w:rFonts w:ascii="Times New Roman" w:hAnsi="Times New Roman" w:cs="Times New Roman"/>
          <w:i/>
          <w:iCs/>
          <w:sz w:val="24"/>
          <w:szCs w:val="24"/>
          <w:lang w:eastAsia="ru-RU"/>
        </w:rPr>
        <w:t>Вераксы</w:t>
      </w:r>
      <w:proofErr w:type="spellEnd"/>
      <w:r w:rsidRPr="00A96B75">
        <w:rPr>
          <w:rFonts w:ascii="Times New Roman" w:hAnsi="Times New Roman" w:cs="Times New Roman"/>
          <w:i/>
          <w:iCs/>
          <w:sz w:val="24"/>
          <w:szCs w:val="24"/>
          <w:lang w:eastAsia="ru-RU"/>
        </w:rPr>
        <w:t>, Т.С. Комаровой, М.А. Васильевой</w:t>
      </w:r>
    </w:p>
    <w:p w:rsidR="00D3361D" w:rsidRPr="00A7773C" w:rsidRDefault="00D3361D" w:rsidP="00D3361D">
      <w:pPr>
        <w:spacing w:after="0" w:line="240" w:lineRule="auto"/>
        <w:rPr>
          <w:rFonts w:ascii="Times New Roman" w:hAnsi="Times New Roman" w:cs="Times New Roman"/>
          <w:i/>
          <w:iCs/>
          <w:sz w:val="24"/>
          <w:szCs w:val="24"/>
          <w:lang w:eastAsia="ru-RU"/>
        </w:rPr>
      </w:pPr>
    </w:p>
    <w:p w:rsidR="00D3361D" w:rsidRPr="004E4C0E" w:rsidRDefault="00D3361D" w:rsidP="00D3361D">
      <w:pPr>
        <w:spacing w:after="0" w:line="240" w:lineRule="auto"/>
        <w:jc w:val="center"/>
        <w:rPr>
          <w:rFonts w:ascii="Batang" w:eastAsia="Batang" w:hAnsi="Batang" w:cs="Batang"/>
          <w:b/>
          <w:bCs/>
          <w:i/>
          <w:iCs/>
          <w:sz w:val="24"/>
          <w:szCs w:val="24"/>
          <w:lang w:eastAsia="ru-RU"/>
        </w:rPr>
      </w:pPr>
      <w:r w:rsidRPr="004E4C0E">
        <w:rPr>
          <w:rFonts w:ascii="Batang" w:eastAsia="Batang" w:hAnsi="Batang" w:cs="Batang" w:hint="eastAsia"/>
          <w:b/>
          <w:bCs/>
          <w:i/>
          <w:iCs/>
          <w:sz w:val="24"/>
          <w:szCs w:val="24"/>
          <w:lang w:eastAsia="ru-RU"/>
        </w:rPr>
        <w:t>Сроки</w:t>
      </w:r>
      <w:r w:rsidRPr="004E4C0E">
        <w:rPr>
          <w:rFonts w:ascii="Batang" w:eastAsia="Batang" w:hAnsi="Batang" w:cs="Batang"/>
          <w:b/>
          <w:bCs/>
          <w:i/>
          <w:iCs/>
          <w:sz w:val="24"/>
          <w:szCs w:val="24"/>
          <w:lang w:eastAsia="ru-RU"/>
        </w:rPr>
        <w:t xml:space="preserve"> реализации программы: </w:t>
      </w:r>
    </w:p>
    <w:p w:rsidR="00D3361D" w:rsidRPr="004E4C0E" w:rsidRDefault="00D3361D" w:rsidP="00D3361D">
      <w:pPr>
        <w:spacing w:after="0" w:line="240" w:lineRule="auto"/>
        <w:jc w:val="center"/>
        <w:rPr>
          <w:rFonts w:ascii="Batang" w:eastAsia="Batang" w:hAnsi="Batang" w:cs="Batang"/>
          <w:b/>
          <w:bCs/>
          <w:i/>
          <w:iCs/>
          <w:sz w:val="24"/>
          <w:szCs w:val="24"/>
          <w:lang w:eastAsia="ru-RU"/>
        </w:rPr>
      </w:pPr>
      <w:r w:rsidRPr="004E4C0E">
        <w:rPr>
          <w:rFonts w:ascii="Batang" w:eastAsia="Batang" w:hAnsi="Batang" w:cs="Batang" w:hint="eastAsia"/>
          <w:b/>
          <w:bCs/>
          <w:i/>
          <w:iCs/>
          <w:sz w:val="24"/>
          <w:szCs w:val="24"/>
          <w:lang w:eastAsia="ru-RU"/>
        </w:rPr>
        <w:t>сентябрь</w:t>
      </w:r>
      <w:r>
        <w:rPr>
          <w:rFonts w:ascii="Batang" w:eastAsia="Batang" w:hAnsi="Batang" w:cs="Batang"/>
          <w:b/>
          <w:bCs/>
          <w:i/>
          <w:iCs/>
          <w:sz w:val="24"/>
          <w:szCs w:val="24"/>
          <w:lang w:eastAsia="ru-RU"/>
        </w:rPr>
        <w:t xml:space="preserve"> 2020</w:t>
      </w:r>
      <w:r w:rsidRPr="004E4C0E">
        <w:rPr>
          <w:rFonts w:ascii="Batang" w:eastAsia="Batang" w:hAnsi="Batang" w:cs="Batang"/>
          <w:b/>
          <w:bCs/>
          <w:i/>
          <w:iCs/>
          <w:sz w:val="24"/>
          <w:szCs w:val="24"/>
          <w:lang w:eastAsia="ru-RU"/>
        </w:rPr>
        <w:t>г. - май 20</w:t>
      </w:r>
      <w:r>
        <w:rPr>
          <w:rFonts w:ascii="Batang" w:eastAsia="Batang" w:hAnsi="Batang" w:cs="Batang"/>
          <w:b/>
          <w:bCs/>
          <w:i/>
          <w:iCs/>
          <w:sz w:val="24"/>
          <w:szCs w:val="24"/>
          <w:lang w:eastAsia="ru-RU"/>
        </w:rPr>
        <w:t>21</w:t>
      </w:r>
      <w:r w:rsidRPr="004E4C0E">
        <w:rPr>
          <w:rFonts w:ascii="Batang" w:eastAsia="Batang" w:hAnsi="Batang" w:cs="Batang"/>
          <w:b/>
          <w:bCs/>
          <w:i/>
          <w:iCs/>
          <w:sz w:val="24"/>
          <w:szCs w:val="24"/>
          <w:lang w:eastAsia="ru-RU"/>
        </w:rPr>
        <w:t xml:space="preserve">г. </w:t>
      </w:r>
    </w:p>
    <w:p w:rsidR="00D3361D" w:rsidRDefault="00D3361D" w:rsidP="00D3361D">
      <w:pPr>
        <w:jc w:val="center"/>
      </w:pPr>
    </w:p>
    <w:p w:rsidR="00D3361D" w:rsidRDefault="00D3361D"/>
    <w:p w:rsidR="00D3361D" w:rsidRDefault="00D3361D"/>
    <w:p w:rsidR="00D3361D" w:rsidRDefault="00D3361D">
      <w:r>
        <w:rPr>
          <w:noProof/>
          <w:lang w:eastAsia="ru-RU"/>
        </w:rPr>
        <w:drawing>
          <wp:anchor distT="0" distB="0" distL="114300" distR="114300" simplePos="0" relativeHeight="251659264" behindDoc="1" locked="0" layoutInCell="1" allowOverlap="1" wp14:anchorId="4C1C2192" wp14:editId="6E40BF4B">
            <wp:simplePos x="0" y="0"/>
            <wp:positionH relativeFrom="margin">
              <wp:posOffset>-561975</wp:posOffset>
            </wp:positionH>
            <wp:positionV relativeFrom="paragraph">
              <wp:posOffset>194945</wp:posOffset>
            </wp:positionV>
            <wp:extent cx="6736715" cy="28956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6715" cy="2895600"/>
                    </a:xfrm>
                    <a:prstGeom prst="rect">
                      <a:avLst/>
                    </a:prstGeom>
                    <a:noFill/>
                  </pic:spPr>
                </pic:pic>
              </a:graphicData>
            </a:graphic>
          </wp:anchor>
        </w:drawing>
      </w:r>
    </w:p>
    <w:p w:rsidR="00D3361D" w:rsidRDefault="00D3361D"/>
    <w:p w:rsidR="00D3361D" w:rsidRDefault="00D3361D"/>
    <w:p w:rsidR="00D3361D" w:rsidRDefault="00D3361D"/>
    <w:p w:rsidR="00D3361D" w:rsidRDefault="00D3361D"/>
    <w:p w:rsidR="00D3361D" w:rsidRDefault="00D3361D"/>
    <w:p w:rsidR="00D3361D" w:rsidRDefault="00D3361D"/>
    <w:p w:rsidR="00D3361D" w:rsidRDefault="00D3361D"/>
    <w:p w:rsidR="00D3361D" w:rsidRDefault="00D3361D"/>
    <w:p w:rsidR="00D3361D" w:rsidRDefault="00D3361D"/>
    <w:p w:rsidR="000D4D71" w:rsidRDefault="00D3361D" w:rsidP="000D4D71">
      <w:pPr>
        <w:tabs>
          <w:tab w:val="right" w:pos="9640"/>
        </w:tabs>
        <w:spacing w:after="0"/>
        <w:ind w:left="-567" w:right="-285" w:hanging="142"/>
        <w:jc w:val="center"/>
        <w:rPr>
          <w:rFonts w:ascii="Times New Roman" w:hAnsi="Times New Roman" w:cs="Times New Roman"/>
          <w:b/>
          <w:color w:val="000000"/>
          <w:sz w:val="24"/>
          <w:szCs w:val="24"/>
        </w:rPr>
      </w:pPr>
      <w:r w:rsidRPr="00ED26B1">
        <w:rPr>
          <w:rFonts w:ascii="Times New Roman" w:hAnsi="Times New Roman" w:cs="Times New Roman"/>
          <w:b/>
          <w:color w:val="000000"/>
          <w:sz w:val="24"/>
          <w:szCs w:val="24"/>
        </w:rPr>
        <w:t>Содержание</w:t>
      </w:r>
    </w:p>
    <w:p w:rsidR="00D3361D" w:rsidRPr="007D4657" w:rsidRDefault="00D3361D" w:rsidP="000D4D71">
      <w:pPr>
        <w:tabs>
          <w:tab w:val="right" w:pos="9640"/>
        </w:tabs>
        <w:spacing w:after="0"/>
        <w:ind w:left="-567" w:right="-285" w:hanging="142"/>
        <w:rPr>
          <w:rFonts w:ascii="Times New Roman" w:hAnsi="Times New Roman" w:cs="Times New Roman"/>
          <w:sz w:val="24"/>
          <w:szCs w:val="24"/>
        </w:rPr>
      </w:pPr>
      <w:r>
        <w:rPr>
          <w:rFonts w:ascii="Times New Roman" w:hAnsi="Times New Roman" w:cs="Times New Roman"/>
          <w:b/>
          <w:color w:val="000000"/>
          <w:sz w:val="24"/>
          <w:szCs w:val="24"/>
        </w:rPr>
        <w:tab/>
      </w:r>
    </w:p>
    <w:tbl>
      <w:tblPr>
        <w:tblW w:w="9214" w:type="dxa"/>
        <w:tblInd w:w="108" w:type="dxa"/>
        <w:tblLook w:val="04A0" w:firstRow="1" w:lastRow="0" w:firstColumn="1" w:lastColumn="0" w:noHBand="0" w:noVBand="1"/>
      </w:tblPr>
      <w:tblGrid>
        <w:gridCol w:w="9214"/>
      </w:tblGrid>
      <w:tr w:rsidR="00D3361D" w:rsidTr="00D71F4F">
        <w:tc>
          <w:tcPr>
            <w:tcW w:w="9214" w:type="dxa"/>
            <w:hideMark/>
          </w:tcPr>
          <w:p w:rsidR="00D3361D" w:rsidRDefault="00D3361D" w:rsidP="00F94627">
            <w:pPr>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lang w:val="en-US"/>
              </w:rPr>
              <w:t xml:space="preserve">I  </w:t>
            </w:r>
            <w:r>
              <w:rPr>
                <w:rFonts w:ascii="Times New Roman" w:hAnsi="Times New Roman" w:cs="Times New Roman"/>
                <w:b/>
                <w:color w:val="000000"/>
                <w:sz w:val="24"/>
                <w:szCs w:val="24"/>
              </w:rPr>
              <w:t>Целевой раздел</w:t>
            </w:r>
          </w:p>
        </w:tc>
      </w:tr>
      <w:tr w:rsidR="00D3361D" w:rsidTr="00D71F4F">
        <w:tc>
          <w:tcPr>
            <w:tcW w:w="9214" w:type="dxa"/>
            <w:hideMark/>
          </w:tcPr>
          <w:p w:rsidR="00D3361D" w:rsidRDefault="00D3361D" w:rsidP="00D71F4F">
            <w:pPr>
              <w:spacing w:after="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1.Пояснительная записка </w:t>
            </w:r>
          </w:p>
        </w:tc>
      </w:tr>
      <w:tr w:rsidR="00D3361D" w:rsidTr="00D71F4F">
        <w:tc>
          <w:tcPr>
            <w:tcW w:w="9214" w:type="dxa"/>
            <w:hideMark/>
          </w:tcPr>
          <w:p w:rsidR="00D3361D" w:rsidRDefault="00D3361D" w:rsidP="00D71F4F">
            <w:pPr>
              <w:spacing w:after="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1.1.</w:t>
            </w:r>
            <w:r>
              <w:rPr>
                <w:rFonts w:ascii="Times New Roman" w:hAnsi="Times New Roman" w:cs="Times New Roman"/>
                <w:bCs/>
                <w:color w:val="000000"/>
                <w:sz w:val="24"/>
                <w:szCs w:val="24"/>
              </w:rPr>
              <w:t xml:space="preserve"> Цели и задачи реализации программы </w:t>
            </w:r>
          </w:p>
        </w:tc>
      </w:tr>
      <w:tr w:rsidR="00D3361D" w:rsidTr="00D71F4F">
        <w:tc>
          <w:tcPr>
            <w:tcW w:w="9214" w:type="dxa"/>
            <w:hideMark/>
          </w:tcPr>
          <w:p w:rsidR="00D3361D" w:rsidRDefault="00D3361D" w:rsidP="00D71F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1.2.Принципы  и</w:t>
            </w:r>
            <w:proofErr w:type="gramEnd"/>
            <w:r>
              <w:rPr>
                <w:rFonts w:ascii="Times New Roman" w:hAnsi="Times New Roman" w:cs="Times New Roman"/>
                <w:sz w:val="24"/>
                <w:szCs w:val="24"/>
              </w:rPr>
              <w:t xml:space="preserve">  подходы  к  формированию  программы </w:t>
            </w:r>
          </w:p>
        </w:tc>
      </w:tr>
      <w:tr w:rsidR="00D3361D" w:rsidTr="00D71F4F">
        <w:tc>
          <w:tcPr>
            <w:tcW w:w="9214" w:type="dxa"/>
            <w:hideMark/>
          </w:tcPr>
          <w:p w:rsidR="00D3361D" w:rsidRDefault="00D3361D" w:rsidP="00F94627">
            <w:pPr>
              <w:spacing w:after="0" w:line="240" w:lineRule="auto"/>
              <w:ind w:left="720"/>
              <w:rPr>
                <w:rFonts w:ascii="Times New Roman" w:hAnsi="Times New Roman" w:cs="Times New Roman"/>
                <w:sz w:val="24"/>
                <w:szCs w:val="24"/>
              </w:rPr>
            </w:pPr>
            <w:r>
              <w:rPr>
                <w:rFonts w:ascii="Times New Roman" w:hAnsi="Times New Roman" w:cs="Times New Roman"/>
                <w:bCs/>
                <w:color w:val="000000"/>
                <w:sz w:val="24"/>
                <w:szCs w:val="24"/>
              </w:rPr>
              <w:t>1.3.</w:t>
            </w:r>
            <w:r>
              <w:rPr>
                <w:rFonts w:ascii="Times New Roman" w:hAnsi="Times New Roman" w:cs="Times New Roman"/>
                <w:sz w:val="24"/>
                <w:szCs w:val="24"/>
              </w:rPr>
              <w:t xml:space="preserve"> Возрастные особенности детей второй группы раннего возраста </w:t>
            </w:r>
          </w:p>
          <w:p w:rsidR="00D3361D" w:rsidRDefault="00D3361D" w:rsidP="00D71F4F">
            <w:pPr>
              <w:spacing w:after="0" w:line="240" w:lineRule="auto"/>
              <w:ind w:left="720"/>
              <w:rPr>
                <w:rFonts w:ascii="Times New Roman" w:hAnsi="Times New Roman" w:cs="Times New Roman"/>
                <w:bCs/>
                <w:color w:val="000000"/>
                <w:sz w:val="24"/>
                <w:szCs w:val="24"/>
              </w:rPr>
            </w:pPr>
            <w:r>
              <w:rPr>
                <w:rFonts w:ascii="Times New Roman" w:hAnsi="Times New Roman" w:cs="Times New Roman"/>
                <w:sz w:val="24"/>
                <w:szCs w:val="24"/>
              </w:rPr>
              <w:t>(от 2 до 3 лет</w:t>
            </w:r>
            <w:r w:rsidR="00D71F4F">
              <w:rPr>
                <w:rFonts w:ascii="Times New Roman" w:hAnsi="Times New Roman" w:cs="Times New Roman"/>
                <w:sz w:val="24"/>
                <w:szCs w:val="24"/>
              </w:rPr>
              <w:t>)</w:t>
            </w:r>
          </w:p>
        </w:tc>
      </w:tr>
      <w:tr w:rsidR="00D3361D" w:rsidTr="00D71F4F">
        <w:tc>
          <w:tcPr>
            <w:tcW w:w="9214" w:type="dxa"/>
            <w:hideMark/>
          </w:tcPr>
          <w:p w:rsidR="00D3361D" w:rsidRDefault="00D3361D" w:rsidP="00F94627">
            <w:pPr>
              <w:spacing w:after="0" w:line="240" w:lineRule="auto"/>
              <w:ind w:left="720"/>
              <w:rPr>
                <w:rFonts w:ascii="Times New Roman" w:hAnsi="Times New Roman" w:cs="Times New Roman"/>
                <w:bCs/>
                <w:color w:val="000000"/>
                <w:sz w:val="24"/>
                <w:szCs w:val="24"/>
              </w:rPr>
            </w:pPr>
            <w:r>
              <w:rPr>
                <w:rFonts w:ascii="Times New Roman" w:hAnsi="Times New Roman" w:cs="Times New Roman"/>
                <w:bCs/>
                <w:color w:val="000000"/>
                <w:sz w:val="24"/>
                <w:szCs w:val="24"/>
              </w:rPr>
              <w:t>1.4. Планируемые результаты, как целевые ориентиры освоения</w:t>
            </w:r>
          </w:p>
          <w:p w:rsidR="00D3361D" w:rsidRDefault="00D3361D" w:rsidP="00D71F4F">
            <w:pPr>
              <w:spacing w:after="0" w:line="240" w:lineRule="auto"/>
              <w:ind w:left="72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программы </w:t>
            </w:r>
          </w:p>
        </w:tc>
      </w:tr>
      <w:tr w:rsidR="00D3361D" w:rsidTr="00D71F4F">
        <w:tc>
          <w:tcPr>
            <w:tcW w:w="9214" w:type="dxa"/>
            <w:hideMark/>
          </w:tcPr>
          <w:p w:rsidR="00D3361D" w:rsidRDefault="00D3361D" w:rsidP="00F94627">
            <w:pPr>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lang w:val="en-US"/>
              </w:rPr>
              <w:t xml:space="preserve">II   </w:t>
            </w:r>
            <w:r>
              <w:rPr>
                <w:rFonts w:ascii="Times New Roman" w:hAnsi="Times New Roman" w:cs="Times New Roman"/>
                <w:b/>
                <w:bCs/>
                <w:color w:val="000000"/>
                <w:sz w:val="24"/>
                <w:szCs w:val="24"/>
              </w:rPr>
              <w:t>Содержательный раздел</w:t>
            </w:r>
          </w:p>
        </w:tc>
      </w:tr>
      <w:tr w:rsidR="00D3361D" w:rsidTr="00D71F4F">
        <w:tc>
          <w:tcPr>
            <w:tcW w:w="9214" w:type="dxa"/>
            <w:hideMark/>
          </w:tcPr>
          <w:p w:rsidR="00D3361D" w:rsidRPr="00CE48CD" w:rsidRDefault="00D3361D" w:rsidP="00D71F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2.1.Взаимодействие с семьёй</w:t>
            </w:r>
          </w:p>
        </w:tc>
      </w:tr>
      <w:tr w:rsidR="00D3361D" w:rsidTr="00D71F4F">
        <w:tc>
          <w:tcPr>
            <w:tcW w:w="9214" w:type="dxa"/>
            <w:hideMark/>
          </w:tcPr>
          <w:p w:rsidR="00D3361D" w:rsidRDefault="00D3361D" w:rsidP="00F946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2.2.Содержание психолого-педагогической работы с детьми второй</w:t>
            </w:r>
          </w:p>
          <w:p w:rsidR="00D3361D" w:rsidRPr="00CE48CD" w:rsidRDefault="00D3361D" w:rsidP="00D71F4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группы раннего воз</w:t>
            </w:r>
            <w:r w:rsidR="00D71F4F">
              <w:rPr>
                <w:rFonts w:ascii="Times New Roman" w:hAnsi="Times New Roman" w:cs="Times New Roman"/>
                <w:sz w:val="24"/>
                <w:szCs w:val="24"/>
              </w:rPr>
              <w:t>раста (от 2 до 3 лет)</w:t>
            </w:r>
          </w:p>
        </w:tc>
      </w:tr>
      <w:tr w:rsidR="00D3361D" w:rsidTr="00D71F4F">
        <w:trPr>
          <w:trHeight w:val="427"/>
        </w:trPr>
        <w:tc>
          <w:tcPr>
            <w:tcW w:w="9214" w:type="dxa"/>
            <w:hideMark/>
          </w:tcPr>
          <w:p w:rsidR="00D3361D" w:rsidRDefault="00D3361D" w:rsidP="00F946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2.3. Образовательная деятельность в соответствии с направлениями</w:t>
            </w:r>
          </w:p>
          <w:p w:rsidR="00D3361D" w:rsidRDefault="00D3361D" w:rsidP="00F946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развития детей второй группы раннего возраста (от 2 до 3 лет):</w:t>
            </w:r>
          </w:p>
          <w:p w:rsidR="00D3361D" w:rsidRDefault="00D3361D" w:rsidP="00F94627">
            <w:pPr>
              <w:spacing w:after="0" w:line="240" w:lineRule="auto"/>
              <w:ind w:left="1168"/>
              <w:rPr>
                <w:rFonts w:ascii="Times New Roman" w:hAnsi="Times New Roman" w:cs="Times New Roman"/>
                <w:sz w:val="24"/>
                <w:szCs w:val="24"/>
              </w:rPr>
            </w:pPr>
            <w:r>
              <w:rPr>
                <w:rFonts w:ascii="Times New Roman" w:hAnsi="Times New Roman" w:cs="Times New Roman"/>
                <w:sz w:val="24"/>
                <w:szCs w:val="24"/>
              </w:rPr>
              <w:t>Образовательная область «Социально</w:t>
            </w:r>
            <w:r w:rsidR="00D71F4F">
              <w:rPr>
                <w:rFonts w:ascii="Times New Roman" w:hAnsi="Times New Roman" w:cs="Times New Roman"/>
                <w:sz w:val="24"/>
                <w:szCs w:val="24"/>
              </w:rPr>
              <w:t xml:space="preserve"> – коммуникативное развитие</w:t>
            </w:r>
            <w:proofErr w:type="gramStart"/>
            <w:r w:rsidR="00D71F4F">
              <w:rPr>
                <w:rFonts w:ascii="Times New Roman" w:hAnsi="Times New Roman" w:cs="Times New Roman"/>
                <w:sz w:val="24"/>
                <w:szCs w:val="24"/>
              </w:rPr>
              <w:t>»..</w:t>
            </w:r>
            <w:proofErr w:type="gramEnd"/>
          </w:p>
          <w:p w:rsidR="00D3361D" w:rsidRDefault="00D3361D" w:rsidP="00F94627">
            <w:pPr>
              <w:spacing w:after="0" w:line="240" w:lineRule="auto"/>
              <w:ind w:left="1168"/>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«Познавательное развитие </w:t>
            </w:r>
          </w:p>
          <w:p w:rsidR="00D3361D" w:rsidRDefault="00D3361D" w:rsidP="00F94627">
            <w:pPr>
              <w:spacing w:after="0" w:line="240" w:lineRule="auto"/>
              <w:ind w:left="1168"/>
              <w:rPr>
                <w:rFonts w:ascii="Times New Roman" w:hAnsi="Times New Roman" w:cs="Times New Roman"/>
                <w:sz w:val="24"/>
                <w:szCs w:val="24"/>
              </w:rPr>
            </w:pPr>
            <w:r>
              <w:rPr>
                <w:rFonts w:ascii="Times New Roman" w:hAnsi="Times New Roman" w:cs="Times New Roman"/>
                <w:sz w:val="24"/>
                <w:szCs w:val="24"/>
              </w:rPr>
              <w:t>Образовательн</w:t>
            </w:r>
            <w:r w:rsidR="00D71F4F">
              <w:rPr>
                <w:rFonts w:ascii="Times New Roman" w:hAnsi="Times New Roman" w:cs="Times New Roman"/>
                <w:sz w:val="24"/>
                <w:szCs w:val="24"/>
              </w:rPr>
              <w:t>ая область «Речевое развитие»</w:t>
            </w:r>
          </w:p>
          <w:p w:rsidR="00D3361D" w:rsidRDefault="00D3361D" w:rsidP="00F94627">
            <w:pPr>
              <w:spacing w:after="0" w:line="240" w:lineRule="auto"/>
              <w:ind w:left="1168"/>
              <w:rPr>
                <w:rFonts w:ascii="Times New Roman" w:hAnsi="Times New Roman" w:cs="Times New Roman"/>
                <w:sz w:val="24"/>
                <w:szCs w:val="24"/>
              </w:rPr>
            </w:pPr>
            <w:r>
              <w:rPr>
                <w:rFonts w:ascii="Times New Roman" w:hAnsi="Times New Roman" w:cs="Times New Roman"/>
                <w:sz w:val="24"/>
                <w:szCs w:val="24"/>
              </w:rPr>
              <w:t>Образовательная область «Художеств</w:t>
            </w:r>
            <w:r w:rsidR="00D71F4F">
              <w:rPr>
                <w:rFonts w:ascii="Times New Roman" w:hAnsi="Times New Roman" w:cs="Times New Roman"/>
                <w:sz w:val="24"/>
                <w:szCs w:val="24"/>
              </w:rPr>
              <w:t>енно-эстетическое развитие»</w:t>
            </w:r>
          </w:p>
          <w:p w:rsidR="00D3361D" w:rsidRDefault="00D3361D" w:rsidP="00F94627">
            <w:pPr>
              <w:spacing w:after="0" w:line="240" w:lineRule="auto"/>
              <w:ind w:left="1168"/>
              <w:rPr>
                <w:rFonts w:ascii="Times New Roman" w:hAnsi="Times New Roman" w:cs="Times New Roman"/>
                <w:sz w:val="24"/>
                <w:szCs w:val="24"/>
              </w:rPr>
            </w:pPr>
            <w:r>
              <w:rPr>
                <w:rFonts w:ascii="Times New Roman" w:hAnsi="Times New Roman" w:cs="Times New Roman"/>
                <w:sz w:val="24"/>
                <w:szCs w:val="24"/>
              </w:rPr>
              <w:t xml:space="preserve">Образовательная область </w:t>
            </w:r>
            <w:r w:rsidR="00D71F4F">
              <w:rPr>
                <w:rFonts w:ascii="Times New Roman" w:hAnsi="Times New Roman" w:cs="Times New Roman"/>
                <w:sz w:val="24"/>
                <w:szCs w:val="24"/>
              </w:rPr>
              <w:t>«Физическое развитие»</w:t>
            </w:r>
          </w:p>
        </w:tc>
      </w:tr>
      <w:tr w:rsidR="00D3361D" w:rsidTr="00D71F4F">
        <w:tc>
          <w:tcPr>
            <w:tcW w:w="9214" w:type="dxa"/>
            <w:hideMark/>
          </w:tcPr>
          <w:p w:rsidR="00D3361D" w:rsidRDefault="00D3361D" w:rsidP="00F94627">
            <w:pPr>
              <w:spacing w:after="0" w:line="240" w:lineRule="auto"/>
              <w:ind w:left="743"/>
              <w:rPr>
                <w:rFonts w:ascii="Times New Roman" w:hAnsi="Times New Roman" w:cs="Times New Roman"/>
                <w:bCs/>
                <w:color w:val="000000"/>
                <w:sz w:val="24"/>
                <w:szCs w:val="24"/>
              </w:rPr>
            </w:pPr>
            <w:r>
              <w:rPr>
                <w:rFonts w:ascii="Times New Roman" w:hAnsi="Times New Roman" w:cs="Times New Roman"/>
                <w:sz w:val="24"/>
                <w:szCs w:val="24"/>
              </w:rPr>
              <w:t xml:space="preserve">2.5.Планирование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-о</w:t>
            </w:r>
            <w:r w:rsidR="00D71F4F">
              <w:rPr>
                <w:rFonts w:ascii="Times New Roman" w:hAnsi="Times New Roman" w:cs="Times New Roman"/>
                <w:sz w:val="24"/>
                <w:szCs w:val="24"/>
              </w:rPr>
              <w:t>бразовательной работы</w:t>
            </w:r>
          </w:p>
        </w:tc>
      </w:tr>
      <w:tr w:rsidR="00D3361D" w:rsidTr="00D71F4F">
        <w:tc>
          <w:tcPr>
            <w:tcW w:w="9214" w:type="dxa"/>
            <w:hideMark/>
          </w:tcPr>
          <w:p w:rsidR="00D3361D" w:rsidRDefault="00D3361D" w:rsidP="00F94627">
            <w:pPr>
              <w:tabs>
                <w:tab w:val="left" w:pos="709"/>
              </w:tabs>
              <w:spacing w:after="0" w:line="240" w:lineRule="auto"/>
              <w:rPr>
                <w:rFonts w:ascii="Times New Roman" w:hAnsi="Times New Roman" w:cs="Times New Roman"/>
                <w:b/>
                <w:sz w:val="24"/>
                <w:szCs w:val="24"/>
              </w:rPr>
            </w:pPr>
            <w:r>
              <w:rPr>
                <w:rFonts w:ascii="Times New Roman" w:hAnsi="Times New Roman" w:cs="Times New Roman"/>
                <w:b/>
                <w:sz w:val="24"/>
                <w:szCs w:val="24"/>
                <w:lang w:val="en-US"/>
              </w:rPr>
              <w:t xml:space="preserve">III </w:t>
            </w:r>
            <w:r>
              <w:rPr>
                <w:rFonts w:ascii="Times New Roman" w:hAnsi="Times New Roman" w:cs="Times New Roman"/>
                <w:b/>
                <w:sz w:val="24"/>
                <w:szCs w:val="24"/>
              </w:rPr>
              <w:t>Организационный раздел</w:t>
            </w:r>
          </w:p>
        </w:tc>
      </w:tr>
      <w:tr w:rsidR="00D3361D" w:rsidTr="00D71F4F">
        <w:tc>
          <w:tcPr>
            <w:tcW w:w="9214" w:type="dxa"/>
            <w:hideMark/>
          </w:tcPr>
          <w:p w:rsidR="00D3361D" w:rsidRDefault="00D3361D" w:rsidP="00D71F4F">
            <w:pPr>
              <w:tabs>
                <w:tab w:val="left" w:pos="851"/>
              </w:tabs>
              <w:spacing w:after="0" w:line="240" w:lineRule="auto"/>
              <w:ind w:left="743"/>
              <w:rPr>
                <w:rFonts w:ascii="Times New Roman" w:hAnsi="Times New Roman" w:cs="Times New Roman"/>
                <w:sz w:val="24"/>
                <w:szCs w:val="24"/>
              </w:rPr>
            </w:pPr>
            <w:r>
              <w:rPr>
                <w:rFonts w:ascii="Times New Roman" w:hAnsi="Times New Roman" w:cs="Times New Roman"/>
                <w:sz w:val="24"/>
                <w:szCs w:val="24"/>
              </w:rPr>
              <w:t xml:space="preserve">3.1. Режим дня </w:t>
            </w:r>
          </w:p>
        </w:tc>
      </w:tr>
      <w:tr w:rsidR="00D3361D" w:rsidTr="00D71F4F">
        <w:tc>
          <w:tcPr>
            <w:tcW w:w="9214" w:type="dxa"/>
            <w:hideMark/>
          </w:tcPr>
          <w:p w:rsidR="00D3361D" w:rsidRDefault="00D3361D" w:rsidP="00D71F4F">
            <w:pPr>
              <w:tabs>
                <w:tab w:val="left" w:pos="851"/>
              </w:tabs>
              <w:spacing w:after="0" w:line="240" w:lineRule="auto"/>
              <w:ind w:left="743"/>
              <w:rPr>
                <w:rFonts w:ascii="Times New Roman" w:hAnsi="Times New Roman" w:cs="Times New Roman"/>
                <w:sz w:val="24"/>
                <w:szCs w:val="24"/>
              </w:rPr>
            </w:pPr>
            <w:r>
              <w:rPr>
                <w:rFonts w:ascii="Times New Roman" w:hAnsi="Times New Roman" w:cs="Times New Roman"/>
                <w:sz w:val="24"/>
                <w:szCs w:val="24"/>
              </w:rPr>
              <w:t>3.2. Культурно – досуговая деятельность</w:t>
            </w:r>
          </w:p>
        </w:tc>
      </w:tr>
      <w:tr w:rsidR="00D3361D" w:rsidTr="00D71F4F">
        <w:trPr>
          <w:trHeight w:val="269"/>
        </w:trPr>
        <w:tc>
          <w:tcPr>
            <w:tcW w:w="9214" w:type="dxa"/>
            <w:hideMark/>
          </w:tcPr>
          <w:p w:rsidR="00D3361D" w:rsidRDefault="00D3361D" w:rsidP="00D71F4F">
            <w:pPr>
              <w:tabs>
                <w:tab w:val="left" w:pos="851"/>
              </w:tabs>
              <w:spacing w:after="0" w:line="240" w:lineRule="auto"/>
              <w:ind w:left="743"/>
              <w:rPr>
                <w:rFonts w:ascii="Times New Roman" w:hAnsi="Times New Roman" w:cs="Times New Roman"/>
                <w:sz w:val="24"/>
                <w:szCs w:val="24"/>
              </w:rPr>
            </w:pPr>
            <w:r>
              <w:rPr>
                <w:rFonts w:ascii="Times New Roman" w:hAnsi="Times New Roman" w:cs="Times New Roman"/>
                <w:sz w:val="24"/>
                <w:szCs w:val="24"/>
              </w:rPr>
              <w:t>3.3. Предметно – простра</w:t>
            </w:r>
            <w:r w:rsidR="00D71F4F">
              <w:rPr>
                <w:rFonts w:ascii="Times New Roman" w:hAnsi="Times New Roman" w:cs="Times New Roman"/>
                <w:sz w:val="24"/>
                <w:szCs w:val="24"/>
              </w:rPr>
              <w:t>нственная среда</w:t>
            </w:r>
          </w:p>
        </w:tc>
      </w:tr>
      <w:tr w:rsidR="00D3361D" w:rsidTr="00D71F4F">
        <w:trPr>
          <w:trHeight w:val="269"/>
        </w:trPr>
        <w:tc>
          <w:tcPr>
            <w:tcW w:w="9214" w:type="dxa"/>
            <w:hideMark/>
          </w:tcPr>
          <w:p w:rsidR="00D3361D" w:rsidRDefault="00D3361D" w:rsidP="00D71F4F">
            <w:pPr>
              <w:tabs>
                <w:tab w:val="left" w:pos="851"/>
              </w:tabs>
              <w:spacing w:after="0" w:line="240" w:lineRule="auto"/>
              <w:ind w:left="743"/>
              <w:rPr>
                <w:rFonts w:ascii="Times New Roman" w:hAnsi="Times New Roman" w:cs="Times New Roman"/>
                <w:sz w:val="24"/>
                <w:szCs w:val="24"/>
              </w:rPr>
            </w:pPr>
            <w:r>
              <w:rPr>
                <w:rFonts w:ascii="Times New Roman" w:hAnsi="Times New Roman" w:cs="Times New Roman"/>
                <w:sz w:val="24"/>
                <w:szCs w:val="24"/>
              </w:rPr>
              <w:t xml:space="preserve">3.4. </w:t>
            </w:r>
            <w:proofErr w:type="spellStart"/>
            <w:r>
              <w:rPr>
                <w:rFonts w:ascii="Times New Roman" w:hAnsi="Times New Roman" w:cs="Times New Roman"/>
                <w:sz w:val="24"/>
                <w:szCs w:val="24"/>
              </w:rPr>
              <w:t>Учебно</w:t>
            </w:r>
            <w:proofErr w:type="spellEnd"/>
            <w:r>
              <w:rPr>
                <w:rFonts w:ascii="Times New Roman" w:hAnsi="Times New Roman" w:cs="Times New Roman"/>
                <w:sz w:val="24"/>
                <w:szCs w:val="24"/>
              </w:rPr>
              <w:t xml:space="preserve"> – методическое обеспечение программы </w:t>
            </w:r>
          </w:p>
        </w:tc>
      </w:tr>
      <w:tr w:rsidR="00D3361D" w:rsidTr="00D71F4F">
        <w:trPr>
          <w:trHeight w:val="269"/>
        </w:trPr>
        <w:tc>
          <w:tcPr>
            <w:tcW w:w="9214" w:type="dxa"/>
            <w:hideMark/>
          </w:tcPr>
          <w:p w:rsidR="00D3361D" w:rsidRDefault="00D3361D" w:rsidP="00D71F4F">
            <w:pPr>
              <w:tabs>
                <w:tab w:val="left" w:pos="851"/>
              </w:tabs>
              <w:spacing w:after="0" w:line="240" w:lineRule="auto"/>
              <w:ind w:left="743"/>
              <w:rPr>
                <w:rFonts w:ascii="Times New Roman" w:hAnsi="Times New Roman" w:cs="Times New Roman"/>
                <w:sz w:val="24"/>
                <w:szCs w:val="24"/>
              </w:rPr>
            </w:pPr>
            <w:r>
              <w:rPr>
                <w:rFonts w:ascii="Times New Roman" w:hAnsi="Times New Roman" w:cs="Times New Roman"/>
                <w:sz w:val="24"/>
                <w:szCs w:val="24"/>
              </w:rPr>
              <w:t xml:space="preserve">       Список литературы</w:t>
            </w:r>
          </w:p>
        </w:tc>
      </w:tr>
      <w:tr w:rsidR="00D3361D" w:rsidTr="00D71F4F">
        <w:trPr>
          <w:trHeight w:val="269"/>
        </w:trPr>
        <w:tc>
          <w:tcPr>
            <w:tcW w:w="9214" w:type="dxa"/>
            <w:hideMark/>
          </w:tcPr>
          <w:p w:rsidR="00D3361D" w:rsidRDefault="00D3361D" w:rsidP="00F94627">
            <w:pPr>
              <w:tabs>
                <w:tab w:val="left" w:pos="851"/>
              </w:tabs>
              <w:spacing w:after="0" w:line="240" w:lineRule="auto"/>
              <w:ind w:left="743"/>
              <w:rPr>
                <w:rFonts w:ascii="Times New Roman" w:hAnsi="Times New Roman" w:cs="Times New Roman"/>
                <w:sz w:val="24"/>
                <w:szCs w:val="24"/>
              </w:rPr>
            </w:pPr>
            <w:r>
              <w:rPr>
                <w:rFonts w:ascii="Times New Roman" w:hAnsi="Times New Roman" w:cs="Times New Roman"/>
                <w:sz w:val="24"/>
                <w:szCs w:val="24"/>
              </w:rPr>
              <w:t xml:space="preserve">       Приложения </w:t>
            </w:r>
          </w:p>
          <w:p w:rsidR="00D3361D" w:rsidRPr="00F64FAD" w:rsidRDefault="00D3361D" w:rsidP="00E16742">
            <w:pPr>
              <w:spacing w:after="0" w:line="240" w:lineRule="auto"/>
              <w:ind w:left="1310"/>
              <w:rPr>
                <w:rFonts w:ascii="Times New Roman" w:hAnsi="Times New Roman" w:cs="Times New Roman"/>
                <w:sz w:val="24"/>
                <w:szCs w:val="24"/>
              </w:rPr>
            </w:pPr>
          </w:p>
        </w:tc>
      </w:tr>
    </w:tbl>
    <w:p w:rsidR="00D3361D" w:rsidRDefault="00D3361D" w:rsidP="00D3361D">
      <w:pPr>
        <w:spacing w:after="0"/>
        <w:ind w:right="-285"/>
        <w:rPr>
          <w:rFonts w:ascii="Times New Roman" w:hAnsi="Times New Roman" w:cs="Times New Roman"/>
          <w:sz w:val="28"/>
          <w:szCs w:val="28"/>
        </w:rPr>
      </w:pPr>
    </w:p>
    <w:p w:rsidR="00D3361D" w:rsidRDefault="00D3361D" w:rsidP="00D3361D">
      <w:pPr>
        <w:spacing w:after="0"/>
        <w:ind w:right="-285"/>
        <w:rPr>
          <w:rFonts w:ascii="Times New Roman" w:hAnsi="Times New Roman" w:cs="Times New Roman"/>
          <w:sz w:val="28"/>
          <w:szCs w:val="28"/>
        </w:rPr>
      </w:pPr>
    </w:p>
    <w:p w:rsidR="00D3361D" w:rsidRDefault="00D3361D" w:rsidP="00D3361D">
      <w:pPr>
        <w:spacing w:after="0"/>
        <w:ind w:right="-285"/>
        <w:rPr>
          <w:rFonts w:ascii="Times New Roman" w:hAnsi="Times New Roman" w:cs="Times New Roman"/>
          <w:sz w:val="28"/>
          <w:szCs w:val="28"/>
        </w:rPr>
      </w:pPr>
    </w:p>
    <w:p w:rsidR="00D3361D" w:rsidRDefault="00D3361D" w:rsidP="00D3361D">
      <w:pPr>
        <w:spacing w:after="0"/>
        <w:ind w:right="-285"/>
        <w:rPr>
          <w:rFonts w:ascii="Times New Roman" w:hAnsi="Times New Roman" w:cs="Times New Roman"/>
          <w:sz w:val="28"/>
          <w:szCs w:val="28"/>
        </w:rPr>
      </w:pPr>
    </w:p>
    <w:p w:rsidR="00D3361D" w:rsidRDefault="00D3361D" w:rsidP="00D3361D">
      <w:pPr>
        <w:spacing w:after="0"/>
        <w:ind w:right="-285"/>
        <w:rPr>
          <w:rFonts w:ascii="Times New Roman" w:hAnsi="Times New Roman" w:cs="Times New Roman"/>
          <w:sz w:val="28"/>
          <w:szCs w:val="28"/>
        </w:rPr>
      </w:pPr>
    </w:p>
    <w:p w:rsidR="00D3361D" w:rsidRDefault="00D3361D" w:rsidP="00D3361D">
      <w:pPr>
        <w:spacing w:after="0"/>
        <w:ind w:right="-285"/>
        <w:rPr>
          <w:rFonts w:ascii="Times New Roman" w:hAnsi="Times New Roman" w:cs="Times New Roman"/>
          <w:sz w:val="28"/>
          <w:szCs w:val="28"/>
        </w:rPr>
      </w:pPr>
    </w:p>
    <w:p w:rsidR="00D3361D" w:rsidRDefault="00D3361D" w:rsidP="00D3361D">
      <w:pPr>
        <w:spacing w:after="0"/>
        <w:ind w:right="-285"/>
        <w:rPr>
          <w:rFonts w:ascii="Times New Roman" w:hAnsi="Times New Roman" w:cs="Times New Roman"/>
          <w:sz w:val="28"/>
          <w:szCs w:val="28"/>
        </w:rPr>
      </w:pPr>
    </w:p>
    <w:p w:rsidR="00E16742" w:rsidRDefault="00E16742" w:rsidP="00D3361D">
      <w:pPr>
        <w:spacing w:after="0"/>
        <w:ind w:right="-285"/>
        <w:rPr>
          <w:rFonts w:ascii="Times New Roman" w:hAnsi="Times New Roman" w:cs="Times New Roman"/>
          <w:sz w:val="28"/>
          <w:szCs w:val="28"/>
        </w:rPr>
      </w:pPr>
    </w:p>
    <w:p w:rsidR="00E16742" w:rsidRDefault="00E16742" w:rsidP="00D3361D">
      <w:pPr>
        <w:spacing w:after="0"/>
        <w:ind w:right="-285"/>
        <w:rPr>
          <w:rFonts w:ascii="Times New Roman" w:hAnsi="Times New Roman" w:cs="Times New Roman"/>
          <w:sz w:val="28"/>
          <w:szCs w:val="28"/>
        </w:rPr>
      </w:pPr>
    </w:p>
    <w:p w:rsidR="00E16742" w:rsidRDefault="00E16742" w:rsidP="00D3361D">
      <w:pPr>
        <w:spacing w:after="0"/>
        <w:ind w:right="-285"/>
        <w:rPr>
          <w:rFonts w:ascii="Times New Roman" w:hAnsi="Times New Roman" w:cs="Times New Roman"/>
          <w:sz w:val="28"/>
          <w:szCs w:val="28"/>
        </w:rPr>
      </w:pPr>
    </w:p>
    <w:p w:rsidR="00E16742" w:rsidRDefault="00E16742" w:rsidP="00D3361D">
      <w:pPr>
        <w:spacing w:after="0"/>
        <w:ind w:right="-285"/>
        <w:rPr>
          <w:rFonts w:ascii="Times New Roman" w:hAnsi="Times New Roman" w:cs="Times New Roman"/>
          <w:sz w:val="28"/>
          <w:szCs w:val="28"/>
        </w:rPr>
      </w:pPr>
    </w:p>
    <w:p w:rsidR="00E16742" w:rsidRDefault="00E16742" w:rsidP="00D3361D">
      <w:pPr>
        <w:spacing w:after="0"/>
        <w:ind w:right="-285"/>
        <w:rPr>
          <w:rFonts w:ascii="Times New Roman" w:hAnsi="Times New Roman" w:cs="Times New Roman"/>
          <w:sz w:val="28"/>
          <w:szCs w:val="28"/>
        </w:rPr>
      </w:pPr>
    </w:p>
    <w:p w:rsidR="00E16742" w:rsidRDefault="00E16742" w:rsidP="00D3361D">
      <w:pPr>
        <w:spacing w:after="0"/>
        <w:ind w:right="-285"/>
        <w:rPr>
          <w:rFonts w:ascii="Times New Roman" w:hAnsi="Times New Roman" w:cs="Times New Roman"/>
          <w:sz w:val="28"/>
          <w:szCs w:val="28"/>
        </w:rPr>
      </w:pPr>
    </w:p>
    <w:p w:rsidR="00E16742" w:rsidRDefault="00E16742" w:rsidP="00D3361D">
      <w:pPr>
        <w:spacing w:after="0"/>
        <w:ind w:right="-285"/>
        <w:rPr>
          <w:rFonts w:ascii="Times New Roman" w:hAnsi="Times New Roman" w:cs="Times New Roman"/>
          <w:sz w:val="28"/>
          <w:szCs w:val="28"/>
        </w:rPr>
      </w:pPr>
    </w:p>
    <w:p w:rsidR="00D3361D" w:rsidRDefault="00D3361D" w:rsidP="00D3361D">
      <w:pPr>
        <w:spacing w:after="0"/>
        <w:ind w:right="-285"/>
        <w:rPr>
          <w:rFonts w:ascii="Times New Roman" w:hAnsi="Times New Roman" w:cs="Times New Roman"/>
          <w:b/>
          <w:sz w:val="24"/>
          <w:szCs w:val="24"/>
        </w:rPr>
      </w:pPr>
    </w:p>
    <w:p w:rsidR="00E16742" w:rsidRPr="00F64FAD" w:rsidRDefault="00E16742" w:rsidP="00D3361D">
      <w:pPr>
        <w:spacing w:after="0"/>
        <w:ind w:right="-285"/>
        <w:rPr>
          <w:rFonts w:ascii="Times New Roman" w:hAnsi="Times New Roman" w:cs="Times New Roman"/>
          <w:b/>
          <w:sz w:val="24"/>
          <w:szCs w:val="24"/>
        </w:rPr>
      </w:pPr>
    </w:p>
    <w:p w:rsidR="00D3361D" w:rsidRPr="00BC149F" w:rsidRDefault="00D3361D" w:rsidP="000D4D71">
      <w:pPr>
        <w:pStyle w:val="a3"/>
        <w:numPr>
          <w:ilvl w:val="0"/>
          <w:numId w:val="1"/>
        </w:numPr>
        <w:spacing w:after="0"/>
        <w:ind w:right="-285"/>
        <w:jc w:val="center"/>
        <w:rPr>
          <w:rFonts w:ascii="Times New Roman" w:hAnsi="Times New Roman" w:cs="Times New Roman"/>
          <w:b/>
          <w:sz w:val="24"/>
          <w:szCs w:val="24"/>
        </w:rPr>
      </w:pPr>
      <w:r w:rsidRPr="00BC149F">
        <w:rPr>
          <w:rFonts w:ascii="Times New Roman" w:hAnsi="Times New Roman" w:cs="Times New Roman"/>
          <w:b/>
          <w:sz w:val="24"/>
          <w:szCs w:val="24"/>
        </w:rPr>
        <w:t>Целевой раздел</w:t>
      </w:r>
    </w:p>
    <w:p w:rsidR="00D3361D" w:rsidRDefault="00D3361D" w:rsidP="000D4D71">
      <w:pPr>
        <w:pStyle w:val="a3"/>
        <w:spacing w:after="0"/>
        <w:ind w:left="0" w:right="-285" w:firstLine="567"/>
        <w:jc w:val="center"/>
        <w:rPr>
          <w:rFonts w:ascii="Times New Roman" w:hAnsi="Times New Roman" w:cs="Times New Roman"/>
          <w:b/>
          <w:sz w:val="24"/>
          <w:szCs w:val="24"/>
        </w:rPr>
      </w:pPr>
      <w:r>
        <w:rPr>
          <w:rFonts w:ascii="Times New Roman" w:hAnsi="Times New Roman" w:cs="Times New Roman"/>
          <w:b/>
          <w:sz w:val="24"/>
          <w:szCs w:val="24"/>
        </w:rPr>
        <w:t>1. Пояснительная записка</w:t>
      </w:r>
    </w:p>
    <w:p w:rsidR="005964CA" w:rsidRPr="001425ED" w:rsidRDefault="005964CA" w:rsidP="00D3361D">
      <w:pPr>
        <w:pStyle w:val="a3"/>
        <w:spacing w:after="0"/>
        <w:ind w:left="0" w:right="-285" w:firstLine="567"/>
        <w:rPr>
          <w:rFonts w:ascii="Times New Roman" w:hAnsi="Times New Roman" w:cs="Times New Roman"/>
          <w:b/>
          <w:sz w:val="24"/>
          <w:szCs w:val="24"/>
        </w:rPr>
      </w:pPr>
    </w:p>
    <w:p w:rsidR="00D3361D" w:rsidRPr="0013256D" w:rsidRDefault="00D3361D" w:rsidP="005964CA">
      <w:pPr>
        <w:pStyle w:val="a3"/>
        <w:spacing w:after="0"/>
        <w:ind w:left="0" w:right="-1" w:firstLine="567"/>
        <w:jc w:val="both"/>
        <w:rPr>
          <w:rFonts w:ascii="Times New Roman" w:hAnsi="Times New Roman" w:cs="Times New Roman"/>
          <w:sz w:val="24"/>
          <w:szCs w:val="24"/>
        </w:rPr>
      </w:pPr>
      <w:r>
        <w:rPr>
          <w:rFonts w:ascii="Times New Roman" w:hAnsi="Times New Roman" w:cs="Times New Roman"/>
          <w:sz w:val="24"/>
          <w:szCs w:val="24"/>
        </w:rPr>
        <w:t xml:space="preserve">Рабочая программа воспитателя второй группы раннего возраста разработана и утверждена в структуре Примерной образовательной программы дошкольного образования МКДОУ «Детский сад №4» на </w:t>
      </w:r>
      <w:proofErr w:type="gramStart"/>
      <w:r>
        <w:rPr>
          <w:rFonts w:ascii="Times New Roman" w:hAnsi="Times New Roman" w:cs="Times New Roman"/>
          <w:sz w:val="24"/>
          <w:szCs w:val="24"/>
        </w:rPr>
        <w:t xml:space="preserve">основе </w:t>
      </w:r>
      <w:r w:rsidRPr="00A456EC">
        <w:rPr>
          <w:rFonts w:ascii="Times New Roman" w:hAnsi="Times New Roman" w:cs="Times New Roman"/>
          <w:sz w:val="24"/>
          <w:szCs w:val="24"/>
        </w:rPr>
        <w:t xml:space="preserve"> </w:t>
      </w:r>
      <w:r>
        <w:rPr>
          <w:rFonts w:ascii="Times New Roman" w:hAnsi="Times New Roman" w:cs="Times New Roman"/>
          <w:sz w:val="24"/>
          <w:szCs w:val="24"/>
        </w:rPr>
        <w:t>Основной</w:t>
      </w:r>
      <w:proofErr w:type="gramEnd"/>
      <w:r>
        <w:rPr>
          <w:rFonts w:ascii="Times New Roman" w:hAnsi="Times New Roman" w:cs="Times New Roman"/>
          <w:sz w:val="24"/>
          <w:szCs w:val="24"/>
        </w:rPr>
        <w:t xml:space="preserve"> образовательной программы дошкольного образования «От рождения до школы» под ред. </w:t>
      </w:r>
      <w:proofErr w:type="spellStart"/>
      <w:r>
        <w:rPr>
          <w:rFonts w:ascii="Times New Roman" w:hAnsi="Times New Roman" w:cs="Times New Roman"/>
          <w:sz w:val="24"/>
          <w:szCs w:val="24"/>
        </w:rPr>
        <w:t>Н.Е.Вераксы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Т.С.Комаровой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М.А.Васильевой</w:t>
      </w:r>
      <w:proofErr w:type="spellEnd"/>
      <w:r>
        <w:rPr>
          <w:rFonts w:ascii="Times New Roman" w:hAnsi="Times New Roman" w:cs="Times New Roman"/>
          <w:sz w:val="24"/>
          <w:szCs w:val="24"/>
        </w:rPr>
        <w:t xml:space="preserve">. – 3-е изд., </w:t>
      </w:r>
      <w:proofErr w:type="spellStart"/>
      <w:r>
        <w:rPr>
          <w:rFonts w:ascii="Times New Roman" w:hAnsi="Times New Roman" w:cs="Times New Roman"/>
          <w:sz w:val="24"/>
          <w:szCs w:val="24"/>
        </w:rPr>
        <w:t>испр</w:t>
      </w:r>
      <w:proofErr w:type="spellEnd"/>
      <w:r>
        <w:rPr>
          <w:rFonts w:ascii="Times New Roman" w:hAnsi="Times New Roman" w:cs="Times New Roman"/>
          <w:sz w:val="24"/>
          <w:szCs w:val="24"/>
        </w:rPr>
        <w:t xml:space="preserve">. И доп. – М.: МОЗАИКА – СИНТЕЗ, 2016. – 368с. в соответствии с Федеральным законом РФ от 29.12.2012 г. №273 – ФЗ «Об образовании в Российской Федерации», Федеральным государственным образовательным стандартом дошкольного образования (Приказ Министерства образования и науки РФ от 17.10.2013 г. №1155), Приказом Министерства образования и науки Российской Федерации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РФ 26 сентября 2013 г. Регистрационный №30038), Постановлением Главного государственного санитарного врача Российской Федерации «Об утверждении СанПиН 2.4.1.3049-13 </w:t>
      </w:r>
      <w:r w:rsidRPr="00C3700E">
        <w:rPr>
          <w:rFonts w:ascii="Times New Roman" w:hAnsi="Times New Roman" w:cs="Times New Roman"/>
          <w:sz w:val="24"/>
          <w:szCs w:val="24"/>
        </w:rPr>
        <w:t>«Санитарно-эпидемиологические требования к устройству, содержанию и организации режима работы в дошкольных организациях»</w:t>
      </w:r>
    </w:p>
    <w:p w:rsidR="00D3361D" w:rsidRPr="001425ED" w:rsidRDefault="00D3361D" w:rsidP="00D3361D">
      <w:pPr>
        <w:pStyle w:val="a3"/>
        <w:spacing w:after="0"/>
        <w:ind w:left="0" w:right="-1" w:firstLine="567"/>
        <w:rPr>
          <w:rFonts w:ascii="Times New Roman" w:hAnsi="Times New Roman" w:cs="Times New Roman"/>
          <w:b/>
          <w:sz w:val="24"/>
          <w:szCs w:val="24"/>
        </w:rPr>
      </w:pPr>
      <w:r w:rsidRPr="001425ED">
        <w:rPr>
          <w:rFonts w:ascii="Times New Roman" w:hAnsi="Times New Roman" w:cs="Times New Roman"/>
          <w:b/>
          <w:sz w:val="24"/>
          <w:szCs w:val="24"/>
        </w:rPr>
        <w:t>Локальные акты</w:t>
      </w:r>
    </w:p>
    <w:p w:rsidR="00D3361D" w:rsidRPr="00790DA4" w:rsidRDefault="00D3361D" w:rsidP="00D3361D">
      <w:pPr>
        <w:spacing w:after="0"/>
        <w:ind w:right="-1"/>
        <w:rPr>
          <w:rFonts w:ascii="Times New Roman" w:hAnsi="Times New Roman" w:cs="Times New Roman"/>
          <w:sz w:val="24"/>
          <w:szCs w:val="24"/>
        </w:rPr>
      </w:pPr>
      <w:r w:rsidRPr="00790DA4">
        <w:rPr>
          <w:rFonts w:ascii="Times New Roman" w:hAnsi="Times New Roman" w:cs="Times New Roman"/>
          <w:sz w:val="24"/>
          <w:szCs w:val="24"/>
        </w:rPr>
        <w:t>Устав МКДОУ «Детский сад №4» №838 (утверждён 29.11.2011)</w:t>
      </w:r>
    </w:p>
    <w:p w:rsidR="00D3361D" w:rsidRPr="001425ED" w:rsidRDefault="00D3361D" w:rsidP="00D3361D">
      <w:pPr>
        <w:pStyle w:val="a3"/>
        <w:spacing w:after="0"/>
        <w:ind w:left="0" w:right="-1"/>
        <w:rPr>
          <w:rFonts w:ascii="Times New Roman" w:hAnsi="Times New Roman" w:cs="Times New Roman"/>
          <w:sz w:val="24"/>
          <w:szCs w:val="24"/>
        </w:rPr>
      </w:pPr>
      <w:r>
        <w:rPr>
          <w:rFonts w:ascii="Times New Roman" w:hAnsi="Times New Roman" w:cs="Times New Roman"/>
          <w:sz w:val="24"/>
          <w:szCs w:val="24"/>
        </w:rPr>
        <w:t>Основная образовательная программа МКДОУ «Детский сад №4»</w:t>
      </w:r>
    </w:p>
    <w:p w:rsidR="00D3361D" w:rsidRPr="0013256D" w:rsidRDefault="00D3361D" w:rsidP="00D3361D">
      <w:pPr>
        <w:pStyle w:val="a3"/>
        <w:spacing w:after="0"/>
        <w:ind w:left="0" w:right="-1"/>
        <w:rPr>
          <w:rFonts w:ascii="Times New Roman" w:hAnsi="Times New Roman" w:cs="Times New Roman"/>
          <w:sz w:val="24"/>
          <w:szCs w:val="24"/>
        </w:rPr>
      </w:pPr>
      <w:r w:rsidRPr="001425ED">
        <w:rPr>
          <w:rFonts w:ascii="Times New Roman" w:hAnsi="Times New Roman" w:cs="Times New Roman"/>
          <w:sz w:val="24"/>
          <w:szCs w:val="24"/>
        </w:rPr>
        <w:t xml:space="preserve">План </w:t>
      </w:r>
      <w:r>
        <w:rPr>
          <w:rFonts w:ascii="Times New Roman" w:hAnsi="Times New Roman" w:cs="Times New Roman"/>
          <w:sz w:val="24"/>
          <w:szCs w:val="24"/>
        </w:rPr>
        <w:t>работы МКДОУ «Детский №4 на 2016 – 2017</w:t>
      </w:r>
      <w:r w:rsidRPr="001425ED">
        <w:rPr>
          <w:rFonts w:ascii="Times New Roman" w:hAnsi="Times New Roman" w:cs="Times New Roman"/>
          <w:sz w:val="24"/>
          <w:szCs w:val="24"/>
        </w:rPr>
        <w:t xml:space="preserve"> учебный год</w:t>
      </w:r>
    </w:p>
    <w:p w:rsidR="00D3361D" w:rsidRDefault="00D3361D" w:rsidP="00D3361D">
      <w:pPr>
        <w:pStyle w:val="a3"/>
        <w:spacing w:after="0"/>
        <w:ind w:left="0" w:right="-1"/>
        <w:rPr>
          <w:rFonts w:ascii="Times New Roman" w:hAnsi="Times New Roman" w:cs="Times New Roman"/>
          <w:b/>
          <w:sz w:val="24"/>
          <w:szCs w:val="24"/>
        </w:rPr>
      </w:pPr>
    </w:p>
    <w:p w:rsidR="00D3361D" w:rsidRDefault="00D3361D" w:rsidP="005964CA">
      <w:pPr>
        <w:pStyle w:val="a3"/>
        <w:spacing w:after="0"/>
        <w:ind w:left="0" w:right="-1"/>
        <w:jc w:val="both"/>
        <w:rPr>
          <w:rFonts w:ascii="Times New Roman" w:hAnsi="Times New Roman" w:cs="Times New Roman"/>
          <w:sz w:val="24"/>
          <w:szCs w:val="24"/>
        </w:rPr>
      </w:pPr>
      <w:r>
        <w:rPr>
          <w:rFonts w:ascii="Times New Roman" w:hAnsi="Times New Roman" w:cs="Times New Roman"/>
          <w:b/>
          <w:sz w:val="24"/>
          <w:szCs w:val="24"/>
        </w:rPr>
        <w:t>1.1.</w:t>
      </w:r>
      <w:r w:rsidRPr="001425ED">
        <w:rPr>
          <w:rFonts w:ascii="Times New Roman" w:hAnsi="Times New Roman" w:cs="Times New Roman"/>
          <w:b/>
          <w:sz w:val="24"/>
          <w:szCs w:val="24"/>
        </w:rPr>
        <w:t>Цели</w:t>
      </w:r>
      <w:r>
        <w:rPr>
          <w:rFonts w:ascii="Times New Roman" w:hAnsi="Times New Roman" w:cs="Times New Roman"/>
          <w:b/>
          <w:sz w:val="24"/>
          <w:szCs w:val="24"/>
        </w:rPr>
        <w:t xml:space="preserve"> и задачи реализации</w:t>
      </w:r>
      <w:r w:rsidRPr="001425ED">
        <w:rPr>
          <w:rFonts w:ascii="Times New Roman" w:hAnsi="Times New Roman" w:cs="Times New Roman"/>
          <w:b/>
          <w:sz w:val="24"/>
          <w:szCs w:val="24"/>
        </w:rPr>
        <w:t xml:space="preserve"> программы </w:t>
      </w:r>
      <w:r w:rsidRPr="001425ED">
        <w:rPr>
          <w:rFonts w:ascii="Times New Roman" w:hAnsi="Times New Roman" w:cs="Times New Roman"/>
          <w:sz w:val="24"/>
          <w:szCs w:val="24"/>
        </w:rPr>
        <w:t>– создание благоприятных условий для полноценного</w:t>
      </w:r>
      <w:r>
        <w:rPr>
          <w:rFonts w:ascii="Times New Roman" w:hAnsi="Times New Roman" w:cs="Times New Roman"/>
          <w:sz w:val="24"/>
          <w:szCs w:val="24"/>
        </w:rPr>
        <w:t xml:space="preserve"> проживания</w:t>
      </w:r>
      <w:r w:rsidRPr="001425ED">
        <w:rPr>
          <w:rFonts w:ascii="Times New Roman" w:hAnsi="Times New Roman" w:cs="Times New Roman"/>
          <w:sz w:val="24"/>
          <w:szCs w:val="24"/>
        </w:rPr>
        <w:t xml:space="preserve">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D3361D" w:rsidRDefault="00D3361D" w:rsidP="005964CA">
      <w:pPr>
        <w:pStyle w:val="a3"/>
        <w:spacing w:after="0"/>
        <w:ind w:left="0" w:right="-1"/>
        <w:jc w:val="both"/>
        <w:rPr>
          <w:rFonts w:ascii="Times New Roman" w:hAnsi="Times New Roman" w:cs="Times New Roman"/>
          <w:sz w:val="24"/>
          <w:szCs w:val="24"/>
        </w:rPr>
      </w:pPr>
      <w:r w:rsidRPr="00285900">
        <w:rPr>
          <w:rFonts w:ascii="Times New Roman" w:hAnsi="Times New Roman" w:cs="Times New Roman"/>
          <w:sz w:val="24"/>
          <w:szCs w:val="24"/>
        </w:rPr>
        <w:t>Особое внимание в программе уделено развитию</w:t>
      </w:r>
      <w:r>
        <w:rPr>
          <w:rFonts w:ascii="Times New Roman" w:hAnsi="Times New Roman" w:cs="Times New Roman"/>
          <w:sz w:val="24"/>
          <w:szCs w:val="24"/>
        </w:rPr>
        <w:t xml:space="preserve"> личности ребёнка, сохранению и укреплению здоровья детей.</w:t>
      </w:r>
    </w:p>
    <w:p w:rsidR="00D3361D" w:rsidRDefault="00D3361D" w:rsidP="005964CA">
      <w:pPr>
        <w:pStyle w:val="a3"/>
        <w:spacing w:after="0"/>
        <w:ind w:left="0" w:right="-1"/>
        <w:jc w:val="both"/>
        <w:rPr>
          <w:rFonts w:ascii="Times New Roman" w:hAnsi="Times New Roman" w:cs="Times New Roman"/>
          <w:sz w:val="24"/>
          <w:szCs w:val="24"/>
        </w:rPr>
      </w:pPr>
      <w:r>
        <w:rPr>
          <w:rFonts w:ascii="Times New Roman" w:hAnsi="Times New Roman" w:cs="Times New Roman"/>
          <w:sz w:val="24"/>
          <w:szCs w:val="24"/>
        </w:rPr>
        <w:t>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музыкальной, чтения.</w:t>
      </w:r>
    </w:p>
    <w:p w:rsidR="00D3361D" w:rsidRDefault="00D3361D" w:rsidP="005964CA">
      <w:pPr>
        <w:pStyle w:val="a3"/>
        <w:spacing w:after="0"/>
        <w:ind w:left="0" w:right="-1"/>
        <w:jc w:val="both"/>
        <w:rPr>
          <w:rFonts w:ascii="Times New Roman" w:hAnsi="Times New Roman" w:cs="Times New Roman"/>
          <w:sz w:val="24"/>
          <w:szCs w:val="24"/>
        </w:rPr>
      </w:pPr>
      <w:r>
        <w:rPr>
          <w:rFonts w:ascii="Times New Roman" w:hAnsi="Times New Roman" w:cs="Times New Roman"/>
          <w:sz w:val="24"/>
          <w:szCs w:val="24"/>
        </w:rPr>
        <w:t>Для достижения целей программы первостепенное значение имеют:</w:t>
      </w:r>
    </w:p>
    <w:p w:rsidR="00D3361D" w:rsidRDefault="00D3361D" w:rsidP="005964CA">
      <w:pPr>
        <w:pStyle w:val="a3"/>
        <w:numPr>
          <w:ilvl w:val="0"/>
          <w:numId w:val="3"/>
        </w:numPr>
        <w:spacing w:after="0"/>
        <w:ind w:right="-1"/>
        <w:jc w:val="both"/>
        <w:rPr>
          <w:rFonts w:ascii="Times New Roman" w:hAnsi="Times New Roman" w:cs="Times New Roman"/>
          <w:sz w:val="24"/>
          <w:szCs w:val="24"/>
        </w:rPr>
      </w:pPr>
      <w:r>
        <w:rPr>
          <w:rFonts w:ascii="Times New Roman" w:hAnsi="Times New Roman" w:cs="Times New Roman"/>
          <w:sz w:val="24"/>
          <w:szCs w:val="24"/>
        </w:rPr>
        <w:t>Забота о здоровье, эмоциональном благополучии и своевременном всестороннем развитии каждого ребёнка.</w:t>
      </w:r>
    </w:p>
    <w:p w:rsidR="00D3361D" w:rsidRDefault="00D3361D" w:rsidP="005964CA">
      <w:pPr>
        <w:pStyle w:val="a3"/>
        <w:numPr>
          <w:ilvl w:val="0"/>
          <w:numId w:val="3"/>
        </w:numPr>
        <w:spacing w:after="0"/>
        <w:ind w:right="-1"/>
        <w:jc w:val="both"/>
        <w:rPr>
          <w:rFonts w:ascii="Times New Roman" w:hAnsi="Times New Roman" w:cs="Times New Roman"/>
          <w:sz w:val="24"/>
          <w:szCs w:val="24"/>
        </w:rPr>
      </w:pPr>
      <w:r w:rsidRPr="006A3E19">
        <w:rPr>
          <w:rFonts w:ascii="Times New Roman" w:hAnsi="Times New Roman" w:cs="Times New Roman"/>
          <w:sz w:val="24"/>
          <w:szCs w:val="24"/>
        </w:rPr>
        <w:t>Создание в группе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D3361D" w:rsidRDefault="00D3361D" w:rsidP="005964CA">
      <w:pPr>
        <w:pStyle w:val="a3"/>
        <w:numPr>
          <w:ilvl w:val="0"/>
          <w:numId w:val="3"/>
        </w:numPr>
        <w:spacing w:after="0"/>
        <w:ind w:right="-1"/>
        <w:jc w:val="both"/>
        <w:rPr>
          <w:rFonts w:ascii="Times New Roman" w:hAnsi="Times New Roman" w:cs="Times New Roman"/>
          <w:sz w:val="24"/>
          <w:szCs w:val="24"/>
        </w:rPr>
      </w:pPr>
      <w:r>
        <w:rPr>
          <w:rFonts w:ascii="Times New Roman" w:hAnsi="Times New Roman" w:cs="Times New Roman"/>
          <w:sz w:val="24"/>
          <w:szCs w:val="24"/>
        </w:rPr>
        <w:lastRenderedPageBreak/>
        <w:t xml:space="preserve">Максимальное использование разнообразных видов детской деятельности. Их интеграция в целях повышения эффективности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-образовательного процесса.</w:t>
      </w:r>
    </w:p>
    <w:p w:rsidR="00D3361D" w:rsidRDefault="00D3361D" w:rsidP="00D3361D">
      <w:pPr>
        <w:pStyle w:val="a3"/>
        <w:numPr>
          <w:ilvl w:val="0"/>
          <w:numId w:val="3"/>
        </w:numPr>
        <w:spacing w:after="0"/>
        <w:ind w:right="-1"/>
        <w:rPr>
          <w:rFonts w:ascii="Times New Roman" w:hAnsi="Times New Roman" w:cs="Times New Roman"/>
          <w:sz w:val="24"/>
          <w:szCs w:val="24"/>
        </w:rPr>
      </w:pPr>
      <w:r>
        <w:rPr>
          <w:rFonts w:ascii="Times New Roman" w:hAnsi="Times New Roman" w:cs="Times New Roman"/>
          <w:sz w:val="24"/>
          <w:szCs w:val="24"/>
        </w:rPr>
        <w:t xml:space="preserve">Творческая организация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-образовательного процесса.</w:t>
      </w:r>
    </w:p>
    <w:p w:rsidR="00D3361D" w:rsidRDefault="00D3361D" w:rsidP="00D3361D">
      <w:pPr>
        <w:pStyle w:val="a3"/>
        <w:numPr>
          <w:ilvl w:val="0"/>
          <w:numId w:val="3"/>
        </w:numPr>
        <w:spacing w:after="0"/>
        <w:ind w:right="-1"/>
        <w:rPr>
          <w:rFonts w:ascii="Times New Roman" w:hAnsi="Times New Roman" w:cs="Times New Roman"/>
          <w:sz w:val="24"/>
          <w:szCs w:val="24"/>
        </w:rPr>
      </w:pPr>
      <w:r>
        <w:rPr>
          <w:rFonts w:ascii="Times New Roman" w:hAnsi="Times New Roman" w:cs="Times New Roman"/>
          <w:sz w:val="24"/>
          <w:szCs w:val="24"/>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w:t>
      </w:r>
    </w:p>
    <w:p w:rsidR="00D3361D" w:rsidRDefault="00D3361D" w:rsidP="00D3361D">
      <w:pPr>
        <w:pStyle w:val="a3"/>
        <w:numPr>
          <w:ilvl w:val="0"/>
          <w:numId w:val="3"/>
        </w:numPr>
        <w:spacing w:after="0"/>
        <w:ind w:right="-1"/>
        <w:rPr>
          <w:rFonts w:ascii="Times New Roman" w:hAnsi="Times New Roman" w:cs="Times New Roman"/>
          <w:sz w:val="24"/>
          <w:szCs w:val="24"/>
        </w:rPr>
      </w:pPr>
      <w:r>
        <w:rPr>
          <w:rFonts w:ascii="Times New Roman" w:hAnsi="Times New Roman" w:cs="Times New Roman"/>
          <w:sz w:val="24"/>
          <w:szCs w:val="24"/>
        </w:rPr>
        <w:t>Уважительное отношение к результатам детского творчества.</w:t>
      </w:r>
    </w:p>
    <w:p w:rsidR="00D3361D" w:rsidRPr="006A3E19" w:rsidRDefault="00D3361D" w:rsidP="00D3361D">
      <w:pPr>
        <w:pStyle w:val="a3"/>
        <w:numPr>
          <w:ilvl w:val="0"/>
          <w:numId w:val="3"/>
        </w:numPr>
        <w:spacing w:after="0"/>
        <w:ind w:right="-1"/>
        <w:rPr>
          <w:rFonts w:ascii="Times New Roman" w:hAnsi="Times New Roman" w:cs="Times New Roman"/>
          <w:sz w:val="24"/>
          <w:szCs w:val="24"/>
        </w:rPr>
      </w:pPr>
      <w:r>
        <w:rPr>
          <w:rFonts w:ascii="Times New Roman" w:hAnsi="Times New Roman" w:cs="Times New Roman"/>
          <w:sz w:val="24"/>
          <w:szCs w:val="24"/>
        </w:rPr>
        <w:t>Единство подходов к воспитанию детей в условиях детского сада и семьи</w:t>
      </w:r>
    </w:p>
    <w:p w:rsidR="00D3361D" w:rsidRPr="00A303DF" w:rsidRDefault="00D3361D" w:rsidP="00D3361D">
      <w:pPr>
        <w:spacing w:after="0"/>
        <w:ind w:right="-1"/>
        <w:rPr>
          <w:rFonts w:ascii="Times New Roman" w:hAnsi="Times New Roman" w:cs="Times New Roman"/>
          <w:b/>
          <w:sz w:val="24"/>
          <w:szCs w:val="24"/>
        </w:rPr>
      </w:pPr>
    </w:p>
    <w:p w:rsidR="00D3361D" w:rsidRPr="00D512D9" w:rsidRDefault="00D3361D" w:rsidP="005964CA">
      <w:pPr>
        <w:spacing w:after="0"/>
        <w:ind w:right="-1"/>
        <w:jc w:val="center"/>
        <w:rPr>
          <w:rFonts w:ascii="Times New Roman" w:hAnsi="Times New Roman" w:cs="Times New Roman"/>
          <w:b/>
          <w:sz w:val="24"/>
          <w:szCs w:val="24"/>
        </w:rPr>
      </w:pPr>
      <w:r>
        <w:rPr>
          <w:rFonts w:ascii="Times New Roman" w:hAnsi="Times New Roman" w:cs="Times New Roman"/>
          <w:b/>
          <w:sz w:val="24"/>
          <w:szCs w:val="24"/>
        </w:rPr>
        <w:t>1.2.</w:t>
      </w:r>
      <w:r w:rsidRPr="00D512D9">
        <w:rPr>
          <w:rFonts w:ascii="Times New Roman" w:hAnsi="Times New Roman" w:cs="Times New Roman"/>
          <w:b/>
          <w:sz w:val="24"/>
          <w:szCs w:val="24"/>
        </w:rPr>
        <w:t xml:space="preserve"> Принципы и </w:t>
      </w:r>
      <w:r>
        <w:rPr>
          <w:rFonts w:ascii="Times New Roman" w:hAnsi="Times New Roman" w:cs="Times New Roman"/>
          <w:b/>
          <w:sz w:val="24"/>
          <w:szCs w:val="24"/>
        </w:rPr>
        <w:t>подходы к формированию программы</w:t>
      </w:r>
    </w:p>
    <w:p w:rsidR="00D3361D" w:rsidRDefault="00D3361D" w:rsidP="005964CA">
      <w:pPr>
        <w:pStyle w:val="a3"/>
        <w:spacing w:after="0"/>
        <w:ind w:left="0" w:right="-1" w:firstLine="567"/>
        <w:jc w:val="both"/>
        <w:rPr>
          <w:rFonts w:ascii="Times New Roman" w:hAnsi="Times New Roman" w:cs="Times New Roman"/>
          <w:sz w:val="24"/>
          <w:szCs w:val="24"/>
        </w:rPr>
      </w:pPr>
      <w:r>
        <w:rPr>
          <w:rFonts w:ascii="Times New Roman" w:hAnsi="Times New Roman" w:cs="Times New Roman"/>
          <w:sz w:val="24"/>
          <w:szCs w:val="24"/>
        </w:rPr>
        <w:t xml:space="preserve">Программа по развитию детей второй группы раннего возраста разработана в соответствии с Примерной образовательной программы дошкольного образования МКДОУ «Детский сад №4» на основе Основной образовательной программы дошкольного образования «От рождения до школы» под ред. </w:t>
      </w:r>
      <w:proofErr w:type="spellStart"/>
      <w:r>
        <w:rPr>
          <w:rFonts w:ascii="Times New Roman" w:hAnsi="Times New Roman" w:cs="Times New Roman"/>
          <w:sz w:val="24"/>
          <w:szCs w:val="24"/>
        </w:rPr>
        <w:t>Н.Е.Вераксы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Т.С.Комаровой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М.А.Васильевой</w:t>
      </w:r>
      <w:proofErr w:type="spellEnd"/>
      <w:r>
        <w:rPr>
          <w:rFonts w:ascii="Times New Roman" w:hAnsi="Times New Roman" w:cs="Times New Roman"/>
          <w:sz w:val="24"/>
          <w:szCs w:val="24"/>
        </w:rPr>
        <w:t xml:space="preserve">. – 3-е изд., </w:t>
      </w:r>
      <w:proofErr w:type="spellStart"/>
      <w:r>
        <w:rPr>
          <w:rFonts w:ascii="Times New Roman" w:hAnsi="Times New Roman" w:cs="Times New Roman"/>
          <w:sz w:val="24"/>
          <w:szCs w:val="24"/>
        </w:rPr>
        <w:t>испр</w:t>
      </w:r>
      <w:proofErr w:type="spellEnd"/>
      <w:r>
        <w:rPr>
          <w:rFonts w:ascii="Times New Roman" w:hAnsi="Times New Roman" w:cs="Times New Roman"/>
          <w:sz w:val="24"/>
          <w:szCs w:val="24"/>
        </w:rPr>
        <w:t>. И доп. – М.: МОЗАИКА – СИНТЕЗ, 2016. – 368с.</w:t>
      </w:r>
    </w:p>
    <w:p w:rsidR="00D3361D" w:rsidRDefault="00D3361D" w:rsidP="005964CA">
      <w:pPr>
        <w:pStyle w:val="a3"/>
        <w:spacing w:after="0"/>
        <w:ind w:left="0" w:right="-1" w:firstLine="567"/>
        <w:jc w:val="both"/>
        <w:rPr>
          <w:rFonts w:ascii="Times New Roman" w:hAnsi="Times New Roman" w:cs="Times New Roman"/>
          <w:sz w:val="24"/>
          <w:szCs w:val="24"/>
        </w:rPr>
      </w:pPr>
      <w:r w:rsidRPr="001425ED">
        <w:rPr>
          <w:rFonts w:ascii="Times New Roman" w:hAnsi="Times New Roman" w:cs="Times New Roman"/>
          <w:sz w:val="24"/>
          <w:szCs w:val="24"/>
        </w:rPr>
        <w:t>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ребёнка и обеспечивает единство воспитательных, развивающих и обучающих целей и задач.</w:t>
      </w:r>
    </w:p>
    <w:p w:rsidR="005964CA" w:rsidRPr="001425ED" w:rsidRDefault="005964CA" w:rsidP="00D3361D">
      <w:pPr>
        <w:pStyle w:val="a3"/>
        <w:spacing w:after="0"/>
        <w:ind w:left="0" w:right="-1" w:firstLine="567"/>
        <w:rPr>
          <w:rFonts w:ascii="Times New Roman" w:hAnsi="Times New Roman" w:cs="Times New Roman"/>
          <w:sz w:val="24"/>
          <w:szCs w:val="24"/>
        </w:rPr>
      </w:pPr>
    </w:p>
    <w:p w:rsidR="00D3361D" w:rsidRPr="003800B6" w:rsidRDefault="00D3361D" w:rsidP="00D3361D">
      <w:pPr>
        <w:pStyle w:val="a3"/>
        <w:spacing w:after="0"/>
        <w:ind w:left="0" w:right="-1" w:firstLine="567"/>
        <w:jc w:val="both"/>
        <w:rPr>
          <w:rFonts w:ascii="Times New Roman" w:hAnsi="Times New Roman" w:cs="Times New Roman"/>
          <w:b/>
          <w:sz w:val="24"/>
          <w:szCs w:val="24"/>
        </w:rPr>
      </w:pPr>
      <w:r w:rsidRPr="003800B6">
        <w:rPr>
          <w:rFonts w:ascii="Times New Roman" w:hAnsi="Times New Roman" w:cs="Times New Roman"/>
          <w:b/>
          <w:sz w:val="24"/>
          <w:szCs w:val="24"/>
        </w:rPr>
        <w:t>Основные принципы построения и реализации Программы:</w:t>
      </w:r>
    </w:p>
    <w:p w:rsidR="00D3361D" w:rsidRDefault="00D3361D" w:rsidP="005964CA">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научной обоснованности и практической применимости;</w:t>
      </w:r>
    </w:p>
    <w:p w:rsidR="00D3361D" w:rsidRDefault="00D3361D" w:rsidP="005964CA">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xml:space="preserve">- единства воспитательных, развивающих и обучающих целей и задач процесса образования детей дошкольного возраста, в процессе </w:t>
      </w:r>
      <w:proofErr w:type="gramStart"/>
      <w:r>
        <w:rPr>
          <w:rFonts w:ascii="Times New Roman" w:hAnsi="Times New Roman" w:cs="Times New Roman"/>
          <w:sz w:val="24"/>
          <w:szCs w:val="24"/>
        </w:rPr>
        <w:t>реализации</w:t>
      </w:r>
      <w:proofErr w:type="gramEnd"/>
      <w:r>
        <w:rPr>
          <w:rFonts w:ascii="Times New Roman" w:hAnsi="Times New Roman" w:cs="Times New Roman"/>
          <w:sz w:val="24"/>
          <w:szCs w:val="24"/>
        </w:rPr>
        <w:t xml:space="preserve"> которых формируются такие знания, умения и навыки, которые имеют непосредственное отношение к развитию детей дошкольного возраста;</w:t>
      </w:r>
    </w:p>
    <w:p w:rsidR="00D3361D" w:rsidRDefault="00D3361D" w:rsidP="005964CA">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D3361D" w:rsidRDefault="00D3361D" w:rsidP="005964CA">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комплексно-тематического построения образовательного процесса;</w:t>
      </w:r>
    </w:p>
    <w:p w:rsidR="00D3361D" w:rsidRDefault="00D3361D" w:rsidP="005964CA">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xml:space="preserve">-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D3361D" w:rsidRDefault="00D3361D" w:rsidP="005964CA">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построение образовательной деятельности на основе индивидуальных особенностей каждого ребенка;</w:t>
      </w:r>
    </w:p>
    <w:p w:rsidR="00D3361D" w:rsidRDefault="00D3361D" w:rsidP="005964CA">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содействие и сотрудничество детей и взрослых, признание ребенка полноценным участником образовательных отношений;</w:t>
      </w:r>
    </w:p>
    <w:p w:rsidR="00D3361D" w:rsidRDefault="00D3361D" w:rsidP="005964CA">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поддержка инициативы детей в различных видах деятельности;</w:t>
      </w:r>
    </w:p>
    <w:p w:rsidR="00D3361D" w:rsidRDefault="00D3361D" w:rsidP="005964CA">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сотрудничество с семьей;</w:t>
      </w:r>
    </w:p>
    <w:p w:rsidR="00D3361D" w:rsidRDefault="00D3361D" w:rsidP="005964CA">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приобщение детей к социокультурным нормам, традициям семьи, общества и государства;</w:t>
      </w:r>
    </w:p>
    <w:p w:rsidR="00D3361D" w:rsidRDefault="00D3361D" w:rsidP="005964CA">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формирование познавательных интересов и познавательных действий ребенка в различных видах деятельности;</w:t>
      </w:r>
    </w:p>
    <w:p w:rsidR="00D3361D" w:rsidRDefault="00D3361D" w:rsidP="005964CA">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учет этнокультурной ситуации развития детей.</w:t>
      </w:r>
    </w:p>
    <w:p w:rsidR="00D3361D" w:rsidRDefault="00D3361D" w:rsidP="005964CA">
      <w:pPr>
        <w:pStyle w:val="a3"/>
        <w:spacing w:after="0" w:line="240" w:lineRule="auto"/>
        <w:ind w:left="0" w:right="-1" w:firstLine="567"/>
        <w:jc w:val="both"/>
        <w:rPr>
          <w:rFonts w:ascii="Times New Roman" w:hAnsi="Times New Roman" w:cs="Times New Roman"/>
          <w:sz w:val="24"/>
          <w:szCs w:val="24"/>
        </w:rPr>
      </w:pPr>
    </w:p>
    <w:p w:rsidR="00D3361D" w:rsidRDefault="00D3361D" w:rsidP="00D3361D">
      <w:pPr>
        <w:pStyle w:val="a3"/>
        <w:spacing w:after="0" w:line="240" w:lineRule="auto"/>
        <w:ind w:left="0" w:right="-1" w:firstLine="567"/>
        <w:rPr>
          <w:rFonts w:ascii="Times New Roman" w:hAnsi="Times New Roman" w:cs="Times New Roman"/>
          <w:sz w:val="24"/>
          <w:szCs w:val="24"/>
        </w:rPr>
      </w:pPr>
    </w:p>
    <w:p w:rsidR="00D3361D" w:rsidRDefault="00D3361D" w:rsidP="00D3361D">
      <w:pPr>
        <w:pStyle w:val="a3"/>
        <w:spacing w:after="0" w:line="240" w:lineRule="auto"/>
        <w:ind w:left="0" w:right="-1" w:firstLine="567"/>
        <w:rPr>
          <w:rFonts w:ascii="Times New Roman" w:hAnsi="Times New Roman" w:cs="Times New Roman"/>
          <w:sz w:val="24"/>
          <w:szCs w:val="24"/>
        </w:rPr>
      </w:pPr>
    </w:p>
    <w:p w:rsidR="00D3361D" w:rsidRDefault="00D3361D" w:rsidP="00D3361D">
      <w:pPr>
        <w:pStyle w:val="a3"/>
        <w:spacing w:after="0" w:line="240" w:lineRule="auto"/>
        <w:ind w:left="0" w:right="-1" w:firstLine="567"/>
        <w:rPr>
          <w:rFonts w:ascii="Times New Roman" w:hAnsi="Times New Roman" w:cs="Times New Roman"/>
          <w:sz w:val="24"/>
          <w:szCs w:val="24"/>
        </w:rPr>
      </w:pPr>
    </w:p>
    <w:p w:rsidR="00D3361D" w:rsidRDefault="00D3361D" w:rsidP="00D3361D">
      <w:pPr>
        <w:pStyle w:val="a3"/>
        <w:spacing w:after="0" w:line="240" w:lineRule="auto"/>
        <w:ind w:left="0" w:right="-1" w:firstLine="567"/>
        <w:rPr>
          <w:rFonts w:ascii="Times New Roman" w:hAnsi="Times New Roman" w:cs="Times New Roman"/>
          <w:sz w:val="24"/>
          <w:szCs w:val="24"/>
        </w:rPr>
      </w:pPr>
    </w:p>
    <w:p w:rsidR="00D3361D" w:rsidRDefault="00D3361D" w:rsidP="00D3361D">
      <w:pPr>
        <w:pStyle w:val="a3"/>
        <w:spacing w:after="0" w:line="240" w:lineRule="auto"/>
        <w:ind w:left="0" w:right="-1" w:firstLine="567"/>
        <w:rPr>
          <w:rFonts w:ascii="Times New Roman" w:hAnsi="Times New Roman" w:cs="Times New Roman"/>
          <w:sz w:val="24"/>
          <w:szCs w:val="24"/>
        </w:rPr>
      </w:pPr>
    </w:p>
    <w:p w:rsidR="00D3361D" w:rsidRDefault="00D3361D" w:rsidP="00D3361D">
      <w:pPr>
        <w:pStyle w:val="a3"/>
        <w:spacing w:after="0" w:line="240" w:lineRule="auto"/>
        <w:ind w:left="0" w:right="-1" w:firstLine="567"/>
        <w:rPr>
          <w:rFonts w:ascii="Times New Roman" w:hAnsi="Times New Roman" w:cs="Times New Roman"/>
          <w:sz w:val="24"/>
          <w:szCs w:val="24"/>
        </w:rPr>
      </w:pPr>
    </w:p>
    <w:p w:rsidR="00D3361D" w:rsidRDefault="00D3361D" w:rsidP="005964CA">
      <w:pPr>
        <w:pStyle w:val="a3"/>
        <w:spacing w:after="0" w:line="240" w:lineRule="auto"/>
        <w:ind w:left="0" w:right="-1" w:firstLine="567"/>
        <w:jc w:val="center"/>
        <w:rPr>
          <w:rFonts w:ascii="Times New Roman" w:hAnsi="Times New Roman" w:cs="Times New Roman"/>
          <w:b/>
          <w:sz w:val="24"/>
          <w:szCs w:val="24"/>
        </w:rPr>
      </w:pPr>
      <w:r>
        <w:rPr>
          <w:rFonts w:ascii="Times New Roman" w:hAnsi="Times New Roman" w:cs="Times New Roman"/>
          <w:b/>
          <w:sz w:val="24"/>
          <w:szCs w:val="24"/>
        </w:rPr>
        <w:t>1.3. Возрастные особенности развития детей второй группы раннего возраста (от 2 до 3 лет)</w:t>
      </w:r>
    </w:p>
    <w:p w:rsidR="00D3361D" w:rsidRPr="00780EFD" w:rsidRDefault="00D3361D" w:rsidP="005964CA">
      <w:pPr>
        <w:pStyle w:val="a3"/>
        <w:spacing w:after="0" w:line="240" w:lineRule="auto"/>
        <w:ind w:left="0" w:right="-1" w:firstLine="567"/>
        <w:jc w:val="both"/>
        <w:rPr>
          <w:rFonts w:ascii="Times New Roman" w:hAnsi="Times New Roman" w:cs="Times New Roman"/>
          <w:sz w:val="24"/>
          <w:szCs w:val="24"/>
        </w:rPr>
      </w:pPr>
      <w:r w:rsidRPr="00780EFD">
        <w:rPr>
          <w:rFonts w:ascii="Times New Roman" w:hAnsi="Times New Roman" w:cs="Times New Roman"/>
          <w:sz w:val="24"/>
          <w:szCs w:val="24"/>
        </w:rPr>
        <w:t>На третьем году жизни дети становятся самостоятельнее.</w:t>
      </w:r>
    </w:p>
    <w:p w:rsidR="00D3361D" w:rsidRPr="00780EFD" w:rsidRDefault="00D3361D" w:rsidP="005964CA">
      <w:pPr>
        <w:pStyle w:val="a3"/>
        <w:spacing w:after="0" w:line="240" w:lineRule="auto"/>
        <w:ind w:left="0" w:right="-1" w:firstLine="567"/>
        <w:jc w:val="both"/>
        <w:rPr>
          <w:rFonts w:ascii="Times New Roman" w:hAnsi="Times New Roman" w:cs="Times New Roman"/>
          <w:sz w:val="24"/>
          <w:szCs w:val="24"/>
        </w:rPr>
      </w:pPr>
      <w:r w:rsidRPr="00780EFD">
        <w:rPr>
          <w:rFonts w:ascii="Times New Roman" w:hAnsi="Times New Roman" w:cs="Times New Roman"/>
          <w:sz w:val="24"/>
          <w:szCs w:val="24"/>
        </w:rPr>
        <w:t>Продолжают развиваться предметная деятельность, деловое сотрудничество ребёнка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D3361D" w:rsidRPr="00780EFD" w:rsidRDefault="00D3361D" w:rsidP="005964CA">
      <w:pPr>
        <w:pStyle w:val="a3"/>
        <w:spacing w:after="0" w:line="240" w:lineRule="auto"/>
        <w:ind w:left="0" w:right="-1" w:firstLine="567"/>
        <w:jc w:val="both"/>
        <w:rPr>
          <w:rFonts w:ascii="Times New Roman" w:hAnsi="Times New Roman" w:cs="Times New Roman"/>
          <w:sz w:val="24"/>
          <w:szCs w:val="24"/>
        </w:rPr>
      </w:pPr>
      <w:r w:rsidRPr="00780EFD">
        <w:rPr>
          <w:rFonts w:ascii="Times New Roman" w:hAnsi="Times New Roman" w:cs="Times New Roman"/>
          <w:sz w:val="24"/>
          <w:szCs w:val="24"/>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w:t>
      </w:r>
    </w:p>
    <w:p w:rsidR="00D3361D" w:rsidRPr="00780EFD" w:rsidRDefault="00D3361D" w:rsidP="005964CA">
      <w:pPr>
        <w:pStyle w:val="a3"/>
        <w:spacing w:after="0" w:line="240" w:lineRule="auto"/>
        <w:ind w:left="0" w:right="-1" w:firstLine="567"/>
        <w:jc w:val="both"/>
        <w:rPr>
          <w:rFonts w:ascii="Times New Roman" w:hAnsi="Times New Roman" w:cs="Times New Roman"/>
          <w:sz w:val="24"/>
          <w:szCs w:val="24"/>
        </w:rPr>
      </w:pPr>
      <w:r w:rsidRPr="00780EFD">
        <w:rPr>
          <w:rFonts w:ascii="Times New Roman" w:hAnsi="Times New Roman" w:cs="Times New Roman"/>
          <w:sz w:val="24"/>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 только объекта для подражания, но и образца, регулирующего собственную активность ребёнка.</w:t>
      </w:r>
    </w:p>
    <w:p w:rsidR="00D3361D" w:rsidRPr="00780EFD" w:rsidRDefault="00D3361D" w:rsidP="005964CA">
      <w:pPr>
        <w:pStyle w:val="a3"/>
        <w:spacing w:after="0" w:line="240" w:lineRule="auto"/>
        <w:ind w:left="0" w:right="-1" w:firstLine="567"/>
        <w:jc w:val="both"/>
        <w:rPr>
          <w:rFonts w:ascii="Times New Roman" w:hAnsi="Times New Roman" w:cs="Times New Roman"/>
          <w:sz w:val="24"/>
          <w:szCs w:val="24"/>
        </w:rPr>
      </w:pPr>
      <w:r w:rsidRPr="00780EFD">
        <w:rPr>
          <w:rFonts w:ascii="Times New Roman" w:hAnsi="Times New Roman" w:cs="Times New Roman"/>
          <w:sz w:val="24"/>
          <w:szCs w:val="24"/>
        </w:rPr>
        <w:t>В ходе совместной с взрослым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w:t>
      </w:r>
    </w:p>
    <w:p w:rsidR="00D3361D" w:rsidRPr="00780EFD" w:rsidRDefault="00D3361D" w:rsidP="005964CA">
      <w:pPr>
        <w:pStyle w:val="a3"/>
        <w:spacing w:after="0" w:line="240" w:lineRule="auto"/>
        <w:ind w:left="0" w:right="-1" w:firstLine="567"/>
        <w:jc w:val="both"/>
        <w:rPr>
          <w:rFonts w:ascii="Times New Roman" w:hAnsi="Times New Roman" w:cs="Times New Roman"/>
          <w:sz w:val="24"/>
          <w:szCs w:val="24"/>
        </w:rPr>
      </w:pPr>
      <w:r w:rsidRPr="00780EFD">
        <w:rPr>
          <w:rFonts w:ascii="Times New Roman" w:hAnsi="Times New Roman" w:cs="Times New Roman"/>
          <w:sz w:val="24"/>
          <w:szCs w:val="24"/>
        </w:rPr>
        <w:t>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rsidR="00D3361D" w:rsidRPr="00780EFD" w:rsidRDefault="00D3361D" w:rsidP="005964CA">
      <w:pPr>
        <w:pStyle w:val="a3"/>
        <w:spacing w:after="0" w:line="240" w:lineRule="auto"/>
        <w:ind w:left="0" w:right="-1" w:firstLine="567"/>
        <w:jc w:val="both"/>
        <w:rPr>
          <w:rFonts w:ascii="Times New Roman" w:hAnsi="Times New Roman" w:cs="Times New Roman"/>
          <w:color w:val="000000" w:themeColor="text1"/>
          <w:sz w:val="24"/>
          <w:szCs w:val="24"/>
        </w:rPr>
      </w:pPr>
      <w:r w:rsidRPr="00780EFD">
        <w:rPr>
          <w:rFonts w:ascii="Times New Roman" w:hAnsi="Times New Roman" w:cs="Times New Roman"/>
          <w:color w:val="000000" w:themeColor="text1"/>
          <w:sz w:val="24"/>
          <w:szCs w:val="24"/>
        </w:rPr>
        <w:t>Интенсивно развивается активная речь детей. К трём годам они осваивают основные грамматические структуры, пытаются строить сложные и сложноподчинённые предложения, в разговоре с взрослым используют практически все части речи. Активный словарь достигает примерно 1500-2500 слов.</w:t>
      </w:r>
    </w:p>
    <w:p w:rsidR="00D3361D" w:rsidRPr="00780EFD" w:rsidRDefault="00D3361D" w:rsidP="005964CA">
      <w:pPr>
        <w:pStyle w:val="a3"/>
        <w:spacing w:after="0" w:line="240" w:lineRule="auto"/>
        <w:ind w:left="0" w:right="-1" w:firstLine="567"/>
        <w:jc w:val="both"/>
        <w:rPr>
          <w:rFonts w:ascii="Times New Roman" w:hAnsi="Times New Roman" w:cs="Times New Roman"/>
          <w:sz w:val="24"/>
          <w:szCs w:val="24"/>
        </w:rPr>
      </w:pPr>
      <w:r w:rsidRPr="00780EFD">
        <w:rPr>
          <w:rFonts w:ascii="Times New Roman" w:hAnsi="Times New Roman" w:cs="Times New Roman"/>
          <w:sz w:val="24"/>
          <w:szCs w:val="24"/>
        </w:rPr>
        <w:t>К концу третьего года жизни речь становится средством общения ребёнка со сверстниками. В этом возрасте у детей формируются новые виды деятельности: игра, рисование, конструирование.</w:t>
      </w:r>
    </w:p>
    <w:p w:rsidR="00D3361D" w:rsidRPr="00780EFD" w:rsidRDefault="00D3361D" w:rsidP="005964CA">
      <w:pPr>
        <w:pStyle w:val="a3"/>
        <w:spacing w:after="0" w:line="240" w:lineRule="auto"/>
        <w:ind w:left="0" w:right="-1" w:firstLine="567"/>
        <w:jc w:val="both"/>
        <w:rPr>
          <w:rFonts w:ascii="Times New Roman" w:hAnsi="Times New Roman" w:cs="Times New Roman"/>
          <w:sz w:val="24"/>
          <w:szCs w:val="24"/>
        </w:rPr>
      </w:pPr>
      <w:r w:rsidRPr="00780EFD">
        <w:rPr>
          <w:rFonts w:ascii="Times New Roman" w:hAnsi="Times New Roman" w:cs="Times New Roman"/>
          <w:sz w:val="24"/>
          <w:szCs w:val="24"/>
        </w:rPr>
        <w:t>Игра носит процессуальный характер, главное в ней – действия, которые совершаются с игровыми предметами, приближенными к реальности.</w:t>
      </w:r>
    </w:p>
    <w:p w:rsidR="00D3361D" w:rsidRPr="00780EFD" w:rsidRDefault="00D3361D" w:rsidP="005964CA">
      <w:pPr>
        <w:pStyle w:val="a3"/>
        <w:spacing w:after="0" w:line="240" w:lineRule="auto"/>
        <w:ind w:left="0" w:right="-1" w:firstLine="567"/>
        <w:jc w:val="both"/>
        <w:rPr>
          <w:rFonts w:ascii="Times New Roman" w:hAnsi="Times New Roman" w:cs="Times New Roman"/>
          <w:sz w:val="24"/>
          <w:szCs w:val="24"/>
        </w:rPr>
      </w:pPr>
      <w:r w:rsidRPr="00780EFD">
        <w:rPr>
          <w:rFonts w:ascii="Times New Roman" w:hAnsi="Times New Roman" w:cs="Times New Roman"/>
          <w:sz w:val="24"/>
          <w:szCs w:val="24"/>
        </w:rPr>
        <w:t>В середине третьего года жизни широко используются действия с предметами-заместителями.</w:t>
      </w:r>
    </w:p>
    <w:p w:rsidR="00D3361D" w:rsidRPr="00780EFD" w:rsidRDefault="00D3361D" w:rsidP="005964CA">
      <w:pPr>
        <w:pStyle w:val="a3"/>
        <w:spacing w:after="0" w:line="240" w:lineRule="auto"/>
        <w:ind w:left="0" w:right="-1" w:firstLine="567"/>
        <w:jc w:val="both"/>
        <w:rPr>
          <w:rFonts w:ascii="Times New Roman" w:hAnsi="Times New Roman" w:cs="Times New Roman"/>
          <w:sz w:val="24"/>
          <w:szCs w:val="24"/>
        </w:rPr>
      </w:pPr>
      <w:r w:rsidRPr="00780EFD">
        <w:rPr>
          <w:rFonts w:ascii="Times New Roman" w:hAnsi="Times New Roman" w:cs="Times New Roman"/>
          <w:sz w:val="24"/>
          <w:szCs w:val="24"/>
        </w:rPr>
        <w:t>Появление собственно изобразительной деятельности обусловлено тем, что ребёнок уже способен сформулировать намерение изобразить какой-либо предмет. Типичным является изображение человека в виде «</w:t>
      </w:r>
      <w:proofErr w:type="spellStart"/>
      <w:r w:rsidRPr="00780EFD">
        <w:rPr>
          <w:rFonts w:ascii="Times New Roman" w:hAnsi="Times New Roman" w:cs="Times New Roman"/>
          <w:sz w:val="24"/>
          <w:szCs w:val="24"/>
        </w:rPr>
        <w:t>головонога</w:t>
      </w:r>
      <w:proofErr w:type="spellEnd"/>
      <w:r w:rsidRPr="00780EFD">
        <w:rPr>
          <w:rFonts w:ascii="Times New Roman" w:hAnsi="Times New Roman" w:cs="Times New Roman"/>
          <w:sz w:val="24"/>
          <w:szCs w:val="24"/>
        </w:rPr>
        <w:t>» - окружности и отходящих от неё линий.</w:t>
      </w:r>
    </w:p>
    <w:p w:rsidR="00D3361D" w:rsidRPr="00780EFD" w:rsidRDefault="00D3361D" w:rsidP="005964CA">
      <w:pPr>
        <w:pStyle w:val="a3"/>
        <w:spacing w:after="0" w:line="240" w:lineRule="auto"/>
        <w:ind w:left="0" w:right="-1" w:firstLine="567"/>
        <w:jc w:val="both"/>
        <w:rPr>
          <w:rFonts w:ascii="Times New Roman" w:hAnsi="Times New Roman" w:cs="Times New Roman"/>
          <w:sz w:val="24"/>
          <w:szCs w:val="24"/>
        </w:rPr>
      </w:pPr>
      <w:r w:rsidRPr="00780EFD">
        <w:rPr>
          <w:rFonts w:ascii="Times New Roman" w:hAnsi="Times New Roman" w:cs="Times New Roman"/>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D3361D" w:rsidRPr="00780EFD" w:rsidRDefault="00D3361D" w:rsidP="005964CA">
      <w:pPr>
        <w:pStyle w:val="a3"/>
        <w:spacing w:after="0" w:line="240" w:lineRule="auto"/>
        <w:ind w:left="0" w:right="-1" w:firstLine="567"/>
        <w:jc w:val="both"/>
        <w:rPr>
          <w:rFonts w:ascii="Times New Roman" w:hAnsi="Times New Roman" w:cs="Times New Roman"/>
          <w:sz w:val="24"/>
          <w:szCs w:val="24"/>
        </w:rPr>
      </w:pPr>
      <w:r w:rsidRPr="00780EFD">
        <w:rPr>
          <w:rFonts w:ascii="Times New Roman" w:hAnsi="Times New Roman" w:cs="Times New Roman"/>
          <w:sz w:val="24"/>
          <w:szCs w:val="24"/>
        </w:rPr>
        <w:t>Совершенствуется слуховое восприятие, прежде всего фонематический слух. К трём годам дети воспринимают все звуки родного языка. Но произносят их с большими искажениями.</w:t>
      </w:r>
    </w:p>
    <w:p w:rsidR="00D3361D" w:rsidRPr="00780EFD" w:rsidRDefault="00D3361D" w:rsidP="005964CA">
      <w:pPr>
        <w:pStyle w:val="a3"/>
        <w:spacing w:after="0" w:line="240" w:lineRule="auto"/>
        <w:ind w:left="0" w:right="-1" w:firstLine="567"/>
        <w:jc w:val="both"/>
        <w:rPr>
          <w:rFonts w:ascii="Times New Roman" w:hAnsi="Times New Roman" w:cs="Times New Roman"/>
          <w:sz w:val="24"/>
          <w:szCs w:val="24"/>
        </w:rPr>
      </w:pPr>
      <w:r w:rsidRPr="00780EFD">
        <w:rPr>
          <w:rFonts w:ascii="Times New Roman" w:hAnsi="Times New Roman" w:cs="Times New Roman"/>
          <w:sz w:val="24"/>
          <w:szCs w:val="24"/>
        </w:rPr>
        <w:t>Основной формой мышления является наглядно-действенная. Её особенность заключается в том, что возникающие в жизни ребёнка проблемные ситуации разрешаются путём реального действия с предметами.</w:t>
      </w:r>
    </w:p>
    <w:p w:rsidR="00D3361D" w:rsidRPr="0000112D" w:rsidRDefault="00D3361D" w:rsidP="005964CA">
      <w:pPr>
        <w:pStyle w:val="a3"/>
        <w:spacing w:after="0" w:line="240" w:lineRule="auto"/>
        <w:ind w:left="0" w:right="-1" w:firstLine="567"/>
        <w:jc w:val="both"/>
        <w:rPr>
          <w:rFonts w:ascii="Times New Roman" w:hAnsi="Times New Roman" w:cs="Times New Roman"/>
          <w:color w:val="000000" w:themeColor="text1"/>
          <w:sz w:val="24"/>
          <w:szCs w:val="24"/>
        </w:rPr>
      </w:pPr>
      <w:r w:rsidRPr="0000112D">
        <w:rPr>
          <w:rFonts w:ascii="Times New Roman" w:hAnsi="Times New Roman" w:cs="Times New Roman"/>
          <w:color w:val="000000" w:themeColor="text1"/>
          <w:sz w:val="24"/>
          <w:szCs w:val="24"/>
        </w:rPr>
        <w:t>К концу третьего года жизни у ребёнка появляются зачатки наглядно-образного мышления. Ребёнок в ходе предметно-игровой деятельности ставит перед собой цель, намечает план действия и т.п.</w:t>
      </w:r>
    </w:p>
    <w:p w:rsidR="00D3361D" w:rsidRPr="00780EFD" w:rsidRDefault="00D3361D" w:rsidP="005964CA">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lastRenderedPageBreak/>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D3361D" w:rsidRDefault="00D3361D" w:rsidP="00D3361D">
      <w:pPr>
        <w:pStyle w:val="a3"/>
        <w:spacing w:after="0" w:line="240" w:lineRule="auto"/>
        <w:ind w:left="0" w:right="-1" w:firstLine="567"/>
        <w:rPr>
          <w:rFonts w:ascii="Times New Roman" w:hAnsi="Times New Roman" w:cs="Times New Roman"/>
          <w:sz w:val="24"/>
          <w:szCs w:val="24"/>
        </w:rPr>
      </w:pPr>
    </w:p>
    <w:p w:rsidR="00D3361D" w:rsidRDefault="00D3361D" w:rsidP="00D3361D">
      <w:pPr>
        <w:pStyle w:val="a3"/>
        <w:spacing w:after="0" w:line="240" w:lineRule="auto"/>
        <w:ind w:left="0" w:right="-1" w:firstLine="567"/>
        <w:rPr>
          <w:rFonts w:ascii="Times New Roman" w:hAnsi="Times New Roman" w:cs="Times New Roman"/>
          <w:b/>
          <w:sz w:val="24"/>
          <w:szCs w:val="24"/>
        </w:rPr>
      </w:pPr>
      <w:r>
        <w:rPr>
          <w:rFonts w:ascii="Times New Roman" w:hAnsi="Times New Roman" w:cs="Times New Roman"/>
          <w:b/>
          <w:sz w:val="24"/>
          <w:szCs w:val="24"/>
        </w:rPr>
        <w:t>1.4.Планируемые результаты, как целевые ориентиры освоения Программы.</w:t>
      </w:r>
    </w:p>
    <w:p w:rsidR="00D3361D" w:rsidRDefault="00D3361D" w:rsidP="00D3361D">
      <w:pPr>
        <w:pStyle w:val="a3"/>
        <w:spacing w:after="0" w:line="240" w:lineRule="auto"/>
        <w:ind w:left="0" w:right="-1" w:firstLine="567"/>
        <w:rPr>
          <w:rFonts w:ascii="Times New Roman" w:hAnsi="Times New Roman" w:cs="Times New Roman"/>
          <w:b/>
          <w:sz w:val="24"/>
          <w:szCs w:val="24"/>
        </w:rPr>
      </w:pPr>
    </w:p>
    <w:p w:rsidR="00D3361D" w:rsidRDefault="00D3361D" w:rsidP="005964CA">
      <w:pPr>
        <w:pStyle w:val="a3"/>
        <w:numPr>
          <w:ilvl w:val="0"/>
          <w:numId w:val="2"/>
        </w:numPr>
        <w:spacing w:after="0" w:line="240" w:lineRule="auto"/>
        <w:ind w:left="567" w:right="-1"/>
        <w:jc w:val="both"/>
        <w:rPr>
          <w:rFonts w:ascii="Times New Roman" w:hAnsi="Times New Roman" w:cs="Times New Roman"/>
          <w:sz w:val="24"/>
          <w:szCs w:val="24"/>
        </w:rPr>
      </w:pPr>
      <w:r w:rsidRPr="002B39F5">
        <w:rPr>
          <w:rFonts w:ascii="Times New Roman" w:hAnsi="Times New Roman" w:cs="Times New Roman"/>
          <w:sz w:val="24"/>
          <w:szCs w:val="24"/>
        </w:rPr>
        <w:t>Ребёнок интересуется окружающими предметами и активно действует с ними</w:t>
      </w:r>
      <w:r>
        <w:rPr>
          <w:rFonts w:ascii="Times New Roman" w:hAnsi="Times New Roman" w:cs="Times New Roman"/>
          <w:sz w:val="24"/>
          <w:szCs w:val="24"/>
        </w:rPr>
        <w:t>; 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D3361D" w:rsidRDefault="00D3361D" w:rsidP="005964CA">
      <w:pPr>
        <w:pStyle w:val="a3"/>
        <w:numPr>
          <w:ilvl w:val="0"/>
          <w:numId w:val="2"/>
        </w:numPr>
        <w:spacing w:after="0" w:line="240" w:lineRule="auto"/>
        <w:ind w:left="567" w:right="-1"/>
        <w:jc w:val="both"/>
        <w:rPr>
          <w:rFonts w:ascii="Times New Roman" w:hAnsi="Times New Roman" w:cs="Times New Roman"/>
          <w:sz w:val="24"/>
          <w:szCs w:val="24"/>
        </w:rPr>
      </w:pPr>
      <w:r>
        <w:rPr>
          <w:rFonts w:ascii="Times New Roman" w:hAnsi="Times New Roman" w:cs="Times New Roman"/>
          <w:sz w:val="24"/>
          <w:szCs w:val="24"/>
        </w:rPr>
        <w:t>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D3361D" w:rsidRDefault="00D3361D" w:rsidP="005964CA">
      <w:pPr>
        <w:pStyle w:val="a3"/>
        <w:numPr>
          <w:ilvl w:val="0"/>
          <w:numId w:val="2"/>
        </w:numPr>
        <w:spacing w:after="0" w:line="240" w:lineRule="auto"/>
        <w:ind w:left="567" w:right="-1"/>
        <w:jc w:val="both"/>
        <w:rPr>
          <w:rFonts w:ascii="Times New Roman" w:hAnsi="Times New Roman" w:cs="Times New Roman"/>
          <w:sz w:val="24"/>
          <w:szCs w:val="24"/>
        </w:rPr>
      </w:pPr>
      <w:r>
        <w:rPr>
          <w:rFonts w:ascii="Times New Roman" w:hAnsi="Times New Roman" w:cs="Times New Roman"/>
          <w:sz w:val="24"/>
          <w:szCs w:val="24"/>
        </w:rPr>
        <w:t xml:space="preserve">Проявляет отрицательное отношение к грубости, жадности. </w:t>
      </w:r>
    </w:p>
    <w:p w:rsidR="00D3361D" w:rsidRDefault="00D3361D" w:rsidP="005964CA">
      <w:pPr>
        <w:pStyle w:val="a3"/>
        <w:numPr>
          <w:ilvl w:val="0"/>
          <w:numId w:val="2"/>
        </w:numPr>
        <w:spacing w:after="0" w:line="240" w:lineRule="auto"/>
        <w:ind w:left="567" w:right="-1"/>
        <w:jc w:val="both"/>
        <w:rPr>
          <w:rFonts w:ascii="Times New Roman" w:hAnsi="Times New Roman" w:cs="Times New Roman"/>
          <w:sz w:val="24"/>
          <w:szCs w:val="24"/>
        </w:rPr>
      </w:pPr>
      <w:r>
        <w:rPr>
          <w:rFonts w:ascii="Times New Roman" w:hAnsi="Times New Roman" w:cs="Times New Roman"/>
          <w:sz w:val="24"/>
          <w:szCs w:val="24"/>
        </w:rPr>
        <w:t>Соблюдает правила элементарной вежливости (самостоятельно или по напоминанию говорит «спасибо», «здравствуйте», «до свидания», «спокойной ночи» (в семье, группе); имеет первичные представления об элементарных правилах поведения в детском саду, дома, на улице и старается соблюдать их.</w:t>
      </w:r>
    </w:p>
    <w:p w:rsidR="00D3361D" w:rsidRDefault="00D3361D" w:rsidP="005964CA">
      <w:pPr>
        <w:pStyle w:val="a3"/>
        <w:numPr>
          <w:ilvl w:val="0"/>
          <w:numId w:val="2"/>
        </w:numPr>
        <w:spacing w:after="0" w:line="240" w:lineRule="auto"/>
        <w:ind w:left="567" w:right="-1"/>
        <w:jc w:val="both"/>
        <w:rPr>
          <w:rFonts w:ascii="Times New Roman" w:hAnsi="Times New Roman" w:cs="Times New Roman"/>
          <w:sz w:val="24"/>
          <w:szCs w:val="24"/>
        </w:rPr>
      </w:pPr>
      <w:r>
        <w:rPr>
          <w:rFonts w:ascii="Times New Roman" w:hAnsi="Times New Roman" w:cs="Times New Roman"/>
          <w:sz w:val="24"/>
          <w:szCs w:val="24"/>
        </w:rPr>
        <w:t>Владеет активной речью, включённой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D3361D" w:rsidRDefault="00D3361D" w:rsidP="005964CA">
      <w:pPr>
        <w:pStyle w:val="a3"/>
        <w:numPr>
          <w:ilvl w:val="0"/>
          <w:numId w:val="2"/>
        </w:numPr>
        <w:spacing w:after="0" w:line="240" w:lineRule="auto"/>
        <w:ind w:left="567" w:right="-1"/>
        <w:jc w:val="both"/>
        <w:rPr>
          <w:rFonts w:ascii="Times New Roman" w:hAnsi="Times New Roman" w:cs="Times New Roman"/>
          <w:sz w:val="24"/>
          <w:szCs w:val="24"/>
        </w:rPr>
      </w:pPr>
      <w:r>
        <w:rPr>
          <w:rFonts w:ascii="Times New Roman" w:hAnsi="Times New Roman" w:cs="Times New Roman"/>
          <w:sz w:val="24"/>
          <w:szCs w:val="24"/>
        </w:rPr>
        <w:t>Стремится к общению со взрослыми и активно подражает им в движениях и действиях; появляются игры, в которых ребёнок воспроизводит действия взрослого. Эмоционально откликается на игру, предложенную взрослым, принимает игровую задачу.</w:t>
      </w:r>
    </w:p>
    <w:p w:rsidR="00D3361D" w:rsidRDefault="00D3361D" w:rsidP="005964CA">
      <w:pPr>
        <w:pStyle w:val="a3"/>
        <w:numPr>
          <w:ilvl w:val="0"/>
          <w:numId w:val="2"/>
        </w:numPr>
        <w:spacing w:after="0" w:line="240" w:lineRule="auto"/>
        <w:ind w:left="567" w:right="-1"/>
        <w:jc w:val="both"/>
        <w:rPr>
          <w:rFonts w:ascii="Times New Roman" w:hAnsi="Times New Roman" w:cs="Times New Roman"/>
          <w:sz w:val="24"/>
          <w:szCs w:val="24"/>
        </w:rPr>
      </w:pPr>
      <w:r>
        <w:rPr>
          <w:rFonts w:ascii="Times New Roman" w:hAnsi="Times New Roman" w:cs="Times New Roman"/>
          <w:sz w:val="24"/>
          <w:szCs w:val="24"/>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D3361D" w:rsidRDefault="00D3361D" w:rsidP="005964CA">
      <w:pPr>
        <w:pStyle w:val="a3"/>
        <w:numPr>
          <w:ilvl w:val="0"/>
          <w:numId w:val="2"/>
        </w:numPr>
        <w:spacing w:after="0" w:line="240" w:lineRule="auto"/>
        <w:ind w:left="567" w:right="-1"/>
        <w:jc w:val="both"/>
        <w:rPr>
          <w:rFonts w:ascii="Times New Roman" w:hAnsi="Times New Roman" w:cs="Times New Roman"/>
          <w:sz w:val="24"/>
          <w:szCs w:val="24"/>
        </w:rPr>
      </w:pPr>
      <w:r>
        <w:rPr>
          <w:rFonts w:ascii="Times New Roman" w:hAnsi="Times New Roman" w:cs="Times New Roman"/>
          <w:sz w:val="24"/>
          <w:szCs w:val="24"/>
        </w:rPr>
        <w:t>Проявляет интерес к окружающему миру природы, с интересом участвует в сезонных наблюдениях.</w:t>
      </w:r>
    </w:p>
    <w:p w:rsidR="00D3361D" w:rsidRDefault="00D3361D" w:rsidP="005964CA">
      <w:pPr>
        <w:pStyle w:val="a3"/>
        <w:numPr>
          <w:ilvl w:val="0"/>
          <w:numId w:val="2"/>
        </w:numPr>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искусства.</w:t>
      </w:r>
    </w:p>
    <w:p w:rsidR="00D3361D" w:rsidRDefault="00D3361D" w:rsidP="005964CA">
      <w:pPr>
        <w:pStyle w:val="a3"/>
        <w:numPr>
          <w:ilvl w:val="0"/>
          <w:numId w:val="2"/>
        </w:numPr>
        <w:spacing w:after="0" w:line="240" w:lineRule="auto"/>
        <w:ind w:left="567" w:right="-1"/>
        <w:jc w:val="both"/>
        <w:rPr>
          <w:rFonts w:ascii="Times New Roman" w:hAnsi="Times New Roman" w:cs="Times New Roman"/>
          <w:sz w:val="24"/>
          <w:szCs w:val="24"/>
        </w:rPr>
      </w:pPr>
      <w:r>
        <w:rPr>
          <w:rFonts w:ascii="Times New Roman" w:hAnsi="Times New Roman" w:cs="Times New Roman"/>
          <w:sz w:val="24"/>
          <w:szCs w:val="24"/>
        </w:rPr>
        <w:t>С пониманием следит за действием героев кукольного театра; проявляет желание участвовать в театрализованных и сюжетно-ролевых играх.</w:t>
      </w:r>
    </w:p>
    <w:p w:rsidR="00D3361D" w:rsidRDefault="00D3361D" w:rsidP="005964CA">
      <w:pPr>
        <w:pStyle w:val="a3"/>
        <w:numPr>
          <w:ilvl w:val="0"/>
          <w:numId w:val="2"/>
        </w:numPr>
        <w:spacing w:after="0" w:line="240" w:lineRule="auto"/>
        <w:ind w:left="567" w:right="-1"/>
        <w:jc w:val="both"/>
        <w:rPr>
          <w:rFonts w:ascii="Times New Roman" w:hAnsi="Times New Roman" w:cs="Times New Roman"/>
          <w:sz w:val="24"/>
          <w:szCs w:val="24"/>
        </w:rPr>
      </w:pPr>
      <w:r>
        <w:rPr>
          <w:rFonts w:ascii="Times New Roman" w:hAnsi="Times New Roman" w:cs="Times New Roman"/>
          <w:sz w:val="24"/>
          <w:szCs w:val="24"/>
        </w:rPr>
        <w:t>Проявляет интерес к продуктивной деятельности (рисование, лепка, конструирование).</w:t>
      </w:r>
    </w:p>
    <w:p w:rsidR="00D3361D" w:rsidRDefault="00D3361D" w:rsidP="005964CA">
      <w:pPr>
        <w:pStyle w:val="a3"/>
        <w:numPr>
          <w:ilvl w:val="0"/>
          <w:numId w:val="2"/>
        </w:numPr>
        <w:spacing w:after="0" w:line="240" w:lineRule="auto"/>
        <w:ind w:left="567" w:right="-1"/>
        <w:jc w:val="both"/>
        <w:rPr>
          <w:rFonts w:ascii="Times New Roman" w:hAnsi="Times New Roman" w:cs="Times New Roman"/>
          <w:sz w:val="24"/>
          <w:szCs w:val="24"/>
        </w:rPr>
      </w:pPr>
      <w:r>
        <w:rPr>
          <w:rFonts w:ascii="Times New Roman" w:hAnsi="Times New Roman" w:cs="Times New Roman"/>
          <w:sz w:val="24"/>
          <w:szCs w:val="24"/>
        </w:rPr>
        <w:t>У ребёнка развита крупная моторика, он стремится осваивать различные виды движений (бег, лазанье, перешагивание и т.п.), с интересом участвует в подвижных играх с простым содержанием, несложными движениями.</w:t>
      </w:r>
    </w:p>
    <w:p w:rsidR="00D3361D" w:rsidRDefault="00D3361D" w:rsidP="005964CA">
      <w:pPr>
        <w:pStyle w:val="a3"/>
        <w:spacing w:after="0" w:line="240" w:lineRule="auto"/>
        <w:ind w:left="567" w:right="-1"/>
        <w:jc w:val="both"/>
        <w:rPr>
          <w:rFonts w:ascii="Times New Roman" w:hAnsi="Times New Roman" w:cs="Times New Roman"/>
          <w:sz w:val="24"/>
          <w:szCs w:val="24"/>
        </w:rPr>
      </w:pPr>
    </w:p>
    <w:p w:rsidR="00D3361D" w:rsidRDefault="00D3361D" w:rsidP="005964CA">
      <w:pPr>
        <w:pStyle w:val="a3"/>
        <w:spacing w:after="0" w:line="240" w:lineRule="auto"/>
        <w:ind w:left="567" w:right="-1"/>
        <w:jc w:val="both"/>
        <w:rPr>
          <w:rFonts w:ascii="Times New Roman" w:hAnsi="Times New Roman" w:cs="Times New Roman"/>
          <w:sz w:val="24"/>
          <w:szCs w:val="24"/>
        </w:rPr>
      </w:pPr>
    </w:p>
    <w:p w:rsidR="00D3361D" w:rsidRDefault="00D3361D" w:rsidP="00D3361D">
      <w:pPr>
        <w:pStyle w:val="a3"/>
        <w:spacing w:after="0" w:line="240" w:lineRule="auto"/>
        <w:ind w:left="567" w:right="-1"/>
        <w:rPr>
          <w:rFonts w:ascii="Times New Roman" w:hAnsi="Times New Roman" w:cs="Times New Roman"/>
          <w:sz w:val="24"/>
          <w:szCs w:val="24"/>
        </w:rPr>
      </w:pPr>
    </w:p>
    <w:p w:rsidR="00D3361D" w:rsidRDefault="00D3361D" w:rsidP="00D3361D">
      <w:pPr>
        <w:pStyle w:val="a3"/>
        <w:spacing w:after="0" w:line="240" w:lineRule="auto"/>
        <w:ind w:left="567" w:right="-1"/>
        <w:rPr>
          <w:rFonts w:ascii="Times New Roman" w:hAnsi="Times New Roman" w:cs="Times New Roman"/>
          <w:sz w:val="24"/>
          <w:szCs w:val="24"/>
        </w:rPr>
      </w:pPr>
    </w:p>
    <w:p w:rsidR="00D3361D" w:rsidRDefault="00D3361D" w:rsidP="00D3361D">
      <w:pPr>
        <w:pStyle w:val="a3"/>
        <w:spacing w:after="0" w:line="240" w:lineRule="auto"/>
        <w:ind w:left="567" w:right="-1"/>
        <w:rPr>
          <w:rFonts w:ascii="Times New Roman" w:hAnsi="Times New Roman" w:cs="Times New Roman"/>
          <w:sz w:val="24"/>
          <w:szCs w:val="24"/>
        </w:rPr>
      </w:pPr>
    </w:p>
    <w:p w:rsidR="00D3361D" w:rsidRDefault="00D3361D" w:rsidP="00D3361D">
      <w:pPr>
        <w:pStyle w:val="a3"/>
        <w:spacing w:after="0" w:line="240" w:lineRule="auto"/>
        <w:ind w:left="567" w:right="-1"/>
        <w:rPr>
          <w:rFonts w:ascii="Times New Roman" w:hAnsi="Times New Roman" w:cs="Times New Roman"/>
          <w:sz w:val="24"/>
          <w:szCs w:val="24"/>
        </w:rPr>
      </w:pPr>
    </w:p>
    <w:p w:rsidR="00D3361D" w:rsidRDefault="00D3361D" w:rsidP="00D3361D">
      <w:pPr>
        <w:spacing w:after="0" w:line="240" w:lineRule="auto"/>
        <w:ind w:right="-1"/>
        <w:rPr>
          <w:rFonts w:ascii="Times New Roman" w:hAnsi="Times New Roman" w:cs="Times New Roman"/>
          <w:sz w:val="24"/>
          <w:szCs w:val="24"/>
        </w:rPr>
      </w:pPr>
    </w:p>
    <w:p w:rsidR="00D3361D" w:rsidRPr="00262E04" w:rsidRDefault="00D3361D" w:rsidP="00D3361D">
      <w:pPr>
        <w:spacing w:after="0" w:line="240" w:lineRule="auto"/>
        <w:ind w:right="-1"/>
        <w:rPr>
          <w:rFonts w:ascii="Times New Roman" w:hAnsi="Times New Roman" w:cs="Times New Roman"/>
          <w:sz w:val="24"/>
          <w:szCs w:val="24"/>
        </w:rPr>
      </w:pPr>
    </w:p>
    <w:p w:rsidR="00D3361D" w:rsidRPr="005E7109" w:rsidRDefault="00D3361D" w:rsidP="005964CA">
      <w:pPr>
        <w:pStyle w:val="a3"/>
        <w:numPr>
          <w:ilvl w:val="0"/>
          <w:numId w:val="1"/>
        </w:numPr>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Содержательный раздел</w:t>
      </w:r>
    </w:p>
    <w:p w:rsidR="00D3361D" w:rsidRPr="00052B65" w:rsidRDefault="00D3361D" w:rsidP="00D3361D">
      <w:pPr>
        <w:pStyle w:val="a3"/>
        <w:spacing w:after="0" w:line="240" w:lineRule="auto"/>
        <w:ind w:left="0" w:right="-1" w:firstLine="567"/>
        <w:rPr>
          <w:rFonts w:ascii="Times New Roman" w:hAnsi="Times New Roman" w:cs="Times New Roman"/>
          <w:sz w:val="24"/>
          <w:szCs w:val="24"/>
        </w:rPr>
      </w:pPr>
    </w:p>
    <w:p w:rsidR="00D3361D" w:rsidRDefault="00D3361D" w:rsidP="00D3361D">
      <w:pPr>
        <w:pStyle w:val="a3"/>
        <w:spacing w:after="0"/>
        <w:ind w:left="567" w:right="-1"/>
        <w:rPr>
          <w:rFonts w:ascii="Times New Roman" w:hAnsi="Times New Roman" w:cs="Times New Roman"/>
          <w:b/>
          <w:sz w:val="24"/>
          <w:szCs w:val="24"/>
        </w:rPr>
      </w:pPr>
      <w:r>
        <w:rPr>
          <w:rFonts w:ascii="Times New Roman" w:hAnsi="Times New Roman" w:cs="Times New Roman"/>
          <w:b/>
          <w:sz w:val="24"/>
          <w:szCs w:val="24"/>
        </w:rPr>
        <w:t>2.1.Взаимодействие с семьёй.</w:t>
      </w:r>
    </w:p>
    <w:p w:rsidR="00D3361D" w:rsidRDefault="00D3361D" w:rsidP="00D3361D">
      <w:pPr>
        <w:pStyle w:val="a3"/>
        <w:spacing w:after="0"/>
        <w:ind w:left="0" w:right="-1" w:firstLine="567"/>
        <w:rPr>
          <w:rFonts w:ascii="Times New Roman" w:hAnsi="Times New Roman" w:cs="Times New Roman"/>
          <w:sz w:val="24"/>
          <w:szCs w:val="24"/>
        </w:rPr>
      </w:pPr>
      <w:r>
        <w:rPr>
          <w:rFonts w:ascii="Times New Roman" w:hAnsi="Times New Roman" w:cs="Times New Roman"/>
          <w:sz w:val="24"/>
          <w:szCs w:val="24"/>
        </w:rPr>
        <w:t>Важнейшим условием обеспечения целостного развития личности ребёнка является развитие конструктивного взаимодействия с семьёй.</w:t>
      </w:r>
    </w:p>
    <w:p w:rsidR="00D3361D" w:rsidRDefault="00D3361D" w:rsidP="00D3361D">
      <w:pPr>
        <w:pStyle w:val="a3"/>
        <w:spacing w:after="0"/>
        <w:ind w:left="0" w:right="-1" w:firstLine="567"/>
        <w:rPr>
          <w:rFonts w:ascii="Times New Roman" w:hAnsi="Times New Roman" w:cs="Times New Roman"/>
          <w:sz w:val="24"/>
          <w:szCs w:val="24"/>
        </w:rPr>
      </w:pPr>
      <w:r>
        <w:rPr>
          <w:rFonts w:ascii="Times New Roman" w:hAnsi="Times New Roman" w:cs="Times New Roman"/>
          <w:sz w:val="24"/>
          <w:szCs w:val="24"/>
        </w:rPr>
        <w:t>Ведущая цель – создание необходимых условий для формировании ответственных взаимоотношений с семьями воспитанников второй группы раннего возраста и развития компетентности родителей (способности разрешать разные типы социально-педагогических ситуаций, связанных с воспитанием ребёнка); обеспечение права родителей на уважение и понимание, на участие в жизни детского сада.</w:t>
      </w:r>
    </w:p>
    <w:p w:rsidR="00D3361D" w:rsidRDefault="00D3361D" w:rsidP="00D3361D">
      <w:pPr>
        <w:pStyle w:val="a3"/>
        <w:spacing w:after="0"/>
        <w:ind w:left="0" w:right="-1" w:firstLine="567"/>
        <w:rPr>
          <w:rFonts w:ascii="Times New Roman" w:hAnsi="Times New Roman" w:cs="Times New Roman"/>
          <w:sz w:val="24"/>
          <w:szCs w:val="24"/>
        </w:rPr>
      </w:pPr>
      <w:r>
        <w:rPr>
          <w:rFonts w:ascii="Times New Roman" w:hAnsi="Times New Roman" w:cs="Times New Roman"/>
          <w:sz w:val="24"/>
          <w:szCs w:val="24"/>
        </w:rPr>
        <w:t>Основные направления и формы взаимодействия с семьёй:</w:t>
      </w:r>
    </w:p>
    <w:p w:rsidR="00D3361D" w:rsidRDefault="00D3361D" w:rsidP="00D3361D">
      <w:pPr>
        <w:pStyle w:val="a3"/>
        <w:numPr>
          <w:ilvl w:val="0"/>
          <w:numId w:val="3"/>
        </w:numPr>
        <w:spacing w:after="0"/>
        <w:ind w:right="-1"/>
        <w:rPr>
          <w:rFonts w:ascii="Times New Roman" w:hAnsi="Times New Roman" w:cs="Times New Roman"/>
          <w:sz w:val="24"/>
          <w:szCs w:val="24"/>
        </w:rPr>
      </w:pPr>
      <w:proofErr w:type="spellStart"/>
      <w:r>
        <w:rPr>
          <w:rFonts w:ascii="Times New Roman" w:hAnsi="Times New Roman" w:cs="Times New Roman"/>
          <w:sz w:val="24"/>
          <w:szCs w:val="24"/>
        </w:rPr>
        <w:t>Взаимопознание</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взаимоинформирование</w:t>
      </w:r>
      <w:proofErr w:type="spellEnd"/>
      <w:r>
        <w:rPr>
          <w:rFonts w:ascii="Times New Roman" w:hAnsi="Times New Roman" w:cs="Times New Roman"/>
          <w:sz w:val="24"/>
          <w:szCs w:val="24"/>
        </w:rPr>
        <w:t>.</w:t>
      </w:r>
    </w:p>
    <w:p w:rsidR="00D3361D" w:rsidRDefault="00D3361D" w:rsidP="00D3361D">
      <w:pPr>
        <w:pStyle w:val="a3"/>
        <w:numPr>
          <w:ilvl w:val="0"/>
          <w:numId w:val="3"/>
        </w:numPr>
        <w:spacing w:after="0"/>
        <w:ind w:right="-1"/>
        <w:rPr>
          <w:rFonts w:ascii="Times New Roman" w:hAnsi="Times New Roman" w:cs="Times New Roman"/>
          <w:sz w:val="24"/>
          <w:szCs w:val="24"/>
        </w:rPr>
      </w:pPr>
      <w:r>
        <w:rPr>
          <w:rFonts w:ascii="Times New Roman" w:hAnsi="Times New Roman" w:cs="Times New Roman"/>
          <w:sz w:val="24"/>
          <w:szCs w:val="24"/>
        </w:rPr>
        <w:t>Непрерывное образование воспитывающих взрослых.</w:t>
      </w:r>
    </w:p>
    <w:p w:rsidR="00D3361D" w:rsidRDefault="00D3361D" w:rsidP="00D3361D">
      <w:pPr>
        <w:pStyle w:val="a3"/>
        <w:numPr>
          <w:ilvl w:val="0"/>
          <w:numId w:val="3"/>
        </w:numPr>
        <w:spacing w:after="0"/>
        <w:ind w:right="-1"/>
        <w:rPr>
          <w:rFonts w:ascii="Times New Roman" w:hAnsi="Times New Roman" w:cs="Times New Roman"/>
          <w:sz w:val="24"/>
          <w:szCs w:val="24"/>
        </w:rPr>
      </w:pPr>
      <w:r>
        <w:rPr>
          <w:rFonts w:ascii="Times New Roman" w:hAnsi="Times New Roman" w:cs="Times New Roman"/>
          <w:sz w:val="24"/>
          <w:szCs w:val="24"/>
        </w:rPr>
        <w:t>Совместная деятельность педагогов, родителей, детей.</w:t>
      </w:r>
    </w:p>
    <w:p w:rsidR="00D3361D" w:rsidRPr="00E26D51" w:rsidRDefault="00D3361D" w:rsidP="00D3361D">
      <w:pPr>
        <w:pStyle w:val="a3"/>
        <w:spacing w:after="0"/>
        <w:ind w:left="0" w:right="-1" w:firstLine="567"/>
        <w:rPr>
          <w:rFonts w:ascii="Times New Roman" w:hAnsi="Times New Roman" w:cs="Times New Roman"/>
          <w:i/>
          <w:sz w:val="24"/>
          <w:szCs w:val="24"/>
        </w:rPr>
      </w:pPr>
      <w:r>
        <w:rPr>
          <w:rFonts w:ascii="Times New Roman" w:hAnsi="Times New Roman" w:cs="Times New Roman"/>
          <w:i/>
          <w:sz w:val="24"/>
          <w:szCs w:val="24"/>
        </w:rPr>
        <w:t xml:space="preserve">(Перспективный план взаимодействия с родителями воспитанников </w:t>
      </w:r>
      <w:r w:rsidR="005964CA">
        <w:rPr>
          <w:rFonts w:ascii="Times New Roman" w:hAnsi="Times New Roman" w:cs="Times New Roman"/>
          <w:i/>
          <w:sz w:val="24"/>
          <w:szCs w:val="24"/>
        </w:rPr>
        <w:t>вынесен в отдельный документ</w:t>
      </w:r>
      <w:r>
        <w:rPr>
          <w:rFonts w:ascii="Times New Roman" w:hAnsi="Times New Roman" w:cs="Times New Roman"/>
          <w:i/>
          <w:sz w:val="24"/>
          <w:szCs w:val="24"/>
        </w:rPr>
        <w:t>)</w:t>
      </w:r>
    </w:p>
    <w:p w:rsidR="00D3361D" w:rsidRDefault="00D3361D" w:rsidP="00D3361D">
      <w:pPr>
        <w:pStyle w:val="a3"/>
        <w:spacing w:after="0"/>
        <w:ind w:left="567" w:right="-1"/>
        <w:rPr>
          <w:rFonts w:ascii="Times New Roman" w:hAnsi="Times New Roman" w:cs="Times New Roman"/>
          <w:b/>
          <w:sz w:val="24"/>
          <w:szCs w:val="24"/>
        </w:rPr>
      </w:pPr>
    </w:p>
    <w:p w:rsidR="00D3361D" w:rsidRDefault="00D3361D" w:rsidP="005964CA">
      <w:pPr>
        <w:pStyle w:val="a3"/>
        <w:spacing w:after="0"/>
        <w:ind w:left="567" w:right="-1"/>
        <w:jc w:val="center"/>
        <w:rPr>
          <w:rFonts w:ascii="Times New Roman" w:hAnsi="Times New Roman" w:cs="Times New Roman"/>
          <w:b/>
          <w:sz w:val="24"/>
          <w:szCs w:val="24"/>
        </w:rPr>
      </w:pPr>
      <w:r>
        <w:rPr>
          <w:rFonts w:ascii="Times New Roman" w:hAnsi="Times New Roman" w:cs="Times New Roman"/>
          <w:b/>
          <w:sz w:val="24"/>
          <w:szCs w:val="24"/>
        </w:rPr>
        <w:t xml:space="preserve">2.2. </w:t>
      </w:r>
      <w:r w:rsidRPr="000C36C0">
        <w:rPr>
          <w:rFonts w:ascii="Times New Roman" w:hAnsi="Times New Roman" w:cs="Times New Roman"/>
          <w:b/>
          <w:sz w:val="24"/>
          <w:szCs w:val="24"/>
        </w:rPr>
        <w:t xml:space="preserve">Содержание психолого-педагогической работы </w:t>
      </w:r>
      <w:r>
        <w:rPr>
          <w:rFonts w:ascii="Times New Roman" w:hAnsi="Times New Roman" w:cs="Times New Roman"/>
          <w:b/>
          <w:sz w:val="24"/>
          <w:szCs w:val="24"/>
        </w:rPr>
        <w:t>с детьми второй группы раннего возраста (2-3 года)</w:t>
      </w:r>
    </w:p>
    <w:p w:rsidR="00D3361D" w:rsidRDefault="00D3361D" w:rsidP="005964CA">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воспитывать эмоциональную отзывчивость (обращать внимание детей на ребёнка, проявившего заботу о товарище, поощрять умение пожалеть, посочувствовать). Формировать у каждого ребёнка уверенность в том, что его, как и всех детей, любят, о нём заботятся; проявлять уважительное отношение к интересам ребёнка, его нуждам, желаниям, возможностям. </w:t>
      </w:r>
      <w:r w:rsidRPr="004E0235">
        <w:rPr>
          <w:rFonts w:ascii="Times New Roman" w:hAnsi="Times New Roman" w:cs="Times New Roman"/>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w:t>
      </w:r>
    </w:p>
    <w:p w:rsidR="00D3361D" w:rsidRPr="00E26D51" w:rsidRDefault="00D3361D" w:rsidP="005964CA">
      <w:pPr>
        <w:spacing w:line="240" w:lineRule="auto"/>
        <w:ind w:left="567"/>
        <w:jc w:val="center"/>
        <w:rPr>
          <w:rFonts w:ascii="Times New Roman" w:hAnsi="Times New Roman" w:cs="Times New Roman"/>
          <w:b/>
          <w:sz w:val="24"/>
          <w:szCs w:val="24"/>
        </w:rPr>
      </w:pPr>
      <w:r>
        <w:rPr>
          <w:rFonts w:ascii="Times New Roman" w:hAnsi="Times New Roman" w:cs="Times New Roman"/>
          <w:b/>
          <w:sz w:val="24"/>
          <w:szCs w:val="24"/>
        </w:rPr>
        <w:t>2.3.</w:t>
      </w:r>
      <w:r w:rsidRPr="00E26D51">
        <w:rPr>
          <w:rFonts w:ascii="Times New Roman" w:hAnsi="Times New Roman" w:cs="Times New Roman"/>
          <w:b/>
          <w:sz w:val="24"/>
          <w:szCs w:val="24"/>
        </w:rPr>
        <w:t>Образовательная деятельность в соответствии с направлениями развития детей второй группы раннего возраста (2-3 года)</w:t>
      </w:r>
    </w:p>
    <w:p w:rsidR="00D3361D" w:rsidRDefault="00D3361D" w:rsidP="005964CA">
      <w:pPr>
        <w:spacing w:after="0" w:line="240" w:lineRule="auto"/>
        <w:jc w:val="both"/>
        <w:rPr>
          <w:rFonts w:ascii="Times New Roman" w:hAnsi="Times New Roman" w:cs="Times New Roman"/>
          <w:b/>
          <w:sz w:val="24"/>
          <w:szCs w:val="24"/>
        </w:rPr>
      </w:pPr>
      <w:r w:rsidRPr="00E87767">
        <w:rPr>
          <w:rFonts w:ascii="Times New Roman" w:hAnsi="Times New Roman" w:cs="Times New Roman"/>
          <w:b/>
          <w:sz w:val="24"/>
          <w:szCs w:val="24"/>
        </w:rPr>
        <w:t xml:space="preserve">Образовательная </w:t>
      </w:r>
      <w:r>
        <w:rPr>
          <w:rFonts w:ascii="Times New Roman" w:hAnsi="Times New Roman" w:cs="Times New Roman"/>
          <w:b/>
          <w:sz w:val="24"/>
          <w:szCs w:val="24"/>
        </w:rPr>
        <w:t>область «Социально-коммуникативное развитие</w:t>
      </w:r>
      <w:r w:rsidRPr="00E87767">
        <w:rPr>
          <w:rFonts w:ascii="Times New Roman" w:hAnsi="Times New Roman" w:cs="Times New Roman"/>
          <w:b/>
          <w:sz w:val="24"/>
          <w:szCs w:val="24"/>
        </w:rPr>
        <w:t>».</w:t>
      </w:r>
    </w:p>
    <w:p w:rsidR="00D3361D" w:rsidRDefault="00D3361D" w:rsidP="005964CA">
      <w:pPr>
        <w:spacing w:after="0" w:line="240" w:lineRule="auto"/>
        <w:ind w:firstLine="567"/>
        <w:jc w:val="both"/>
        <w:rPr>
          <w:rFonts w:ascii="Times New Roman" w:hAnsi="Times New Roman" w:cs="Times New Roman"/>
          <w:sz w:val="24"/>
          <w:szCs w:val="24"/>
        </w:rPr>
      </w:pPr>
      <w:r w:rsidRPr="00952037">
        <w:rPr>
          <w:rFonts w:ascii="Times New Roman" w:hAnsi="Times New Roman" w:cs="Times New Roman"/>
          <w:sz w:val="24"/>
          <w:szCs w:val="24"/>
        </w:rPr>
        <w:t xml:space="preserve">Формировать у детей опыт поведения в среде сверстников, воспитывать чувство симпатии к ним. Способствовать накоплению опыта </w:t>
      </w:r>
      <w:r>
        <w:rPr>
          <w:rFonts w:ascii="Times New Roman" w:hAnsi="Times New Roman" w:cs="Times New Roman"/>
          <w:sz w:val="24"/>
          <w:szCs w:val="24"/>
        </w:rPr>
        <w:t>доброжелательных взаимоотношений со сверстниками, воспитывать эмоциональную отзывчивость (обращать внимание детей на ребёнка, проявившего заботу о товарище, поощрять умение пожалеть, посочувствовать).</w:t>
      </w:r>
    </w:p>
    <w:p w:rsidR="00D3361D" w:rsidRPr="00952037"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т.п.</w:t>
      </w:r>
    </w:p>
    <w:p w:rsidR="00D3361D" w:rsidRPr="004E0E13" w:rsidRDefault="00D3361D" w:rsidP="005964CA">
      <w:pPr>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Воспитывать элементарные правила вежливого обращения: здороваться,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p w:rsidR="00D3361D" w:rsidRDefault="00D3361D" w:rsidP="005964CA">
      <w:pPr>
        <w:spacing w:after="0" w:line="240" w:lineRule="auto"/>
        <w:ind w:firstLine="567"/>
        <w:jc w:val="both"/>
        <w:rPr>
          <w:rFonts w:ascii="Times New Roman" w:hAnsi="Times New Roman" w:cs="Times New Roman"/>
          <w:sz w:val="24"/>
          <w:szCs w:val="24"/>
        </w:rPr>
      </w:pPr>
    </w:p>
    <w:p w:rsidR="00D3361D" w:rsidRDefault="00D3361D" w:rsidP="005964CA">
      <w:pPr>
        <w:spacing w:after="0" w:line="240" w:lineRule="auto"/>
        <w:ind w:firstLine="567"/>
        <w:jc w:val="both"/>
        <w:rPr>
          <w:rFonts w:ascii="Times New Roman" w:hAnsi="Times New Roman" w:cs="Times New Roman"/>
          <w:sz w:val="24"/>
          <w:szCs w:val="24"/>
        </w:rPr>
      </w:pPr>
      <w:r w:rsidRPr="00262E04">
        <w:rPr>
          <w:rFonts w:ascii="Times New Roman" w:hAnsi="Times New Roman" w:cs="Times New Roman"/>
          <w:b/>
          <w:i/>
          <w:sz w:val="24"/>
          <w:szCs w:val="24"/>
        </w:rPr>
        <w:t>Образ Я.</w:t>
      </w:r>
      <w:r>
        <w:rPr>
          <w:rFonts w:ascii="Times New Roman" w:hAnsi="Times New Roman" w:cs="Times New Roman"/>
          <w:b/>
          <w:sz w:val="24"/>
          <w:szCs w:val="24"/>
        </w:rPr>
        <w:t xml:space="preserve"> </w:t>
      </w:r>
      <w:r>
        <w:rPr>
          <w:rFonts w:ascii="Times New Roman" w:hAnsi="Times New Roman" w:cs="Times New Roman"/>
          <w:sz w:val="24"/>
          <w:szCs w:val="24"/>
        </w:rPr>
        <w:t>Формировать у детей элементарное представление о себе, об изменении своего социального статуса (взрослении) в связи с началом посещения детского сада; закреплять умение называть своё имя. Формировать у каждого ребёнка уверенность в том, что взрослые любят его, как и всех остальных детей.</w:t>
      </w:r>
    </w:p>
    <w:p w:rsidR="00D3361D" w:rsidRDefault="00D3361D" w:rsidP="005964CA">
      <w:pPr>
        <w:spacing w:after="0" w:line="240" w:lineRule="auto"/>
        <w:ind w:firstLine="567"/>
        <w:jc w:val="both"/>
        <w:rPr>
          <w:rFonts w:ascii="Times New Roman" w:hAnsi="Times New Roman" w:cs="Times New Roman"/>
          <w:sz w:val="24"/>
          <w:szCs w:val="24"/>
        </w:rPr>
      </w:pPr>
      <w:r w:rsidRPr="00262E04">
        <w:rPr>
          <w:rFonts w:ascii="Times New Roman" w:hAnsi="Times New Roman" w:cs="Times New Roman"/>
          <w:b/>
          <w:i/>
          <w:sz w:val="24"/>
          <w:szCs w:val="24"/>
        </w:rPr>
        <w:t>Семья.</w:t>
      </w:r>
      <w:r>
        <w:rPr>
          <w:rFonts w:ascii="Times New Roman" w:hAnsi="Times New Roman" w:cs="Times New Roman"/>
          <w:b/>
          <w:sz w:val="24"/>
          <w:szCs w:val="24"/>
        </w:rPr>
        <w:t xml:space="preserve"> </w:t>
      </w:r>
      <w:r>
        <w:rPr>
          <w:rFonts w:ascii="Times New Roman" w:hAnsi="Times New Roman" w:cs="Times New Roman"/>
          <w:sz w:val="24"/>
          <w:szCs w:val="24"/>
        </w:rPr>
        <w:t>Воспитывать внимательное отношение к родителям, близким людям. Поощрять умение называть имена членов своей семьи.</w:t>
      </w:r>
    </w:p>
    <w:p w:rsidR="00D3361D" w:rsidRDefault="00D3361D" w:rsidP="005964CA">
      <w:pPr>
        <w:spacing w:after="0" w:line="240" w:lineRule="auto"/>
        <w:ind w:firstLine="567"/>
        <w:jc w:val="both"/>
        <w:rPr>
          <w:rFonts w:ascii="Times New Roman" w:hAnsi="Times New Roman" w:cs="Times New Roman"/>
          <w:sz w:val="24"/>
          <w:szCs w:val="24"/>
        </w:rPr>
      </w:pPr>
      <w:r w:rsidRPr="00262E04">
        <w:rPr>
          <w:rFonts w:ascii="Times New Roman" w:hAnsi="Times New Roman" w:cs="Times New Roman"/>
          <w:b/>
          <w:i/>
          <w:sz w:val="24"/>
          <w:szCs w:val="24"/>
        </w:rPr>
        <w:t>Детский сад.</w:t>
      </w:r>
      <w:r>
        <w:rPr>
          <w:rFonts w:ascii="Times New Roman" w:hAnsi="Times New Roman" w:cs="Times New Roman"/>
          <w:b/>
          <w:sz w:val="24"/>
          <w:szCs w:val="24"/>
        </w:rPr>
        <w:t xml:space="preserve"> </w:t>
      </w:r>
      <w:r>
        <w:rPr>
          <w:rFonts w:ascii="Times New Roman" w:hAnsi="Times New Roman" w:cs="Times New Roman"/>
          <w:sz w:val="24"/>
          <w:szCs w:val="24"/>
        </w:rPr>
        <w:t>Развивать представления о положительных сторонах детского сада, его общности с домом (тепло, уют, тепло и др.) и отличия от домашней обстановки (больше друзей, игрушек, самостоятельности и т.д.)</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D3361D" w:rsidRDefault="00D3361D" w:rsidP="005964CA">
      <w:pPr>
        <w:spacing w:after="0" w:line="240" w:lineRule="auto"/>
        <w:ind w:firstLine="567"/>
        <w:jc w:val="both"/>
        <w:rPr>
          <w:rFonts w:ascii="Times New Roman" w:hAnsi="Times New Roman" w:cs="Times New Roman"/>
          <w:sz w:val="24"/>
          <w:szCs w:val="24"/>
        </w:rPr>
      </w:pPr>
      <w:r w:rsidRPr="00262E04">
        <w:rPr>
          <w:rFonts w:ascii="Times New Roman" w:hAnsi="Times New Roman" w:cs="Times New Roman"/>
          <w:b/>
          <w:i/>
          <w:sz w:val="24"/>
          <w:szCs w:val="24"/>
        </w:rPr>
        <w:t>Родная страна.</w:t>
      </w:r>
      <w:r>
        <w:rPr>
          <w:rFonts w:ascii="Times New Roman" w:hAnsi="Times New Roman" w:cs="Times New Roman"/>
          <w:b/>
          <w:sz w:val="24"/>
          <w:szCs w:val="24"/>
        </w:rPr>
        <w:t xml:space="preserve"> </w:t>
      </w:r>
      <w:r>
        <w:rPr>
          <w:rFonts w:ascii="Times New Roman" w:hAnsi="Times New Roman" w:cs="Times New Roman"/>
          <w:sz w:val="24"/>
          <w:szCs w:val="24"/>
        </w:rPr>
        <w:t>Напоминать детям название посёлка, в котором они живут.</w:t>
      </w:r>
    </w:p>
    <w:p w:rsidR="00D3361D" w:rsidRDefault="00D3361D" w:rsidP="005964CA">
      <w:pPr>
        <w:spacing w:after="0" w:line="240" w:lineRule="auto"/>
        <w:ind w:firstLine="567"/>
        <w:jc w:val="both"/>
        <w:rPr>
          <w:rFonts w:ascii="Times New Roman" w:hAnsi="Times New Roman" w:cs="Times New Roman"/>
          <w:sz w:val="24"/>
          <w:szCs w:val="24"/>
        </w:rPr>
      </w:pPr>
      <w:r w:rsidRPr="00262E04">
        <w:rPr>
          <w:rFonts w:ascii="Times New Roman" w:hAnsi="Times New Roman" w:cs="Times New Roman"/>
          <w:b/>
          <w:i/>
          <w:sz w:val="24"/>
          <w:szCs w:val="24"/>
        </w:rPr>
        <w:t>Воспитание культурно-гигиенических навыков.</w:t>
      </w:r>
      <w:r>
        <w:rPr>
          <w:rFonts w:ascii="Times New Roman" w:hAnsi="Times New Roman" w:cs="Times New Roman"/>
          <w:b/>
          <w:sz w:val="24"/>
          <w:szCs w:val="24"/>
        </w:rPr>
        <w:t xml:space="preserve"> </w:t>
      </w:r>
      <w:r>
        <w:rPr>
          <w:rFonts w:ascii="Times New Roman" w:hAnsi="Times New Roman" w:cs="Times New Roman"/>
          <w:sz w:val="24"/>
          <w:szCs w:val="24"/>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Учить с помощью взрослого приводить себя в порядок; пользоваться индивидуальными предметами (носовым платком, салфеткой, полотенцем, расчёской, горшком). Формировать умение во время еды правильно держать ложку.</w:t>
      </w:r>
    </w:p>
    <w:p w:rsidR="00D3361D" w:rsidRDefault="00D3361D" w:rsidP="005964CA">
      <w:pPr>
        <w:spacing w:after="0" w:line="240" w:lineRule="auto"/>
        <w:ind w:firstLine="567"/>
        <w:jc w:val="both"/>
        <w:rPr>
          <w:rFonts w:ascii="Times New Roman" w:hAnsi="Times New Roman" w:cs="Times New Roman"/>
          <w:sz w:val="24"/>
          <w:szCs w:val="24"/>
        </w:rPr>
      </w:pPr>
      <w:r w:rsidRPr="00262E04">
        <w:rPr>
          <w:rFonts w:ascii="Times New Roman" w:hAnsi="Times New Roman" w:cs="Times New Roman"/>
          <w:b/>
          <w:i/>
          <w:sz w:val="24"/>
          <w:szCs w:val="24"/>
        </w:rPr>
        <w:t>Самообслуживание.</w:t>
      </w:r>
      <w:r>
        <w:rPr>
          <w:rFonts w:ascii="Times New Roman" w:hAnsi="Times New Roman" w:cs="Times New Roman"/>
          <w:b/>
          <w:sz w:val="24"/>
          <w:szCs w:val="24"/>
        </w:rPr>
        <w:t xml:space="preserve"> </w:t>
      </w:r>
      <w:r>
        <w:rPr>
          <w:rFonts w:ascii="Times New Roman" w:hAnsi="Times New Roman" w:cs="Times New Roman"/>
          <w:sz w:val="24"/>
          <w:szCs w:val="24"/>
        </w:rPr>
        <w:t>Учить детей одеваться и раздеваться в определённом порядке; при небольшой помощи взрослого снимать одежду, обувь (расстёгивать пуговицы спереди, застёжки на липучках); в определённом порядке аккуратно складывать снятую одежду. Приучать к опрятности.</w:t>
      </w:r>
    </w:p>
    <w:p w:rsidR="00D3361D" w:rsidRDefault="00D3361D" w:rsidP="005964CA">
      <w:pPr>
        <w:spacing w:after="0" w:line="240" w:lineRule="auto"/>
        <w:ind w:firstLine="567"/>
        <w:jc w:val="both"/>
        <w:rPr>
          <w:rFonts w:ascii="Times New Roman" w:hAnsi="Times New Roman" w:cs="Times New Roman"/>
          <w:sz w:val="24"/>
          <w:szCs w:val="24"/>
        </w:rPr>
      </w:pPr>
      <w:r w:rsidRPr="00262E04">
        <w:rPr>
          <w:rFonts w:ascii="Times New Roman" w:hAnsi="Times New Roman" w:cs="Times New Roman"/>
          <w:b/>
          <w:i/>
          <w:sz w:val="24"/>
          <w:szCs w:val="24"/>
        </w:rPr>
        <w:t>Общественно-полезный труд.</w:t>
      </w:r>
      <w:r>
        <w:rPr>
          <w:rFonts w:ascii="Times New Roman" w:hAnsi="Times New Roman" w:cs="Times New Roman"/>
          <w:b/>
          <w:sz w:val="24"/>
          <w:szCs w:val="24"/>
        </w:rPr>
        <w:t xml:space="preserve"> </w:t>
      </w:r>
      <w:r>
        <w:rPr>
          <w:rFonts w:ascii="Times New Roman" w:hAnsi="Times New Roman" w:cs="Times New Roman"/>
          <w:sz w:val="24"/>
          <w:szCs w:val="24"/>
        </w:rPr>
        <w:t xml:space="preserve">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Pr>
          <w:rFonts w:ascii="Times New Roman" w:hAnsi="Times New Roman" w:cs="Times New Roman"/>
          <w:sz w:val="24"/>
          <w:szCs w:val="24"/>
        </w:rPr>
        <w:t>салфетницы</w:t>
      </w:r>
      <w:proofErr w:type="spellEnd"/>
      <w:r>
        <w:rPr>
          <w:rFonts w:ascii="Times New Roman" w:hAnsi="Times New Roman" w:cs="Times New Roman"/>
          <w:sz w:val="24"/>
          <w:szCs w:val="24"/>
        </w:rPr>
        <w:t>, раскладывать ложки и пр. Приучать поддерживать порядок в игровой комнате, по окончании игр расставлять игровой материал по местам.</w:t>
      </w:r>
    </w:p>
    <w:p w:rsidR="00D3361D" w:rsidRDefault="00D3361D" w:rsidP="005964CA">
      <w:pPr>
        <w:spacing w:after="0" w:line="240" w:lineRule="auto"/>
        <w:ind w:firstLine="567"/>
        <w:jc w:val="both"/>
        <w:rPr>
          <w:rFonts w:ascii="Times New Roman" w:hAnsi="Times New Roman" w:cs="Times New Roman"/>
          <w:sz w:val="24"/>
          <w:szCs w:val="24"/>
        </w:rPr>
      </w:pPr>
      <w:r w:rsidRPr="00262E04">
        <w:rPr>
          <w:rFonts w:ascii="Times New Roman" w:hAnsi="Times New Roman" w:cs="Times New Roman"/>
          <w:b/>
          <w:i/>
          <w:sz w:val="24"/>
          <w:szCs w:val="24"/>
        </w:rPr>
        <w:t>Уважение к труду взрослых</w:t>
      </w:r>
      <w:r>
        <w:rPr>
          <w:rFonts w:ascii="Times New Roman" w:hAnsi="Times New Roman" w:cs="Times New Roman"/>
          <w:b/>
          <w:sz w:val="24"/>
          <w:szCs w:val="24"/>
        </w:rPr>
        <w:t xml:space="preserve">. </w:t>
      </w:r>
      <w:r>
        <w:rPr>
          <w:rFonts w:ascii="Times New Roman" w:hAnsi="Times New Roman" w:cs="Times New Roman"/>
          <w:sz w:val="24"/>
          <w:szCs w:val="24"/>
        </w:rPr>
        <w:t>Поощрять интерес детей к деятельности взрослых. Обращать внимание на то, что и как делает взрослый (как ухаживает за растениями (поливает); как дворник подметает двор, убирает снег,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D3361D" w:rsidRDefault="00D3361D" w:rsidP="005964CA">
      <w:pPr>
        <w:spacing w:after="0" w:line="240" w:lineRule="auto"/>
        <w:ind w:firstLine="567"/>
        <w:jc w:val="both"/>
        <w:rPr>
          <w:rFonts w:ascii="Times New Roman" w:hAnsi="Times New Roman" w:cs="Times New Roman"/>
          <w:sz w:val="24"/>
          <w:szCs w:val="24"/>
        </w:rPr>
      </w:pPr>
      <w:r w:rsidRPr="00262E04">
        <w:rPr>
          <w:rFonts w:ascii="Times New Roman" w:hAnsi="Times New Roman" w:cs="Times New Roman"/>
          <w:b/>
          <w:i/>
          <w:sz w:val="24"/>
          <w:szCs w:val="24"/>
        </w:rPr>
        <w:t>Безопасное поведение в природе</w:t>
      </w:r>
      <w:r>
        <w:rPr>
          <w:rFonts w:ascii="Times New Roman" w:hAnsi="Times New Roman" w:cs="Times New Roman"/>
          <w:b/>
          <w:sz w:val="24"/>
          <w:szCs w:val="24"/>
        </w:rPr>
        <w:t xml:space="preserve">. </w:t>
      </w:r>
      <w:r>
        <w:rPr>
          <w:rFonts w:ascii="Times New Roman" w:hAnsi="Times New Roman" w:cs="Times New Roman"/>
          <w:sz w:val="24"/>
          <w:szCs w:val="24"/>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D3361D" w:rsidRDefault="00D3361D" w:rsidP="005964CA">
      <w:pPr>
        <w:spacing w:after="0" w:line="240" w:lineRule="auto"/>
        <w:ind w:firstLine="567"/>
        <w:jc w:val="both"/>
        <w:rPr>
          <w:rFonts w:ascii="Times New Roman" w:hAnsi="Times New Roman" w:cs="Times New Roman"/>
          <w:i/>
          <w:sz w:val="24"/>
          <w:szCs w:val="24"/>
        </w:rPr>
      </w:pPr>
      <w:r w:rsidRPr="00262E04">
        <w:rPr>
          <w:rFonts w:ascii="Times New Roman" w:hAnsi="Times New Roman" w:cs="Times New Roman"/>
          <w:b/>
          <w:i/>
          <w:sz w:val="24"/>
          <w:szCs w:val="24"/>
        </w:rPr>
        <w:t>Безопасность на дорогах</w:t>
      </w:r>
      <w:r>
        <w:rPr>
          <w:rFonts w:ascii="Times New Roman" w:hAnsi="Times New Roman" w:cs="Times New Roman"/>
          <w:b/>
          <w:sz w:val="24"/>
          <w:szCs w:val="24"/>
        </w:rPr>
        <w:t xml:space="preserve">. </w:t>
      </w:r>
      <w:r>
        <w:rPr>
          <w:rFonts w:ascii="Times New Roman" w:hAnsi="Times New Roman" w:cs="Times New Roman"/>
          <w:sz w:val="24"/>
          <w:szCs w:val="24"/>
        </w:rPr>
        <w:t>Формировать первичные представления о машинах, улице, дороге. Знакомить с некоторыми видами транспортных средств.</w:t>
      </w:r>
    </w:p>
    <w:p w:rsidR="00D3361D" w:rsidRPr="00E22421" w:rsidRDefault="00D3361D" w:rsidP="005964CA">
      <w:pPr>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(Перспективный план работы по обучению детей второй группы раннего возраста Правилам дорожного движения Приложение 1)</w:t>
      </w:r>
    </w:p>
    <w:p w:rsidR="00D3361D" w:rsidRPr="00347244" w:rsidRDefault="00D3361D" w:rsidP="005964CA">
      <w:pPr>
        <w:spacing w:after="0" w:line="240" w:lineRule="auto"/>
        <w:ind w:firstLine="567"/>
        <w:jc w:val="both"/>
        <w:rPr>
          <w:rFonts w:ascii="Times New Roman" w:hAnsi="Times New Roman" w:cs="Times New Roman"/>
          <w:sz w:val="24"/>
          <w:szCs w:val="24"/>
        </w:rPr>
      </w:pPr>
      <w:r w:rsidRPr="00262E04">
        <w:rPr>
          <w:rFonts w:ascii="Times New Roman" w:hAnsi="Times New Roman" w:cs="Times New Roman"/>
          <w:b/>
          <w:i/>
          <w:sz w:val="24"/>
          <w:szCs w:val="24"/>
        </w:rPr>
        <w:t>Безопасность собственной жизнедеятельности</w:t>
      </w:r>
      <w:r>
        <w:rPr>
          <w:rFonts w:ascii="Times New Roman" w:hAnsi="Times New Roman" w:cs="Times New Roman"/>
          <w:b/>
          <w:sz w:val="24"/>
          <w:szCs w:val="24"/>
        </w:rPr>
        <w:t xml:space="preserve">. </w:t>
      </w:r>
      <w:r>
        <w:rPr>
          <w:rFonts w:ascii="Times New Roman" w:hAnsi="Times New Roman" w:cs="Times New Roman"/>
          <w:sz w:val="24"/>
          <w:szCs w:val="24"/>
        </w:rPr>
        <w:t>Знакомить с предметным миром и правилами безопасного обращения с предметами. Знакомить с понятиям «можно – нельзя», «опасно». Формировать представления о правилах безопасного поведения в играх с песком, водой (воду не пить, песком не бросаться и т.д.)</w:t>
      </w:r>
    </w:p>
    <w:p w:rsidR="00D3361D" w:rsidRDefault="00D3361D" w:rsidP="005964C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Региональный компонент</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Региональный компонент программы включён в содержание образовательной области «Социально-коммуникативное развитие» и направлен на формирование нравственно-патриотического отношения и чувства сопричастности детей дошкольного возраста к </w:t>
      </w:r>
      <w:r>
        <w:rPr>
          <w:rFonts w:ascii="Times New Roman" w:hAnsi="Times New Roman" w:cs="Times New Roman"/>
          <w:sz w:val="24"/>
          <w:szCs w:val="24"/>
        </w:rPr>
        <w:lastRenderedPageBreak/>
        <w:t>природе, культуре, истории Ставропольского края на основе исторических и природных особенностей родного края. Воспитание чувства собственного достоинства как представителя своего народа, уважения к прошлому, настоящему, будущему Ставропольского края, толерантного отношения к представителям других национальностей.</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Ознакомление дошкольников с родным посёлком должно естественно «входить» в целостный образовательный процесс, выстраиваемый на основе определения доминирующих целей программы, решаемых на фоне краеведческого материала.</w:t>
      </w:r>
    </w:p>
    <w:p w:rsidR="00D3361D" w:rsidRPr="00791EC0" w:rsidRDefault="00D3361D" w:rsidP="005964CA">
      <w:pPr>
        <w:spacing w:after="0" w:line="240" w:lineRule="auto"/>
        <w:ind w:firstLine="709"/>
        <w:jc w:val="both"/>
        <w:rPr>
          <w:rFonts w:ascii="Times New Roman" w:hAnsi="Times New Roman" w:cs="Times New Roman"/>
          <w:sz w:val="24"/>
          <w:szCs w:val="24"/>
        </w:rPr>
      </w:pPr>
      <w:r w:rsidRPr="00791EC0">
        <w:rPr>
          <w:rFonts w:ascii="Times New Roman" w:hAnsi="Times New Roman" w:cs="Times New Roman"/>
          <w:sz w:val="24"/>
          <w:szCs w:val="24"/>
        </w:rPr>
        <w:t>Детям младшей группы е</w:t>
      </w:r>
      <w:r>
        <w:rPr>
          <w:rFonts w:ascii="Times New Roman" w:hAnsi="Times New Roman" w:cs="Times New Roman"/>
          <w:sz w:val="24"/>
          <w:szCs w:val="24"/>
        </w:rPr>
        <w:t>ще трудно представить себе поселок</w:t>
      </w:r>
      <w:r w:rsidRPr="00791EC0">
        <w:rPr>
          <w:rFonts w:ascii="Times New Roman" w:hAnsi="Times New Roman" w:cs="Times New Roman"/>
          <w:sz w:val="24"/>
          <w:szCs w:val="24"/>
        </w:rPr>
        <w:t xml:space="preserve">, поэтому не стоит с ними проводить занятия и давать какие – либо знания об истории </w:t>
      </w:r>
      <w:r>
        <w:rPr>
          <w:rFonts w:ascii="Times New Roman" w:hAnsi="Times New Roman" w:cs="Times New Roman"/>
          <w:sz w:val="24"/>
          <w:szCs w:val="24"/>
        </w:rPr>
        <w:t>поселка. Знакомство с поселк</w:t>
      </w:r>
      <w:r w:rsidRPr="00791EC0">
        <w:rPr>
          <w:rFonts w:ascii="Times New Roman" w:hAnsi="Times New Roman" w:cs="Times New Roman"/>
          <w:sz w:val="24"/>
          <w:szCs w:val="24"/>
        </w:rPr>
        <w:t>ом лучше начать с близлежащих улиц.</w:t>
      </w:r>
    </w:p>
    <w:p w:rsidR="00D3361D" w:rsidRPr="00791EC0" w:rsidRDefault="00D3361D" w:rsidP="005964CA">
      <w:pPr>
        <w:spacing w:after="0" w:line="240" w:lineRule="auto"/>
        <w:ind w:firstLine="709"/>
        <w:jc w:val="both"/>
        <w:rPr>
          <w:rFonts w:ascii="Times New Roman" w:hAnsi="Times New Roman" w:cs="Times New Roman"/>
          <w:sz w:val="24"/>
          <w:szCs w:val="24"/>
        </w:rPr>
      </w:pPr>
      <w:r w:rsidRPr="00791EC0">
        <w:rPr>
          <w:rFonts w:ascii="Times New Roman" w:hAnsi="Times New Roman" w:cs="Times New Roman"/>
          <w:sz w:val="24"/>
          <w:szCs w:val="24"/>
        </w:rPr>
        <w:t>Воспитатель проводит наблюдения с детьми за изменениями, происходящими на близлежащих улицах, беседует с ними о том, гд</w:t>
      </w:r>
      <w:r>
        <w:rPr>
          <w:rFonts w:ascii="Times New Roman" w:hAnsi="Times New Roman" w:cs="Times New Roman"/>
          <w:sz w:val="24"/>
          <w:szCs w:val="24"/>
        </w:rPr>
        <w:t>е им приходилось бывать в посёлке</w:t>
      </w:r>
      <w:r w:rsidRPr="00791EC0">
        <w:rPr>
          <w:rFonts w:ascii="Times New Roman" w:hAnsi="Times New Roman" w:cs="Times New Roman"/>
          <w:sz w:val="24"/>
          <w:szCs w:val="24"/>
        </w:rPr>
        <w:t>, что они видели, что запомнили.</w:t>
      </w:r>
    </w:p>
    <w:p w:rsidR="00D3361D" w:rsidRPr="00791EC0" w:rsidRDefault="00D3361D" w:rsidP="005964CA">
      <w:pPr>
        <w:spacing w:after="0" w:line="240" w:lineRule="auto"/>
        <w:ind w:firstLine="709"/>
        <w:jc w:val="both"/>
        <w:rPr>
          <w:rFonts w:ascii="Times New Roman" w:hAnsi="Times New Roman" w:cs="Times New Roman"/>
          <w:sz w:val="24"/>
          <w:szCs w:val="24"/>
        </w:rPr>
      </w:pPr>
      <w:r w:rsidRPr="00791EC0">
        <w:rPr>
          <w:rFonts w:ascii="Times New Roman" w:hAnsi="Times New Roman" w:cs="Times New Roman"/>
          <w:sz w:val="24"/>
          <w:szCs w:val="24"/>
        </w:rPr>
        <w:t>На прогулке воспитатель показывает и объясняет, что все дома расположены на определенных улицах, у каждой улицы есть своё название, а у дома – свой номер.</w:t>
      </w:r>
    </w:p>
    <w:p w:rsidR="00D3361D" w:rsidRPr="00791EC0" w:rsidRDefault="00D3361D" w:rsidP="005964CA">
      <w:pPr>
        <w:spacing w:after="0" w:line="240" w:lineRule="auto"/>
        <w:ind w:firstLine="709"/>
        <w:jc w:val="both"/>
        <w:rPr>
          <w:rFonts w:ascii="Times New Roman" w:hAnsi="Times New Roman" w:cs="Times New Roman"/>
          <w:sz w:val="24"/>
          <w:szCs w:val="24"/>
        </w:rPr>
      </w:pPr>
      <w:r w:rsidRPr="00791EC0">
        <w:rPr>
          <w:rFonts w:ascii="Times New Roman" w:hAnsi="Times New Roman" w:cs="Times New Roman"/>
          <w:sz w:val="24"/>
          <w:szCs w:val="24"/>
        </w:rPr>
        <w:t>Во</w:t>
      </w:r>
      <w:r>
        <w:rPr>
          <w:rFonts w:ascii="Times New Roman" w:hAnsi="Times New Roman" w:cs="Times New Roman"/>
          <w:sz w:val="24"/>
          <w:szCs w:val="24"/>
        </w:rPr>
        <w:t>спитатель добивается запоминания</w:t>
      </w:r>
      <w:r w:rsidRPr="00791EC0">
        <w:rPr>
          <w:rFonts w:ascii="Times New Roman" w:hAnsi="Times New Roman" w:cs="Times New Roman"/>
          <w:sz w:val="24"/>
          <w:szCs w:val="24"/>
        </w:rPr>
        <w:t xml:space="preserve"> детьми своих домашних адресов.</w:t>
      </w:r>
    </w:p>
    <w:p w:rsidR="00D3361D" w:rsidRPr="00791EC0" w:rsidRDefault="00D3361D" w:rsidP="005964C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 время прогулок</w:t>
      </w:r>
      <w:r w:rsidRPr="00791EC0">
        <w:rPr>
          <w:rFonts w:ascii="Times New Roman" w:hAnsi="Times New Roman" w:cs="Times New Roman"/>
          <w:sz w:val="24"/>
          <w:szCs w:val="24"/>
        </w:rPr>
        <w:t xml:space="preserve"> воспитатель всё</w:t>
      </w:r>
      <w:r>
        <w:rPr>
          <w:rFonts w:ascii="Times New Roman" w:hAnsi="Times New Roman" w:cs="Times New Roman"/>
          <w:sz w:val="24"/>
          <w:szCs w:val="24"/>
        </w:rPr>
        <w:t xml:space="preserve"> время повторяет: «В нашем поселк</w:t>
      </w:r>
      <w:r w:rsidRPr="00791EC0">
        <w:rPr>
          <w:rFonts w:ascii="Times New Roman" w:hAnsi="Times New Roman" w:cs="Times New Roman"/>
          <w:sz w:val="24"/>
          <w:szCs w:val="24"/>
        </w:rPr>
        <w:t xml:space="preserve">е </w:t>
      </w:r>
      <w:r>
        <w:rPr>
          <w:rFonts w:ascii="Times New Roman" w:hAnsi="Times New Roman" w:cs="Times New Roman"/>
          <w:sz w:val="24"/>
          <w:szCs w:val="24"/>
        </w:rPr>
        <w:t>много улиц, наш поселок</w:t>
      </w:r>
      <w:r w:rsidRPr="00791EC0">
        <w:rPr>
          <w:rFonts w:ascii="Times New Roman" w:hAnsi="Times New Roman" w:cs="Times New Roman"/>
          <w:sz w:val="24"/>
          <w:szCs w:val="24"/>
        </w:rPr>
        <w:t xml:space="preserve"> красивый» и т.д., и дети пост</w:t>
      </w:r>
      <w:r>
        <w:rPr>
          <w:rFonts w:ascii="Times New Roman" w:hAnsi="Times New Roman" w:cs="Times New Roman"/>
          <w:sz w:val="24"/>
          <w:szCs w:val="24"/>
        </w:rPr>
        <w:t>епенно запоминают название поселк</w:t>
      </w:r>
      <w:r w:rsidRPr="00791EC0">
        <w:rPr>
          <w:rFonts w:ascii="Times New Roman" w:hAnsi="Times New Roman" w:cs="Times New Roman"/>
          <w:sz w:val="24"/>
          <w:szCs w:val="24"/>
        </w:rPr>
        <w:t>а, в котором они живут.</w:t>
      </w:r>
    </w:p>
    <w:p w:rsidR="00D3361D" w:rsidRPr="00791EC0" w:rsidRDefault="00D3361D" w:rsidP="005964CA">
      <w:pPr>
        <w:spacing w:after="0" w:line="240" w:lineRule="auto"/>
        <w:ind w:firstLine="709"/>
        <w:jc w:val="both"/>
        <w:rPr>
          <w:rFonts w:ascii="Times New Roman" w:hAnsi="Times New Roman" w:cs="Times New Roman"/>
          <w:sz w:val="24"/>
          <w:szCs w:val="24"/>
        </w:rPr>
      </w:pPr>
      <w:r w:rsidRPr="00791EC0">
        <w:rPr>
          <w:rFonts w:ascii="Times New Roman" w:hAnsi="Times New Roman" w:cs="Times New Roman"/>
          <w:sz w:val="24"/>
          <w:szCs w:val="24"/>
        </w:rPr>
        <w:t>Во время игр со строительным материалом, воспитатель предлагает детям построить улицу для машин (дорожки), дети играют с машинами, возят их по дорожкам.</w:t>
      </w:r>
    </w:p>
    <w:p w:rsidR="00D3361D" w:rsidRPr="00791EC0" w:rsidRDefault="00D3361D" w:rsidP="005964CA">
      <w:pPr>
        <w:spacing w:after="0" w:line="240" w:lineRule="auto"/>
        <w:ind w:firstLine="709"/>
        <w:jc w:val="both"/>
        <w:rPr>
          <w:rFonts w:ascii="Times New Roman" w:hAnsi="Times New Roman" w:cs="Times New Roman"/>
          <w:sz w:val="24"/>
          <w:szCs w:val="24"/>
        </w:rPr>
      </w:pPr>
      <w:r w:rsidRPr="00791EC0">
        <w:rPr>
          <w:rFonts w:ascii="Times New Roman" w:hAnsi="Times New Roman" w:cs="Times New Roman"/>
          <w:sz w:val="24"/>
          <w:szCs w:val="24"/>
        </w:rPr>
        <w:t>Дети вместе с воспитателем ст</w:t>
      </w:r>
      <w:r>
        <w:rPr>
          <w:rFonts w:ascii="Times New Roman" w:hAnsi="Times New Roman" w:cs="Times New Roman"/>
          <w:sz w:val="24"/>
          <w:szCs w:val="24"/>
        </w:rPr>
        <w:t>р</w:t>
      </w:r>
      <w:r w:rsidRPr="00791EC0">
        <w:rPr>
          <w:rFonts w:ascii="Times New Roman" w:hAnsi="Times New Roman" w:cs="Times New Roman"/>
          <w:sz w:val="24"/>
          <w:szCs w:val="24"/>
        </w:rPr>
        <w:t>оят дома. Много домов – это уже улица. Воспитатель предлагает детям украсить дома к празднику (поставить флажки на</w:t>
      </w:r>
      <w:r>
        <w:rPr>
          <w:rFonts w:ascii="Times New Roman" w:hAnsi="Times New Roman" w:cs="Times New Roman"/>
          <w:sz w:val="24"/>
          <w:szCs w:val="24"/>
        </w:rPr>
        <w:t xml:space="preserve"> подставках), говорит, что поселок</w:t>
      </w:r>
      <w:r w:rsidRPr="00791EC0">
        <w:rPr>
          <w:rFonts w:ascii="Times New Roman" w:hAnsi="Times New Roman" w:cs="Times New Roman"/>
          <w:sz w:val="24"/>
          <w:szCs w:val="24"/>
        </w:rPr>
        <w:t xml:space="preserve"> украшен, красивый.</w:t>
      </w:r>
    </w:p>
    <w:p w:rsidR="00D3361D" w:rsidRPr="00791EC0" w:rsidRDefault="00D3361D" w:rsidP="005964CA">
      <w:pPr>
        <w:spacing w:after="0" w:line="240" w:lineRule="auto"/>
        <w:ind w:firstLine="709"/>
        <w:jc w:val="both"/>
        <w:rPr>
          <w:rFonts w:ascii="Times New Roman" w:hAnsi="Times New Roman" w:cs="Times New Roman"/>
          <w:sz w:val="24"/>
          <w:szCs w:val="24"/>
        </w:rPr>
      </w:pPr>
      <w:r w:rsidRPr="00791EC0">
        <w:rPr>
          <w:rFonts w:ascii="Times New Roman" w:hAnsi="Times New Roman" w:cs="Times New Roman"/>
          <w:sz w:val="24"/>
          <w:szCs w:val="24"/>
        </w:rPr>
        <w:t>Особое внимание следует уделять наблюдению за работой по б</w:t>
      </w:r>
      <w:r>
        <w:rPr>
          <w:rFonts w:ascii="Times New Roman" w:hAnsi="Times New Roman" w:cs="Times New Roman"/>
          <w:sz w:val="24"/>
          <w:szCs w:val="24"/>
        </w:rPr>
        <w:t>лагоустройству поселк</w:t>
      </w:r>
      <w:r w:rsidRPr="00791EC0">
        <w:rPr>
          <w:rFonts w:ascii="Times New Roman" w:hAnsi="Times New Roman" w:cs="Times New Roman"/>
          <w:sz w:val="24"/>
          <w:szCs w:val="24"/>
        </w:rPr>
        <w:t>а. Обратить внимание детей на то, что весной подрезают деревья, са</w:t>
      </w:r>
      <w:r>
        <w:rPr>
          <w:rFonts w:ascii="Times New Roman" w:hAnsi="Times New Roman" w:cs="Times New Roman"/>
          <w:sz w:val="24"/>
          <w:szCs w:val="24"/>
        </w:rPr>
        <w:t>жают кустарники, цветы. Жители хотят, чтобы их родной поселок</w:t>
      </w:r>
      <w:r w:rsidRPr="00791EC0">
        <w:rPr>
          <w:rFonts w:ascii="Times New Roman" w:hAnsi="Times New Roman" w:cs="Times New Roman"/>
          <w:sz w:val="24"/>
          <w:szCs w:val="24"/>
        </w:rPr>
        <w:t xml:space="preserve"> был красивым и многое для этого делают.</w:t>
      </w:r>
    </w:p>
    <w:p w:rsidR="00D3361D" w:rsidRPr="00791EC0" w:rsidRDefault="00D3361D" w:rsidP="005964CA">
      <w:pPr>
        <w:spacing w:after="0" w:line="240" w:lineRule="auto"/>
        <w:ind w:firstLine="709"/>
        <w:jc w:val="both"/>
        <w:rPr>
          <w:rFonts w:ascii="Times New Roman" w:hAnsi="Times New Roman" w:cs="Times New Roman"/>
          <w:sz w:val="24"/>
          <w:szCs w:val="24"/>
        </w:rPr>
      </w:pPr>
      <w:r w:rsidRPr="00791EC0">
        <w:rPr>
          <w:rFonts w:ascii="Times New Roman" w:hAnsi="Times New Roman" w:cs="Times New Roman"/>
          <w:sz w:val="24"/>
          <w:szCs w:val="24"/>
        </w:rPr>
        <w:t>Необходимо объяснить детям, что фантики от конфет, обертки от мороженого нельзя бросать на землю: для этого существуют урны. Если все люди будут п</w:t>
      </w:r>
      <w:r>
        <w:rPr>
          <w:rFonts w:ascii="Times New Roman" w:hAnsi="Times New Roman" w:cs="Times New Roman"/>
          <w:sz w:val="24"/>
          <w:szCs w:val="24"/>
        </w:rPr>
        <w:t>ользоваться урнами, то наш поселок</w:t>
      </w:r>
      <w:r w:rsidRPr="00791EC0">
        <w:rPr>
          <w:rFonts w:ascii="Times New Roman" w:hAnsi="Times New Roman" w:cs="Times New Roman"/>
          <w:sz w:val="24"/>
          <w:szCs w:val="24"/>
        </w:rPr>
        <w:t xml:space="preserve"> будет всегда чистым и красивым.</w:t>
      </w:r>
    </w:p>
    <w:p w:rsidR="00D3361D" w:rsidRDefault="00D3361D" w:rsidP="005964CA">
      <w:pPr>
        <w:spacing w:after="0" w:line="240" w:lineRule="auto"/>
        <w:ind w:firstLine="709"/>
        <w:jc w:val="both"/>
        <w:rPr>
          <w:rFonts w:ascii="Times New Roman" w:hAnsi="Times New Roman" w:cs="Times New Roman"/>
          <w:sz w:val="24"/>
          <w:szCs w:val="24"/>
        </w:rPr>
      </w:pPr>
      <w:r w:rsidRPr="00791EC0">
        <w:rPr>
          <w:rFonts w:ascii="Times New Roman" w:hAnsi="Times New Roman" w:cs="Times New Roman"/>
          <w:sz w:val="24"/>
          <w:szCs w:val="24"/>
        </w:rPr>
        <w:t>Постепенно воспитатель подводит детей к пониманию того, что они хоть и</w:t>
      </w:r>
      <w:r>
        <w:rPr>
          <w:rFonts w:ascii="Times New Roman" w:hAnsi="Times New Roman" w:cs="Times New Roman"/>
          <w:sz w:val="24"/>
          <w:szCs w:val="24"/>
        </w:rPr>
        <w:t xml:space="preserve"> меленькие, но тоже жители поселк</w:t>
      </w:r>
      <w:r w:rsidRPr="00791EC0">
        <w:rPr>
          <w:rFonts w:ascii="Times New Roman" w:hAnsi="Times New Roman" w:cs="Times New Roman"/>
          <w:sz w:val="24"/>
          <w:szCs w:val="24"/>
        </w:rPr>
        <w:t xml:space="preserve">а и должны делать все </w:t>
      </w:r>
      <w:r>
        <w:rPr>
          <w:rFonts w:ascii="Times New Roman" w:hAnsi="Times New Roman" w:cs="Times New Roman"/>
          <w:sz w:val="24"/>
          <w:szCs w:val="24"/>
        </w:rPr>
        <w:t>возможное, чтобы их родной поселок</w:t>
      </w:r>
      <w:r w:rsidRPr="00791EC0">
        <w:rPr>
          <w:rFonts w:ascii="Times New Roman" w:hAnsi="Times New Roman" w:cs="Times New Roman"/>
          <w:sz w:val="24"/>
          <w:szCs w:val="24"/>
        </w:rPr>
        <w:t xml:space="preserve"> был красивым.</w:t>
      </w:r>
    </w:p>
    <w:p w:rsidR="00D3361D" w:rsidRPr="002A59C4" w:rsidRDefault="00D3361D" w:rsidP="005964CA">
      <w:pPr>
        <w:spacing w:after="0" w:line="240" w:lineRule="auto"/>
        <w:ind w:left="1080"/>
        <w:jc w:val="both"/>
        <w:rPr>
          <w:rFonts w:ascii="Times New Roman" w:hAnsi="Times New Roman" w:cs="Times New Roman"/>
          <w:sz w:val="24"/>
          <w:szCs w:val="24"/>
        </w:rPr>
      </w:pPr>
    </w:p>
    <w:p w:rsidR="00D3361D" w:rsidRDefault="00D3361D" w:rsidP="005964CA">
      <w:pPr>
        <w:spacing w:after="0" w:line="240" w:lineRule="auto"/>
        <w:ind w:firstLine="567"/>
        <w:jc w:val="both"/>
        <w:rPr>
          <w:rFonts w:ascii="Times New Roman" w:hAnsi="Times New Roman" w:cs="Times New Roman"/>
          <w:sz w:val="24"/>
          <w:szCs w:val="24"/>
        </w:rPr>
      </w:pPr>
      <w:r w:rsidRPr="00E87767">
        <w:rPr>
          <w:rFonts w:ascii="Times New Roman" w:hAnsi="Times New Roman" w:cs="Times New Roman"/>
          <w:b/>
          <w:sz w:val="24"/>
          <w:szCs w:val="24"/>
        </w:rPr>
        <w:t>Образовательная область «</w:t>
      </w:r>
      <w:r>
        <w:rPr>
          <w:rFonts w:ascii="Times New Roman" w:hAnsi="Times New Roman" w:cs="Times New Roman"/>
          <w:b/>
          <w:sz w:val="24"/>
          <w:szCs w:val="24"/>
        </w:rPr>
        <w:t>Познавательное развитие</w:t>
      </w:r>
      <w:r w:rsidRPr="00E87767">
        <w:rPr>
          <w:rFonts w:ascii="Times New Roman" w:hAnsi="Times New Roman" w:cs="Times New Roman"/>
          <w:sz w:val="24"/>
          <w:szCs w:val="24"/>
        </w:rPr>
        <w:t>».</w:t>
      </w:r>
    </w:p>
    <w:p w:rsidR="00D3361D" w:rsidRDefault="00D3361D" w:rsidP="005964CA">
      <w:pPr>
        <w:spacing w:after="0" w:line="240" w:lineRule="auto"/>
        <w:ind w:firstLine="567"/>
        <w:jc w:val="both"/>
        <w:rPr>
          <w:rFonts w:ascii="Times New Roman" w:hAnsi="Times New Roman" w:cs="Times New Roman"/>
          <w:sz w:val="24"/>
          <w:szCs w:val="24"/>
        </w:rPr>
      </w:pPr>
      <w:r w:rsidRPr="00262E04">
        <w:rPr>
          <w:rFonts w:ascii="Times New Roman" w:hAnsi="Times New Roman" w:cs="Times New Roman"/>
          <w:b/>
          <w:i/>
          <w:sz w:val="24"/>
          <w:szCs w:val="24"/>
        </w:rPr>
        <w:t>Первичные представления об объектах окружающего мира</w:t>
      </w:r>
      <w:r>
        <w:rPr>
          <w:rFonts w:ascii="Times New Roman" w:hAnsi="Times New Roman" w:cs="Times New Roman"/>
          <w:b/>
          <w:sz w:val="24"/>
          <w:szCs w:val="24"/>
        </w:rPr>
        <w:t>.</w:t>
      </w:r>
      <w:r>
        <w:rPr>
          <w:rFonts w:ascii="Times New Roman" w:hAnsi="Times New Roman" w:cs="Times New Roman"/>
          <w:sz w:val="24"/>
          <w:szCs w:val="24"/>
        </w:rPr>
        <w:t xml:space="preserve"> Формировать представления о предметах ближайшего окружения, о простейших связях между ними. Учить детей называть цвет, величину предметов, материал, из которого они сделаны (бумага, дерево, ткань, пластилин); 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использования (из чашки пьют и т.д.)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Учить детей называть свойства предметов: большой, маленький, мягкий, пушистый и др.</w:t>
      </w:r>
    </w:p>
    <w:p w:rsidR="00D3361D" w:rsidRDefault="00D3361D" w:rsidP="005964CA">
      <w:pPr>
        <w:spacing w:after="0" w:line="240" w:lineRule="auto"/>
        <w:ind w:firstLine="567"/>
        <w:jc w:val="both"/>
        <w:rPr>
          <w:rFonts w:ascii="Times New Roman" w:hAnsi="Times New Roman" w:cs="Times New Roman"/>
          <w:sz w:val="24"/>
          <w:szCs w:val="24"/>
        </w:rPr>
      </w:pPr>
      <w:r w:rsidRPr="00262E04">
        <w:rPr>
          <w:rFonts w:ascii="Times New Roman" w:hAnsi="Times New Roman" w:cs="Times New Roman"/>
          <w:b/>
          <w:i/>
          <w:sz w:val="24"/>
          <w:szCs w:val="24"/>
        </w:rPr>
        <w:t>Сенсорное развитие.</w:t>
      </w:r>
      <w:r>
        <w:rPr>
          <w:rFonts w:ascii="Times New Roman" w:hAnsi="Times New Roman" w:cs="Times New Roman"/>
          <w:b/>
          <w:sz w:val="24"/>
          <w:szCs w:val="24"/>
        </w:rPr>
        <w:t xml:space="preserve"> </w:t>
      </w:r>
      <w:r>
        <w:rPr>
          <w:rFonts w:ascii="Times New Roman" w:hAnsi="Times New Roman" w:cs="Times New Roman"/>
          <w:sz w:val="24"/>
          <w:szCs w:val="24"/>
        </w:rPr>
        <w:t>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процессе знакомства с ним (обводить руками части предмета, гладить их и т.д.)</w:t>
      </w:r>
    </w:p>
    <w:p w:rsidR="00D3361D" w:rsidRDefault="00D3361D" w:rsidP="005964CA">
      <w:pPr>
        <w:spacing w:after="0" w:line="240" w:lineRule="auto"/>
        <w:ind w:firstLine="567"/>
        <w:jc w:val="both"/>
        <w:rPr>
          <w:rFonts w:ascii="Times New Roman" w:hAnsi="Times New Roman" w:cs="Times New Roman"/>
          <w:sz w:val="24"/>
          <w:szCs w:val="24"/>
        </w:rPr>
      </w:pPr>
    </w:p>
    <w:p w:rsidR="00D3361D" w:rsidRDefault="00D3361D" w:rsidP="005964CA">
      <w:pPr>
        <w:spacing w:after="0" w:line="240" w:lineRule="auto"/>
        <w:jc w:val="both"/>
        <w:rPr>
          <w:rFonts w:ascii="Times New Roman" w:hAnsi="Times New Roman" w:cs="Times New Roman"/>
          <w:sz w:val="24"/>
          <w:szCs w:val="24"/>
        </w:rPr>
      </w:pPr>
    </w:p>
    <w:p w:rsidR="00D3361D" w:rsidRDefault="00D3361D" w:rsidP="005964CA">
      <w:pPr>
        <w:spacing w:after="0" w:line="240" w:lineRule="auto"/>
        <w:ind w:firstLine="567"/>
        <w:jc w:val="both"/>
        <w:rPr>
          <w:rFonts w:ascii="Times New Roman" w:hAnsi="Times New Roman" w:cs="Times New Roman"/>
          <w:sz w:val="24"/>
          <w:szCs w:val="24"/>
        </w:rPr>
      </w:pPr>
      <w:r w:rsidRPr="00262E04">
        <w:rPr>
          <w:rFonts w:ascii="Times New Roman" w:hAnsi="Times New Roman" w:cs="Times New Roman"/>
          <w:b/>
          <w:i/>
          <w:sz w:val="24"/>
          <w:szCs w:val="24"/>
        </w:rPr>
        <w:t>Дидактические игры.</w:t>
      </w:r>
      <w:r>
        <w:rPr>
          <w:rFonts w:ascii="Times New Roman" w:hAnsi="Times New Roman" w:cs="Times New Roman"/>
          <w:b/>
          <w:sz w:val="24"/>
          <w:szCs w:val="24"/>
        </w:rPr>
        <w:t xml:space="preserve"> </w:t>
      </w:r>
      <w:r>
        <w:rPr>
          <w:rFonts w:ascii="Times New Roman" w:hAnsi="Times New Roman" w:cs="Times New Roman"/>
          <w:sz w:val="24"/>
          <w:szCs w:val="24"/>
        </w:rPr>
        <w:t>Обогащать в играх с дидактическим материалом сенсорный опыт детей (пирамидки (башенки) из 5-8 колец разной величины; «Геометрическая мозаика» (круг, квадрат, треугольник,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«Тёплый – холодный», «Лёгкий – тяжёлый» и т.п.); мелкой моторики руки (игрушки с пуговицами, крючками, молниями, шнуровкой и т.д.).</w:t>
      </w:r>
    </w:p>
    <w:p w:rsidR="00D3361D" w:rsidRDefault="00D3361D" w:rsidP="005964CA">
      <w:pPr>
        <w:spacing w:after="0" w:line="240" w:lineRule="auto"/>
        <w:ind w:firstLine="567"/>
        <w:jc w:val="both"/>
        <w:rPr>
          <w:rFonts w:ascii="Times New Roman" w:hAnsi="Times New Roman" w:cs="Times New Roman"/>
          <w:sz w:val="24"/>
          <w:szCs w:val="24"/>
        </w:rPr>
      </w:pPr>
      <w:r w:rsidRPr="005810A1">
        <w:rPr>
          <w:rFonts w:ascii="Times New Roman" w:hAnsi="Times New Roman" w:cs="Times New Roman"/>
          <w:sz w:val="24"/>
          <w:szCs w:val="24"/>
        </w:rPr>
        <w:t>Продолжать знакомить детей с предметами ближайшего окружения. Способствовать появлению в словаре детей обобщающих понятий: посуда, одежда, обувь, мебель и пр. Знакомить с транспортными средствами ближайшего окружения.</w:t>
      </w:r>
    </w:p>
    <w:p w:rsidR="00D3361D" w:rsidRPr="00D872B5" w:rsidRDefault="00D3361D" w:rsidP="005964CA">
      <w:pPr>
        <w:spacing w:after="0" w:line="240" w:lineRule="auto"/>
        <w:ind w:firstLine="567"/>
        <w:jc w:val="both"/>
        <w:rPr>
          <w:rFonts w:ascii="Times New Roman" w:hAnsi="Times New Roman" w:cs="Times New Roman"/>
          <w:i/>
          <w:sz w:val="24"/>
          <w:szCs w:val="24"/>
        </w:rPr>
      </w:pPr>
      <w:r w:rsidRPr="00D872B5">
        <w:rPr>
          <w:rFonts w:ascii="Times New Roman" w:hAnsi="Times New Roman" w:cs="Times New Roman"/>
          <w:b/>
          <w:i/>
          <w:sz w:val="24"/>
          <w:szCs w:val="24"/>
        </w:rPr>
        <w:t xml:space="preserve">Формирование элементарных математических представлений. </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Количество. Привлекать детей к формированию групп однородных предметов. Учить различать количество предметов (один – много).</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Величина. Привлекать внимание детей к предметам контрастных размеров и их обозначению в речи (большой дом – маленький домик, большая матрёшка – маленькая матрёшка, большие мячи – маленькие мячи и т.д.)</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Форма. Учить различать предметы по форме и называть их (кубик, кирпичик, шар и пр.).</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Ориентировка в пространстве. Продолжать накапливать у детей опыт практического освоения окружающего пространства (помещений группы и участка детского сада). Учить двигаться за воспитателем в определённом направлении.</w:t>
      </w:r>
    </w:p>
    <w:p w:rsidR="00D3361D" w:rsidRDefault="00D3361D" w:rsidP="005964CA">
      <w:pPr>
        <w:spacing w:after="0" w:line="240" w:lineRule="auto"/>
        <w:ind w:firstLine="567"/>
        <w:jc w:val="both"/>
        <w:rPr>
          <w:rFonts w:ascii="Times New Roman" w:hAnsi="Times New Roman" w:cs="Times New Roman"/>
          <w:sz w:val="24"/>
          <w:szCs w:val="24"/>
        </w:rPr>
      </w:pPr>
      <w:r w:rsidRPr="00D872B5">
        <w:rPr>
          <w:rFonts w:ascii="Times New Roman" w:hAnsi="Times New Roman" w:cs="Times New Roman"/>
          <w:b/>
          <w:i/>
          <w:sz w:val="24"/>
          <w:szCs w:val="24"/>
        </w:rPr>
        <w:t>Ознакомление с миром природы</w:t>
      </w:r>
      <w:r>
        <w:rPr>
          <w:rFonts w:ascii="Times New Roman" w:hAnsi="Times New Roman" w:cs="Times New Roman"/>
          <w:b/>
          <w:sz w:val="24"/>
          <w:szCs w:val="24"/>
        </w:rPr>
        <w:t xml:space="preserve">. </w:t>
      </w:r>
      <w:r>
        <w:rPr>
          <w:rFonts w:ascii="Times New Roman" w:hAnsi="Times New Roman" w:cs="Times New Roman"/>
          <w:sz w:val="24"/>
          <w:szCs w:val="24"/>
        </w:rPr>
        <w:t>Знакомить детей с доступными явлениями природы. Учить узнавать в натуре, на картинках, в игрушках домашних животных (кошку, собаку, корову, курицу и др.) и их детёнышей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D3361D" w:rsidRPr="00D872B5" w:rsidRDefault="00D3361D" w:rsidP="005964CA">
      <w:pPr>
        <w:spacing w:after="0" w:line="240" w:lineRule="auto"/>
        <w:ind w:firstLine="567"/>
        <w:jc w:val="both"/>
        <w:rPr>
          <w:rFonts w:ascii="Times New Roman" w:hAnsi="Times New Roman" w:cs="Times New Roman"/>
          <w:b/>
          <w:i/>
          <w:sz w:val="24"/>
          <w:szCs w:val="24"/>
        </w:rPr>
      </w:pPr>
      <w:r w:rsidRPr="00D872B5">
        <w:rPr>
          <w:rFonts w:ascii="Times New Roman" w:hAnsi="Times New Roman" w:cs="Times New Roman"/>
          <w:b/>
          <w:i/>
          <w:sz w:val="24"/>
          <w:szCs w:val="24"/>
        </w:rPr>
        <w:t>Сезонные наблюдения.</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Осень.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Зима. Формировать представления о зимних природных явлениях: стало холодно, идёт снег. Привлекать к участию в зимних забавах (игра в снежки, катание на санках, лепка снеговика и т.п.).</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Весна. Формировать представления о весенних изменениях в природе: потеплело, тает снег; появились лужи, травка, насекомые; набухли почки.</w:t>
      </w:r>
    </w:p>
    <w:p w:rsidR="00D3361D" w:rsidRPr="00E87767"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Лето. Наблюдать природные изменения: яркое солнце, жарко, летают бабочки.</w:t>
      </w:r>
    </w:p>
    <w:p w:rsidR="00D3361D" w:rsidRDefault="00D3361D" w:rsidP="005964CA">
      <w:pPr>
        <w:spacing w:after="0" w:line="240" w:lineRule="auto"/>
        <w:ind w:firstLine="567"/>
        <w:jc w:val="both"/>
        <w:rPr>
          <w:rFonts w:ascii="Times New Roman" w:hAnsi="Times New Roman" w:cs="Times New Roman"/>
          <w:b/>
          <w:sz w:val="24"/>
          <w:szCs w:val="24"/>
        </w:rPr>
      </w:pPr>
      <w:r w:rsidRPr="00E87767">
        <w:rPr>
          <w:rFonts w:ascii="Times New Roman" w:hAnsi="Times New Roman" w:cs="Times New Roman"/>
          <w:b/>
          <w:sz w:val="24"/>
          <w:szCs w:val="24"/>
        </w:rPr>
        <w:t>Образовательная обл</w:t>
      </w:r>
      <w:r>
        <w:rPr>
          <w:rFonts w:ascii="Times New Roman" w:hAnsi="Times New Roman" w:cs="Times New Roman"/>
          <w:b/>
          <w:sz w:val="24"/>
          <w:szCs w:val="24"/>
        </w:rPr>
        <w:t>асть</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Речевое развитие»</w:t>
      </w:r>
    </w:p>
    <w:p w:rsidR="00D3361D" w:rsidRDefault="00D3361D" w:rsidP="005964CA">
      <w:pPr>
        <w:spacing w:after="0" w:line="240" w:lineRule="auto"/>
        <w:ind w:firstLine="567"/>
        <w:jc w:val="both"/>
        <w:rPr>
          <w:rFonts w:ascii="Times New Roman" w:hAnsi="Times New Roman" w:cs="Times New Roman"/>
          <w:sz w:val="24"/>
          <w:szCs w:val="24"/>
        </w:rPr>
      </w:pPr>
      <w:r w:rsidRPr="00D872B5">
        <w:rPr>
          <w:rFonts w:ascii="Times New Roman" w:hAnsi="Times New Roman" w:cs="Times New Roman"/>
          <w:b/>
          <w:i/>
          <w:sz w:val="24"/>
          <w:szCs w:val="24"/>
        </w:rPr>
        <w:t>Развивающая речевая среда.</w:t>
      </w:r>
      <w:r>
        <w:rPr>
          <w:rFonts w:ascii="Times New Roman" w:hAnsi="Times New Roman" w:cs="Times New Roman"/>
          <w:b/>
          <w:sz w:val="24"/>
          <w:szCs w:val="24"/>
        </w:rPr>
        <w:t xml:space="preserve"> </w:t>
      </w:r>
      <w:r>
        <w:rPr>
          <w:rFonts w:ascii="Times New Roman" w:hAnsi="Times New Roman" w:cs="Times New Roman"/>
          <w:sz w:val="24"/>
          <w:szCs w:val="24"/>
        </w:rPr>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пришёл», «Узнай у Светланы Владимировны и расскажи мне…», «Предупреди Ваню о том, что…», «Что ты сказал Ване? И что он тебе ответил?»). Добиваться того, чтобы к концу третьего года жизни речь стала полноценным средством общения детей друг с другом.</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Предлагать для самостоятельного рассматривания картинки, книги, игрушки в качестве наглядного материала для общения детей друг с другом и взрослыми.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т.д.).</w:t>
      </w:r>
    </w:p>
    <w:p w:rsidR="00D3361D" w:rsidRDefault="00D3361D" w:rsidP="005964CA">
      <w:pPr>
        <w:spacing w:after="0" w:line="240" w:lineRule="auto"/>
        <w:ind w:firstLine="567"/>
        <w:jc w:val="both"/>
        <w:rPr>
          <w:rFonts w:ascii="Times New Roman" w:hAnsi="Times New Roman" w:cs="Times New Roman"/>
          <w:sz w:val="24"/>
          <w:szCs w:val="24"/>
        </w:rPr>
      </w:pPr>
      <w:r w:rsidRPr="00D872B5">
        <w:rPr>
          <w:rFonts w:ascii="Times New Roman" w:hAnsi="Times New Roman" w:cs="Times New Roman"/>
          <w:b/>
          <w:i/>
          <w:sz w:val="24"/>
          <w:szCs w:val="24"/>
        </w:rPr>
        <w:t>Формирование словаря.</w:t>
      </w:r>
      <w:r>
        <w:rPr>
          <w:rFonts w:ascii="Times New Roman" w:hAnsi="Times New Roman" w:cs="Times New Roman"/>
          <w:sz w:val="24"/>
          <w:szCs w:val="24"/>
        </w:rPr>
        <w:t xml:space="preserve"> На основе расширения ориентировки детей в ближайшем окружении развивать понимание речи и активизировать словарь.</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Сашеньке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лейки», «Походи, как медвежонок»).</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Обогащать словарь детей:</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существительными, обозначающими названия игрушек, предметов личной гигиены (полотенце, зубная щётка, расчёска, носовой платок), одежды, обуви, мебели, спальных принадлежностей (одеяло, подушка, простыня, пижама), транспортных средств (автомашина, автобус), овощей, фруктов, домашних животных и их детёнышей;</w:t>
      </w:r>
    </w:p>
    <w:p w:rsidR="00D3361D" w:rsidRDefault="00D3361D" w:rsidP="005964CA">
      <w:pPr>
        <w:spacing w:after="0" w:line="240" w:lineRule="auto"/>
        <w:ind w:firstLine="567"/>
        <w:jc w:val="both"/>
        <w:rPr>
          <w:rFonts w:ascii="Times New Roman" w:hAnsi="Times New Roman" w:cs="Times New Roman"/>
          <w:sz w:val="24"/>
          <w:szCs w:val="24"/>
        </w:rPr>
      </w:pPr>
      <w:r w:rsidRPr="00872C0D">
        <w:rPr>
          <w:rFonts w:ascii="Times New Roman" w:hAnsi="Times New Roman" w:cs="Times New Roman"/>
          <w:sz w:val="24"/>
          <w:szCs w:val="24"/>
        </w:rPr>
        <w:t>- глаголами</w:t>
      </w:r>
      <w:r>
        <w:rPr>
          <w:rFonts w:ascii="Times New Roman" w:hAnsi="Times New Roman" w:cs="Times New Roman"/>
          <w:sz w:val="24"/>
          <w:szCs w:val="24"/>
        </w:rPr>
        <w:t>,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отношения людей (помочь, пожалеть, подарить, обнять), их эмоциональное состояние (плакать, смеяться, радоваться, обижаться);</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прилагательными, обозначающими цвет, величину, вкус, температуру предметов (красный, синий, сладкий, кислый, большой, маленький, холодный, горячий);</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наречиями (близко, далеко, высоко, быстро, темно, тихо, холодно, жарко, скользко).</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Способствовать употреблению усвоенных слов в самостоятельной речи детей.</w:t>
      </w:r>
    </w:p>
    <w:p w:rsidR="00D3361D" w:rsidRDefault="00D3361D" w:rsidP="005964CA">
      <w:pPr>
        <w:spacing w:after="0" w:line="240" w:lineRule="auto"/>
        <w:ind w:firstLine="567"/>
        <w:jc w:val="both"/>
        <w:rPr>
          <w:rFonts w:ascii="Times New Roman" w:hAnsi="Times New Roman" w:cs="Times New Roman"/>
          <w:sz w:val="24"/>
          <w:szCs w:val="24"/>
        </w:rPr>
      </w:pPr>
      <w:r w:rsidRPr="00D872B5">
        <w:rPr>
          <w:rFonts w:ascii="Times New Roman" w:hAnsi="Times New Roman" w:cs="Times New Roman"/>
          <w:b/>
          <w:i/>
          <w:sz w:val="24"/>
          <w:szCs w:val="24"/>
        </w:rPr>
        <w:t>Звуковая культура речи.</w:t>
      </w:r>
      <w:r>
        <w:rPr>
          <w:rFonts w:ascii="Times New Roman" w:hAnsi="Times New Roman" w:cs="Times New Roman"/>
          <w:b/>
          <w:sz w:val="24"/>
          <w:szCs w:val="24"/>
        </w:rPr>
        <w:t xml:space="preserve"> </w:t>
      </w:r>
      <w:r>
        <w:rPr>
          <w:rFonts w:ascii="Times New Roman" w:hAnsi="Times New Roman" w:cs="Times New Roman"/>
          <w:sz w:val="24"/>
          <w:szCs w:val="24"/>
        </w:rPr>
        <w:t>Упражнять детей в отчётливом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Способствовать развитию артикуляционного и голосового аппарата, речевого дыхания, слухового внимания.</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Формировать умение пользоваться (по подражанию) высотой и силой голоса («Киска, брысь!», «Кто пришёл?», «Кто стучит?»).</w:t>
      </w:r>
    </w:p>
    <w:p w:rsidR="00D3361D" w:rsidRDefault="00D3361D" w:rsidP="005964CA">
      <w:pPr>
        <w:spacing w:after="0" w:line="240" w:lineRule="auto"/>
        <w:ind w:firstLine="567"/>
        <w:jc w:val="both"/>
        <w:rPr>
          <w:rFonts w:ascii="Times New Roman" w:hAnsi="Times New Roman" w:cs="Times New Roman"/>
          <w:sz w:val="24"/>
          <w:szCs w:val="24"/>
        </w:rPr>
      </w:pPr>
      <w:r w:rsidRPr="00D872B5">
        <w:rPr>
          <w:rFonts w:ascii="Times New Roman" w:hAnsi="Times New Roman" w:cs="Times New Roman"/>
          <w:b/>
          <w:i/>
          <w:sz w:val="24"/>
          <w:szCs w:val="24"/>
        </w:rPr>
        <w:t>Грамматический строй речи.</w:t>
      </w:r>
      <w:r>
        <w:rPr>
          <w:rFonts w:ascii="Times New Roman" w:hAnsi="Times New Roman" w:cs="Times New Roman"/>
          <w:b/>
          <w:sz w:val="24"/>
          <w:szCs w:val="24"/>
        </w:rPr>
        <w:t xml:space="preserve"> </w:t>
      </w:r>
      <w:r>
        <w:rPr>
          <w:rFonts w:ascii="Times New Roman" w:hAnsi="Times New Roman" w:cs="Times New Roman"/>
          <w:sz w:val="24"/>
          <w:szCs w:val="24"/>
        </w:rP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Упражнять в употреблении некоторых вопросительных слов (кто, что, где) и несложных фраз, состоящих из 2-4 слов («Кисонька-</w:t>
      </w:r>
      <w:proofErr w:type="spellStart"/>
      <w:r>
        <w:rPr>
          <w:rFonts w:ascii="Times New Roman" w:hAnsi="Times New Roman" w:cs="Times New Roman"/>
          <w:sz w:val="24"/>
          <w:szCs w:val="24"/>
        </w:rPr>
        <w:t>мурысенька</w:t>
      </w:r>
      <w:proofErr w:type="spellEnd"/>
      <w:r>
        <w:rPr>
          <w:rFonts w:ascii="Times New Roman" w:hAnsi="Times New Roman" w:cs="Times New Roman"/>
          <w:sz w:val="24"/>
          <w:szCs w:val="24"/>
        </w:rPr>
        <w:t>, куда пошла?»).</w:t>
      </w:r>
    </w:p>
    <w:p w:rsidR="00D3361D" w:rsidRDefault="00D3361D" w:rsidP="005964CA">
      <w:pPr>
        <w:spacing w:after="0" w:line="240" w:lineRule="auto"/>
        <w:ind w:firstLine="567"/>
        <w:jc w:val="both"/>
        <w:rPr>
          <w:rFonts w:ascii="Times New Roman" w:hAnsi="Times New Roman" w:cs="Times New Roman"/>
          <w:sz w:val="24"/>
          <w:szCs w:val="24"/>
        </w:rPr>
      </w:pPr>
      <w:r w:rsidRPr="00D872B5">
        <w:rPr>
          <w:rFonts w:ascii="Times New Roman" w:hAnsi="Times New Roman" w:cs="Times New Roman"/>
          <w:b/>
          <w:i/>
          <w:sz w:val="24"/>
          <w:szCs w:val="24"/>
        </w:rPr>
        <w:t>Связная речь</w:t>
      </w:r>
      <w:r>
        <w:rPr>
          <w:rFonts w:ascii="Times New Roman" w:hAnsi="Times New Roman" w:cs="Times New Roman"/>
          <w:b/>
          <w:sz w:val="24"/>
          <w:szCs w:val="24"/>
        </w:rPr>
        <w:t xml:space="preserve">. </w:t>
      </w:r>
      <w:r>
        <w:rPr>
          <w:rFonts w:ascii="Times New Roman" w:hAnsi="Times New Roman" w:cs="Times New Roman"/>
          <w:sz w:val="24"/>
          <w:szCs w:val="24"/>
        </w:rPr>
        <w:t>Помогать детям отвечать на простейшие («Что?», «Кто?», «Что делает?») и более сложные вопросы («Во что одет?», «Что везёт?», «Кому?», «Какой?», «Где?», «Когда?», «Куда?»).</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Поощрять попытки детей старше 2лет и 6 месяцев по собственной инициативе или по просьбе воспитателя рассказывать об изображённом на картинке. О новой игрушке (обновке), о событии из личного опыта.</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Читать детям художественные произведения, предусмотренные программой.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w:t>
      </w:r>
    </w:p>
    <w:p w:rsidR="00D3361D" w:rsidRDefault="00D3361D" w:rsidP="005964C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D3361D" w:rsidRDefault="00D3361D" w:rsidP="00D3361D">
      <w:pPr>
        <w:spacing w:after="0" w:line="240" w:lineRule="auto"/>
        <w:ind w:firstLine="567"/>
        <w:rPr>
          <w:rFonts w:ascii="Times New Roman" w:hAnsi="Times New Roman" w:cs="Times New Roman"/>
          <w:sz w:val="24"/>
          <w:szCs w:val="24"/>
        </w:rPr>
      </w:pPr>
    </w:p>
    <w:p w:rsidR="00D3361D" w:rsidRDefault="00D3361D" w:rsidP="00F94627">
      <w:pPr>
        <w:spacing w:after="0" w:line="240" w:lineRule="auto"/>
        <w:ind w:firstLine="567"/>
        <w:jc w:val="both"/>
        <w:rPr>
          <w:rFonts w:ascii="Times New Roman" w:hAnsi="Times New Roman" w:cs="Times New Roman"/>
          <w:b/>
          <w:sz w:val="24"/>
          <w:szCs w:val="24"/>
        </w:rPr>
      </w:pPr>
      <w:r w:rsidRPr="00E87767">
        <w:rPr>
          <w:rFonts w:ascii="Times New Roman" w:hAnsi="Times New Roman" w:cs="Times New Roman"/>
          <w:b/>
          <w:sz w:val="24"/>
          <w:szCs w:val="24"/>
        </w:rPr>
        <w:t>Образовательная об</w:t>
      </w:r>
      <w:r>
        <w:rPr>
          <w:rFonts w:ascii="Times New Roman" w:hAnsi="Times New Roman" w:cs="Times New Roman"/>
          <w:b/>
          <w:sz w:val="24"/>
          <w:szCs w:val="24"/>
        </w:rPr>
        <w:t>ласть «Художественно-эстетическое</w:t>
      </w:r>
      <w:r w:rsidRPr="00E87767">
        <w:rPr>
          <w:rFonts w:ascii="Times New Roman" w:hAnsi="Times New Roman" w:cs="Times New Roman"/>
          <w:b/>
          <w:sz w:val="24"/>
          <w:szCs w:val="24"/>
        </w:rPr>
        <w:t xml:space="preserve"> развитие».</w:t>
      </w:r>
    </w:p>
    <w:p w:rsidR="00D3361D" w:rsidRDefault="00D3361D" w:rsidP="00F94627">
      <w:pPr>
        <w:spacing w:after="0" w:line="240" w:lineRule="auto"/>
        <w:ind w:firstLine="567"/>
        <w:jc w:val="both"/>
        <w:rPr>
          <w:rFonts w:ascii="Times New Roman" w:hAnsi="Times New Roman" w:cs="Times New Roman"/>
          <w:sz w:val="24"/>
          <w:szCs w:val="24"/>
        </w:rPr>
      </w:pPr>
      <w:r w:rsidRPr="00D872B5">
        <w:rPr>
          <w:rFonts w:ascii="Times New Roman" w:hAnsi="Times New Roman" w:cs="Times New Roman"/>
          <w:b/>
          <w:i/>
          <w:sz w:val="24"/>
          <w:szCs w:val="24"/>
        </w:rPr>
        <w:t>Приобщение к искусству.</w:t>
      </w:r>
      <w:r>
        <w:rPr>
          <w:rFonts w:ascii="Times New Roman" w:hAnsi="Times New Roman" w:cs="Times New Roman"/>
          <w:b/>
          <w:sz w:val="24"/>
          <w:szCs w:val="24"/>
        </w:rPr>
        <w:t xml:space="preserve"> </w:t>
      </w:r>
      <w:r>
        <w:rPr>
          <w:rFonts w:ascii="Times New Roman" w:hAnsi="Times New Roman" w:cs="Times New Roman"/>
          <w:sz w:val="24"/>
          <w:szCs w:val="24"/>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D3361D" w:rsidRDefault="00D3361D" w:rsidP="00F946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w:t>
      </w:r>
      <w:proofErr w:type="spellStart"/>
      <w:r>
        <w:rPr>
          <w:rFonts w:ascii="Times New Roman" w:hAnsi="Times New Roman" w:cs="Times New Roman"/>
          <w:sz w:val="24"/>
          <w:szCs w:val="24"/>
        </w:rPr>
        <w:t>богородской</w:t>
      </w:r>
      <w:proofErr w:type="spellEnd"/>
      <w:r>
        <w:rPr>
          <w:rFonts w:ascii="Times New Roman" w:hAnsi="Times New Roman" w:cs="Times New Roman"/>
          <w:sz w:val="24"/>
          <w:szCs w:val="24"/>
        </w:rPr>
        <w:t>, матрёшкой, ванькой-встанькой и другими, соответствующими возрасту детей. Обращать внимание детей на характер игрушек (весёлая, забавная и др.), их форму, цветовое оформление.</w:t>
      </w:r>
    </w:p>
    <w:p w:rsidR="00D3361D" w:rsidRDefault="00D3361D" w:rsidP="00F94627">
      <w:pPr>
        <w:spacing w:after="0" w:line="240" w:lineRule="auto"/>
        <w:ind w:firstLine="567"/>
        <w:jc w:val="both"/>
        <w:rPr>
          <w:rFonts w:ascii="Times New Roman" w:hAnsi="Times New Roman" w:cs="Times New Roman"/>
          <w:sz w:val="24"/>
          <w:szCs w:val="24"/>
        </w:rPr>
      </w:pPr>
      <w:r w:rsidRPr="00D872B5">
        <w:rPr>
          <w:rFonts w:ascii="Times New Roman" w:hAnsi="Times New Roman" w:cs="Times New Roman"/>
          <w:b/>
          <w:i/>
          <w:sz w:val="24"/>
          <w:szCs w:val="24"/>
        </w:rPr>
        <w:t>Изобразительная деятельность</w:t>
      </w:r>
      <w:r>
        <w:rPr>
          <w:rFonts w:ascii="Times New Roman" w:hAnsi="Times New Roman" w:cs="Times New Roman"/>
          <w:b/>
          <w:sz w:val="24"/>
          <w:szCs w:val="24"/>
        </w:rPr>
        <w:t xml:space="preserve">. </w:t>
      </w:r>
      <w:r>
        <w:rPr>
          <w:rFonts w:ascii="Times New Roman" w:hAnsi="Times New Roman" w:cs="Times New Roman"/>
          <w:sz w:val="24"/>
          <w:szCs w:val="24"/>
        </w:rPr>
        <w:t>Вызывать у детей интерес к действиям с карандашами, фломастерами, кистью, красками, пластилином.</w:t>
      </w:r>
    </w:p>
    <w:p w:rsidR="00D3361D" w:rsidRDefault="00D3361D" w:rsidP="00F94627">
      <w:pPr>
        <w:spacing w:after="0" w:line="24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Рисование. </w:t>
      </w:r>
      <w:r>
        <w:rPr>
          <w:rFonts w:ascii="Times New Roman" w:hAnsi="Times New Roman" w:cs="Times New Roman"/>
          <w:sz w:val="24"/>
          <w:szCs w:val="24"/>
        </w:rPr>
        <w:t>Развивать восприятие дошкольников, обогащать их сенсорный опыт путём выделения формы предметов, обведя их по контуру поочерёдно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D3361D" w:rsidRDefault="00D3361D" w:rsidP="00F946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Привлекать внимание детей к изображённым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 её всем ворсом в баночку, снимать лишнюю краску, прикасаясь ворсом к краю баночки.</w:t>
      </w:r>
    </w:p>
    <w:p w:rsidR="00D3361D" w:rsidRDefault="00D3361D" w:rsidP="00F94627">
      <w:pPr>
        <w:spacing w:after="0" w:line="240" w:lineRule="auto"/>
        <w:ind w:firstLine="567"/>
        <w:jc w:val="both"/>
        <w:rPr>
          <w:rFonts w:ascii="Times New Roman" w:hAnsi="Times New Roman" w:cs="Times New Roman"/>
          <w:sz w:val="24"/>
          <w:szCs w:val="24"/>
        </w:rPr>
      </w:pPr>
      <w:r w:rsidRPr="0041398E">
        <w:rPr>
          <w:rFonts w:ascii="Times New Roman" w:hAnsi="Times New Roman" w:cs="Times New Roman"/>
          <w:i/>
          <w:sz w:val="24"/>
          <w:szCs w:val="24"/>
        </w:rPr>
        <w:t xml:space="preserve">Лепка. </w:t>
      </w:r>
      <w:r w:rsidRPr="0041398E">
        <w:rPr>
          <w:rFonts w:ascii="Times New Roman" w:hAnsi="Times New Roman" w:cs="Times New Roman"/>
          <w:sz w:val="24"/>
          <w:szCs w:val="24"/>
        </w:rPr>
        <w:t>Вызывать у детей интерес к лепке.</w:t>
      </w:r>
      <w:r>
        <w:rPr>
          <w:rFonts w:ascii="Times New Roman" w:hAnsi="Times New Roman" w:cs="Times New Roman"/>
          <w:sz w:val="24"/>
          <w:szCs w:val="24"/>
        </w:rPr>
        <w:t xml:space="preserve"> Знакомить с пластическими материалами: пластилином, пластической массой, глиной (отдавая предпочтение глине). Учить аккуратно пользоваться материалами. Учить дошкольников отламывать кусочки пластилина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баранка, колесо и др.). Учить раскатывать комочек пластилина круговыми движениями ладоней для изображения предметов круглой формы (шарик, яблоко, ягода и др.), сплющивать комочек между ладонями (лепёшки, печенье, пряники); делать пальцами углубление в середине сплющенного комочка (миска, блюдце). Учить соединять две </w:t>
      </w:r>
      <w:r>
        <w:rPr>
          <w:rFonts w:ascii="Times New Roman" w:hAnsi="Times New Roman" w:cs="Times New Roman"/>
          <w:sz w:val="24"/>
          <w:szCs w:val="24"/>
        </w:rPr>
        <w:lastRenderedPageBreak/>
        <w:t>вылепленные формы в один предмет: палочка и шарик (погремушка или грибок), два шарика (неваляшка) и т.п. Приучать детей класть пластилин и вылепленные предметы на дощечку.</w:t>
      </w:r>
    </w:p>
    <w:p w:rsidR="00D3361D" w:rsidRDefault="00D3361D" w:rsidP="00F94627">
      <w:pPr>
        <w:spacing w:after="0" w:line="240" w:lineRule="auto"/>
        <w:ind w:firstLine="567"/>
        <w:jc w:val="both"/>
        <w:rPr>
          <w:rFonts w:ascii="Times New Roman" w:hAnsi="Times New Roman" w:cs="Times New Roman"/>
          <w:sz w:val="24"/>
          <w:szCs w:val="24"/>
        </w:rPr>
      </w:pPr>
      <w:r w:rsidRPr="00D872B5">
        <w:rPr>
          <w:rFonts w:ascii="Times New Roman" w:hAnsi="Times New Roman" w:cs="Times New Roman"/>
          <w:b/>
          <w:i/>
          <w:sz w:val="24"/>
          <w:szCs w:val="24"/>
        </w:rPr>
        <w:t>Конструктивно-модельная деятельность</w:t>
      </w:r>
      <w:r>
        <w:rPr>
          <w:rFonts w:ascii="Times New Roman" w:hAnsi="Times New Roman" w:cs="Times New Roman"/>
          <w:b/>
          <w:sz w:val="24"/>
          <w:szCs w:val="24"/>
        </w:rPr>
        <w:t xml:space="preserve">. </w:t>
      </w:r>
      <w:r>
        <w:rPr>
          <w:rFonts w:ascii="Times New Roman" w:hAnsi="Times New Roman" w:cs="Times New Roman"/>
          <w:sz w:val="24"/>
          <w:szCs w:val="24"/>
        </w:rPr>
        <w:t>В процессе игры с настольным и напольным строительным материалом продолжать знакомить детей с деталями (кубик, кирпичик, трёхгранная призма, пластина, цилиндр), с вариантами расположения строительных форм на плоскости.</w:t>
      </w:r>
    </w:p>
    <w:p w:rsidR="00D3361D" w:rsidRDefault="00D3361D" w:rsidP="00F946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w:t>
      </w:r>
    </w:p>
    <w:p w:rsidR="00D3361D" w:rsidRDefault="00D3361D" w:rsidP="00F946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Учить пользоваться дополнительными сюжетными игрушками, соразмерными масштабам построек (маленькие машинки – для маленьких гаражей и т.п.).</w:t>
      </w:r>
    </w:p>
    <w:p w:rsidR="00D3361D" w:rsidRDefault="00D3361D" w:rsidP="00F946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 окончании игры приучать убирать всё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жёлуди, камешки и т.п.).</w:t>
      </w:r>
    </w:p>
    <w:p w:rsidR="00D3361D" w:rsidRDefault="00D3361D" w:rsidP="00F94627">
      <w:pPr>
        <w:spacing w:after="0" w:line="240" w:lineRule="auto"/>
        <w:ind w:firstLine="567"/>
        <w:jc w:val="both"/>
        <w:rPr>
          <w:rFonts w:ascii="Times New Roman" w:hAnsi="Times New Roman" w:cs="Times New Roman"/>
          <w:sz w:val="24"/>
          <w:szCs w:val="24"/>
        </w:rPr>
      </w:pPr>
      <w:r w:rsidRPr="00D872B5">
        <w:rPr>
          <w:rFonts w:ascii="Times New Roman" w:hAnsi="Times New Roman" w:cs="Times New Roman"/>
          <w:b/>
          <w:i/>
          <w:sz w:val="24"/>
          <w:szCs w:val="24"/>
        </w:rPr>
        <w:t>Музыкальная деятельность</w:t>
      </w:r>
      <w:r>
        <w:rPr>
          <w:rFonts w:ascii="Times New Roman" w:hAnsi="Times New Roman" w:cs="Times New Roman"/>
          <w:b/>
          <w:sz w:val="24"/>
          <w:szCs w:val="24"/>
        </w:rPr>
        <w:t xml:space="preserve">. </w:t>
      </w:r>
      <w:r>
        <w:rPr>
          <w:rFonts w:ascii="Times New Roman" w:hAnsi="Times New Roman" w:cs="Times New Roman"/>
          <w:sz w:val="24"/>
          <w:szCs w:val="24"/>
        </w:rPr>
        <w:t>Воспитывать интерес к музыке, желание слушать музыку, подпевать, выполнять простейшие танцевальные движения.</w:t>
      </w:r>
    </w:p>
    <w:p w:rsidR="00D3361D" w:rsidRDefault="00D3361D" w:rsidP="00F94627">
      <w:pPr>
        <w:spacing w:after="0" w:line="240" w:lineRule="auto"/>
        <w:ind w:firstLine="567"/>
        <w:jc w:val="both"/>
        <w:rPr>
          <w:rFonts w:ascii="Times New Roman" w:hAnsi="Times New Roman" w:cs="Times New Roman"/>
          <w:sz w:val="24"/>
          <w:szCs w:val="24"/>
        </w:rPr>
      </w:pPr>
      <w:r w:rsidRPr="00721F6B">
        <w:rPr>
          <w:rFonts w:ascii="Times New Roman" w:hAnsi="Times New Roman" w:cs="Times New Roman"/>
          <w:i/>
          <w:sz w:val="24"/>
          <w:szCs w:val="24"/>
        </w:rPr>
        <w:t>Слушание.</w:t>
      </w:r>
      <w:r>
        <w:rPr>
          <w:rFonts w:ascii="Times New Roman" w:hAnsi="Times New Roman" w:cs="Times New Roman"/>
          <w:sz w:val="24"/>
          <w:szCs w:val="24"/>
        </w:rPr>
        <w:t xml:space="preserve"> Учить детей внимательно слушать спокойные и бодрые песни, музыкальные пьесы разного характера, понимать, о чём (о ком) поётся, и эмоционально реагировать на содержание. Учить различать звуки по высоте (высокое и низкое звучание колокольчика, фортепьяно, металлофона).</w:t>
      </w:r>
    </w:p>
    <w:p w:rsidR="00D3361D" w:rsidRDefault="00D3361D" w:rsidP="00F94627">
      <w:pPr>
        <w:spacing w:after="0" w:line="240" w:lineRule="auto"/>
        <w:ind w:firstLine="567"/>
        <w:jc w:val="both"/>
        <w:rPr>
          <w:rFonts w:ascii="Times New Roman" w:hAnsi="Times New Roman" w:cs="Times New Roman"/>
          <w:sz w:val="24"/>
          <w:szCs w:val="24"/>
        </w:rPr>
      </w:pPr>
      <w:r w:rsidRPr="00721F6B">
        <w:rPr>
          <w:rFonts w:ascii="Times New Roman" w:hAnsi="Times New Roman" w:cs="Times New Roman"/>
          <w:i/>
          <w:sz w:val="24"/>
          <w:szCs w:val="24"/>
        </w:rPr>
        <w:t>Пение</w:t>
      </w:r>
      <w:r>
        <w:rPr>
          <w:rFonts w:ascii="Times New Roman" w:hAnsi="Times New Roman" w:cs="Times New Roman"/>
          <w:sz w:val="24"/>
          <w:szCs w:val="24"/>
        </w:rPr>
        <w:t>.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D3361D" w:rsidRDefault="00D3361D" w:rsidP="00F94627">
      <w:pPr>
        <w:spacing w:after="0" w:line="240" w:lineRule="auto"/>
        <w:ind w:firstLine="567"/>
        <w:jc w:val="both"/>
        <w:rPr>
          <w:rFonts w:ascii="Times New Roman" w:hAnsi="Times New Roman" w:cs="Times New Roman"/>
          <w:sz w:val="24"/>
          <w:szCs w:val="24"/>
        </w:rPr>
      </w:pPr>
      <w:r w:rsidRPr="00721F6B">
        <w:rPr>
          <w:rFonts w:ascii="Times New Roman" w:hAnsi="Times New Roman" w:cs="Times New Roman"/>
          <w:i/>
          <w:sz w:val="24"/>
          <w:szCs w:val="24"/>
        </w:rPr>
        <w:t>Музыкально-ритмические движения</w:t>
      </w:r>
      <w:r>
        <w:rPr>
          <w:rFonts w:ascii="Times New Roman" w:hAnsi="Times New Roman" w:cs="Times New Roman"/>
          <w:sz w:val="24"/>
          <w:szCs w:val="24"/>
        </w:rPr>
        <w:t>.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 приседать, совершать повороты кистей рук и т.д.). Учить детей начинать движение с началом музыки и заканчивать с её окончанием; передавать образы (птичка летает, зайка прыгает, мишка косолапый идёт).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песен.</w:t>
      </w:r>
    </w:p>
    <w:p w:rsidR="00D3361D" w:rsidRPr="00770690" w:rsidRDefault="00D3361D" w:rsidP="00D3361D">
      <w:pPr>
        <w:spacing w:after="0" w:line="240" w:lineRule="auto"/>
        <w:ind w:firstLine="567"/>
        <w:rPr>
          <w:rFonts w:ascii="Times New Roman" w:hAnsi="Times New Roman" w:cs="Times New Roman"/>
          <w:sz w:val="24"/>
          <w:szCs w:val="24"/>
        </w:rPr>
      </w:pPr>
    </w:p>
    <w:p w:rsidR="00D3361D" w:rsidRDefault="00D3361D" w:rsidP="00F94627">
      <w:pPr>
        <w:spacing w:after="0" w:line="240" w:lineRule="auto"/>
        <w:ind w:firstLine="567"/>
        <w:jc w:val="both"/>
        <w:rPr>
          <w:rFonts w:ascii="Times New Roman" w:hAnsi="Times New Roman" w:cs="Times New Roman"/>
          <w:b/>
          <w:sz w:val="24"/>
          <w:szCs w:val="24"/>
        </w:rPr>
      </w:pPr>
      <w:r w:rsidRPr="00E87767">
        <w:rPr>
          <w:rFonts w:ascii="Times New Roman" w:hAnsi="Times New Roman" w:cs="Times New Roman"/>
          <w:b/>
          <w:sz w:val="24"/>
          <w:szCs w:val="24"/>
        </w:rPr>
        <w:t>Образовательная</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область  «</w:t>
      </w:r>
      <w:proofErr w:type="gramEnd"/>
      <w:r>
        <w:rPr>
          <w:rFonts w:ascii="Times New Roman" w:hAnsi="Times New Roman" w:cs="Times New Roman"/>
          <w:b/>
          <w:sz w:val="24"/>
          <w:szCs w:val="24"/>
        </w:rPr>
        <w:t>Физическое развитие»</w:t>
      </w:r>
    </w:p>
    <w:p w:rsidR="00D3361D" w:rsidRDefault="00D3361D" w:rsidP="00F9462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p w:rsidR="00D3361D" w:rsidRDefault="00D3361D" w:rsidP="00F94627">
      <w:pPr>
        <w:spacing w:after="0" w:line="240" w:lineRule="auto"/>
        <w:ind w:firstLine="567"/>
        <w:jc w:val="both"/>
        <w:rPr>
          <w:rFonts w:ascii="Times New Roman" w:hAnsi="Times New Roman" w:cs="Times New Roman"/>
          <w:sz w:val="24"/>
          <w:szCs w:val="24"/>
        </w:rPr>
      </w:pPr>
      <w:r w:rsidRPr="00D872B5">
        <w:rPr>
          <w:rFonts w:ascii="Times New Roman" w:hAnsi="Times New Roman" w:cs="Times New Roman"/>
          <w:b/>
          <w:i/>
          <w:sz w:val="24"/>
          <w:szCs w:val="24"/>
        </w:rPr>
        <w:t>Физическая культура.</w:t>
      </w:r>
      <w:r>
        <w:rPr>
          <w:rFonts w:ascii="Times New Roman" w:hAnsi="Times New Roman" w:cs="Times New Roman"/>
          <w:b/>
          <w:sz w:val="24"/>
          <w:szCs w:val="24"/>
        </w:rPr>
        <w:t xml:space="preserve"> </w:t>
      </w:r>
      <w:r>
        <w:rPr>
          <w:rFonts w:ascii="Times New Roman" w:hAnsi="Times New Roman" w:cs="Times New Roman"/>
          <w:sz w:val="24"/>
          <w:szCs w:val="24"/>
        </w:rPr>
        <w:t>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определённого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вперёд, в длину с места, отталкиваясь двумя ногами.</w:t>
      </w:r>
    </w:p>
    <w:p w:rsidR="00D3361D" w:rsidRDefault="00D3361D" w:rsidP="00F94627">
      <w:pPr>
        <w:spacing w:after="0" w:line="240" w:lineRule="auto"/>
        <w:ind w:firstLine="567"/>
        <w:jc w:val="both"/>
        <w:rPr>
          <w:rFonts w:ascii="Times New Roman" w:hAnsi="Times New Roman" w:cs="Times New Roman"/>
          <w:sz w:val="24"/>
          <w:szCs w:val="24"/>
        </w:rPr>
      </w:pPr>
      <w:r w:rsidRPr="00D872B5">
        <w:rPr>
          <w:rFonts w:ascii="Times New Roman" w:hAnsi="Times New Roman" w:cs="Times New Roman"/>
          <w:b/>
          <w:i/>
          <w:sz w:val="24"/>
          <w:szCs w:val="24"/>
        </w:rPr>
        <w:t>Подвижные игры.</w:t>
      </w:r>
      <w:r>
        <w:rPr>
          <w:rFonts w:ascii="Times New Roman" w:hAnsi="Times New Roman" w:cs="Times New Roman"/>
          <w:b/>
          <w:sz w:val="24"/>
          <w:szCs w:val="24"/>
        </w:rPr>
        <w:t xml:space="preserve"> </w:t>
      </w:r>
      <w:r>
        <w:rPr>
          <w:rFonts w:ascii="Times New Roman" w:hAnsi="Times New Roman" w:cs="Times New Roman"/>
          <w:sz w:val="24"/>
          <w:szCs w:val="24"/>
        </w:rPr>
        <w:t xml:space="preserve">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w:t>
      </w:r>
      <w:r>
        <w:rPr>
          <w:rFonts w:ascii="Times New Roman" w:hAnsi="Times New Roman" w:cs="Times New Roman"/>
          <w:sz w:val="24"/>
          <w:szCs w:val="24"/>
        </w:rPr>
        <w:lastRenderedPageBreak/>
        <w:t>движения (ходьба, бег, бросание, катание). Учить выразительности движений, умению передавать простейшие действия некоторых персонажей (попрыгать, как зайчики; поклевать зёрнышки и попить водичку, как цыплята и т.п.).</w:t>
      </w:r>
    </w:p>
    <w:p w:rsidR="00E16742" w:rsidRDefault="00E16742" w:rsidP="00F94627">
      <w:pPr>
        <w:spacing w:after="0" w:line="240" w:lineRule="auto"/>
        <w:ind w:firstLine="567"/>
        <w:jc w:val="both"/>
        <w:rPr>
          <w:rFonts w:ascii="Times New Roman" w:hAnsi="Times New Roman" w:cs="Times New Roman"/>
          <w:sz w:val="24"/>
          <w:szCs w:val="24"/>
        </w:rPr>
      </w:pPr>
    </w:p>
    <w:p w:rsidR="00E16742" w:rsidRDefault="00E16742" w:rsidP="00F94627">
      <w:pPr>
        <w:spacing w:after="0" w:line="240" w:lineRule="auto"/>
        <w:ind w:firstLine="567"/>
        <w:jc w:val="both"/>
        <w:rPr>
          <w:rFonts w:ascii="Times New Roman" w:hAnsi="Times New Roman" w:cs="Times New Roman"/>
          <w:sz w:val="24"/>
          <w:szCs w:val="24"/>
        </w:rPr>
      </w:pPr>
    </w:p>
    <w:p w:rsidR="000D4D71" w:rsidRPr="000D4D71" w:rsidRDefault="000D4D71" w:rsidP="000D4D71">
      <w:pPr>
        <w:ind w:firstLine="708"/>
        <w:jc w:val="center"/>
        <w:rPr>
          <w:rFonts w:ascii="Times New Roman" w:hAnsi="Times New Roman" w:cs="Times New Roman"/>
          <w:b/>
          <w:bCs/>
          <w:sz w:val="24"/>
          <w:szCs w:val="24"/>
        </w:rPr>
      </w:pPr>
      <w:r w:rsidRPr="004936F5">
        <w:rPr>
          <w:rFonts w:ascii="Times New Roman" w:hAnsi="Times New Roman" w:cs="Times New Roman"/>
          <w:b/>
          <w:bCs/>
          <w:sz w:val="24"/>
          <w:szCs w:val="24"/>
        </w:rPr>
        <w:t>III. ОРГАНИЗАЦИОННЫЙ РАЗДЕЛ</w:t>
      </w:r>
    </w:p>
    <w:p w:rsidR="00D3361D" w:rsidRPr="00F94627" w:rsidRDefault="00D3361D" w:rsidP="00D3361D">
      <w:pPr>
        <w:spacing w:after="0" w:line="240" w:lineRule="auto"/>
        <w:jc w:val="center"/>
        <w:rPr>
          <w:rFonts w:ascii="Times New Roman" w:hAnsi="Times New Roman" w:cs="Times New Roman"/>
          <w:color w:val="FF3399"/>
          <w:sz w:val="28"/>
          <w:szCs w:val="72"/>
          <w14:textOutline w14:w="11112" w14:cap="flat" w14:cmpd="sng" w14:algn="ctr">
            <w14:solidFill>
              <w14:srgbClr w14:val="FF66FF"/>
            </w14:solidFill>
            <w14:prstDash w14:val="solid"/>
            <w14:round/>
          </w14:textOutline>
        </w:rPr>
      </w:pPr>
      <w:r w:rsidRPr="00F94627">
        <w:rPr>
          <w:rFonts w:ascii="Times New Roman" w:hAnsi="Times New Roman" w:cs="Times New Roman"/>
          <w:color w:val="FF3399"/>
          <w:sz w:val="28"/>
          <w:szCs w:val="72"/>
          <w14:textOutline w14:w="11112" w14:cap="flat" w14:cmpd="sng" w14:algn="ctr">
            <w14:solidFill>
              <w14:srgbClr w14:val="FF66FF"/>
            </w14:solidFill>
            <w14:prstDash w14:val="solid"/>
            <w14:round/>
          </w14:textOutline>
        </w:rPr>
        <w:t>РЕЖИМ ДНЯ</w:t>
      </w:r>
    </w:p>
    <w:p w:rsidR="00D3361D" w:rsidRPr="00F94627" w:rsidRDefault="00D3361D" w:rsidP="00D3361D">
      <w:pPr>
        <w:spacing w:after="0" w:line="240" w:lineRule="auto"/>
        <w:jc w:val="center"/>
        <w:rPr>
          <w:rFonts w:ascii="Times New Roman" w:hAnsi="Times New Roman" w:cs="Times New Roman"/>
          <w:color w:val="FF3399"/>
          <w:sz w:val="28"/>
          <w:szCs w:val="32"/>
          <w14:textOutline w14:w="11112" w14:cap="flat" w14:cmpd="sng" w14:algn="ctr">
            <w14:solidFill>
              <w14:srgbClr w14:val="FF66FF"/>
            </w14:solidFill>
            <w14:prstDash w14:val="solid"/>
            <w14:round/>
          </w14:textOutline>
        </w:rPr>
      </w:pPr>
      <w:r w:rsidRPr="00F94627">
        <w:rPr>
          <w:noProof/>
          <w:sz w:val="20"/>
          <w:lang w:eastAsia="ru-RU"/>
        </w:rPr>
        <w:drawing>
          <wp:anchor distT="0" distB="0" distL="114300" distR="114300" simplePos="0" relativeHeight="251661312" behindDoc="1" locked="0" layoutInCell="1" allowOverlap="1" wp14:anchorId="4274F87D" wp14:editId="1C6DA4DC">
            <wp:simplePos x="0" y="0"/>
            <wp:positionH relativeFrom="margin">
              <wp:align>right</wp:align>
            </wp:positionH>
            <wp:positionV relativeFrom="paragraph">
              <wp:posOffset>6927233</wp:posOffset>
            </wp:positionV>
            <wp:extent cx="2773031" cy="2133582"/>
            <wp:effectExtent l="0" t="0" r="8890" b="63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2773031" cy="2133582"/>
                    </a:xfrm>
                    <a:prstGeom prst="rect">
                      <a:avLst/>
                    </a:prstGeom>
                  </pic:spPr>
                </pic:pic>
              </a:graphicData>
            </a:graphic>
            <wp14:sizeRelH relativeFrom="margin">
              <wp14:pctWidth>0</wp14:pctWidth>
            </wp14:sizeRelH>
            <wp14:sizeRelV relativeFrom="margin">
              <wp14:pctHeight>0</wp14:pctHeight>
            </wp14:sizeRelV>
          </wp:anchor>
        </w:drawing>
      </w:r>
      <w:r w:rsidRPr="00F94627">
        <w:rPr>
          <w:rFonts w:ascii="Times New Roman" w:hAnsi="Times New Roman" w:cs="Times New Roman"/>
          <w:color w:val="FF3399"/>
          <w:sz w:val="28"/>
          <w:szCs w:val="32"/>
          <w14:textOutline w14:w="11112" w14:cap="flat" w14:cmpd="sng" w14:algn="ctr">
            <w14:solidFill>
              <w14:srgbClr w14:val="FF66FF"/>
            </w14:solidFill>
            <w14:prstDash w14:val="solid"/>
            <w14:round/>
          </w14:textOutline>
        </w:rPr>
        <w:t>Холодный период года</w:t>
      </w:r>
    </w:p>
    <w:tbl>
      <w:tblPr>
        <w:tblW w:w="10065" w:type="dxa"/>
        <w:tblInd w:w="-739" w:type="dxa"/>
        <w:tblBorders>
          <w:top w:val="dashDotStroked" w:sz="24" w:space="0" w:color="FF66FF"/>
          <w:left w:val="dashDotStroked" w:sz="24" w:space="0" w:color="FF66FF"/>
          <w:bottom w:val="dashDotStroked" w:sz="24" w:space="0" w:color="FF66FF"/>
          <w:right w:val="dashDotStroked" w:sz="24" w:space="0" w:color="FF66FF"/>
          <w:insideH w:val="dashDotStroked" w:sz="24" w:space="0" w:color="FF66FF"/>
          <w:insideV w:val="dashDotStroked" w:sz="24" w:space="0" w:color="FF66FF"/>
        </w:tblBorders>
        <w:tblLook w:val="00A0" w:firstRow="1" w:lastRow="0" w:firstColumn="1" w:lastColumn="0" w:noHBand="0" w:noVBand="0"/>
      </w:tblPr>
      <w:tblGrid>
        <w:gridCol w:w="1985"/>
        <w:gridCol w:w="8080"/>
      </w:tblGrid>
      <w:tr w:rsidR="00D3361D" w:rsidRPr="00F94627" w:rsidTr="00F94627">
        <w:trPr>
          <w:trHeight w:val="593"/>
        </w:trPr>
        <w:tc>
          <w:tcPr>
            <w:tcW w:w="1985" w:type="dxa"/>
          </w:tcPr>
          <w:p w:rsidR="00D3361D" w:rsidRPr="00F94627" w:rsidRDefault="00D3361D" w:rsidP="00F94627">
            <w:pPr>
              <w:widowControl w:val="0"/>
              <w:suppressAutoHyphens/>
              <w:autoSpaceDN w:val="0"/>
              <w:jc w:val="center"/>
              <w:rPr>
                <w:bCs/>
                <w:i/>
                <w:iCs/>
                <w:color w:val="FF00FF"/>
                <w:kern w:val="3"/>
                <w:sz w:val="28"/>
                <w:szCs w:val="30"/>
              </w:rPr>
            </w:pPr>
            <w:r w:rsidRPr="00F94627">
              <w:rPr>
                <w:bCs/>
                <w:i/>
                <w:iCs/>
                <w:color w:val="FF00FF"/>
                <w:kern w:val="3"/>
                <w:sz w:val="28"/>
                <w:szCs w:val="30"/>
              </w:rPr>
              <w:t>Время</w:t>
            </w:r>
          </w:p>
        </w:tc>
        <w:tc>
          <w:tcPr>
            <w:tcW w:w="8080" w:type="dxa"/>
          </w:tcPr>
          <w:p w:rsidR="00D3361D" w:rsidRPr="00F94627" w:rsidRDefault="00D3361D" w:rsidP="00F94627">
            <w:pPr>
              <w:widowControl w:val="0"/>
              <w:suppressAutoHyphens/>
              <w:autoSpaceDN w:val="0"/>
              <w:jc w:val="center"/>
              <w:rPr>
                <w:bCs/>
                <w:i/>
                <w:iCs/>
                <w:color w:val="FF00FF"/>
                <w:kern w:val="3"/>
                <w:sz w:val="28"/>
                <w:szCs w:val="30"/>
              </w:rPr>
            </w:pPr>
            <w:r w:rsidRPr="00F94627">
              <w:rPr>
                <w:bCs/>
                <w:i/>
                <w:iCs/>
                <w:color w:val="FF00FF"/>
                <w:kern w:val="3"/>
                <w:sz w:val="28"/>
                <w:szCs w:val="30"/>
              </w:rPr>
              <w:t>Режимные моменты</w:t>
            </w:r>
          </w:p>
        </w:tc>
      </w:tr>
      <w:tr w:rsidR="00D3361D" w:rsidRPr="00F94627" w:rsidTr="00F94627">
        <w:tc>
          <w:tcPr>
            <w:tcW w:w="1985"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7.00-8.00</w:t>
            </w:r>
          </w:p>
        </w:tc>
        <w:tc>
          <w:tcPr>
            <w:tcW w:w="8080" w:type="dxa"/>
          </w:tcPr>
          <w:p w:rsidR="00D3361D" w:rsidRPr="00F94627" w:rsidRDefault="00D3361D" w:rsidP="00F94627">
            <w:pPr>
              <w:widowControl w:val="0"/>
              <w:suppressAutoHyphens/>
              <w:autoSpaceDN w:val="0"/>
              <w:spacing w:after="0" w:line="240" w:lineRule="auto"/>
              <w:rPr>
                <w:rFonts w:ascii="Times New Roman" w:hAnsi="Times New Roman" w:cs="Times New Roman"/>
                <w:kern w:val="3"/>
                <w:sz w:val="24"/>
                <w:szCs w:val="28"/>
              </w:rPr>
            </w:pPr>
            <w:r w:rsidRPr="00F94627">
              <w:rPr>
                <w:rFonts w:ascii="Times New Roman" w:hAnsi="Times New Roman" w:cs="Times New Roman"/>
                <w:kern w:val="3"/>
                <w:sz w:val="24"/>
                <w:szCs w:val="28"/>
              </w:rPr>
              <w:t xml:space="preserve">Утренний приём детей. Минутки игры. </w:t>
            </w:r>
          </w:p>
          <w:p w:rsidR="00D3361D" w:rsidRPr="00F94627" w:rsidRDefault="00D3361D" w:rsidP="00F94627">
            <w:pPr>
              <w:widowControl w:val="0"/>
              <w:suppressAutoHyphens/>
              <w:autoSpaceDN w:val="0"/>
              <w:spacing w:after="0" w:line="240" w:lineRule="auto"/>
              <w:rPr>
                <w:rFonts w:ascii="Times New Roman" w:hAnsi="Times New Roman" w:cs="Times New Roman"/>
                <w:kern w:val="3"/>
                <w:sz w:val="24"/>
                <w:szCs w:val="28"/>
              </w:rPr>
            </w:pPr>
            <w:r w:rsidRPr="00F94627">
              <w:rPr>
                <w:rFonts w:ascii="Times New Roman" w:hAnsi="Times New Roman" w:cs="Times New Roman"/>
                <w:kern w:val="3"/>
                <w:sz w:val="24"/>
                <w:szCs w:val="28"/>
              </w:rPr>
              <w:t>Индивидуальная работа с детьми.</w:t>
            </w:r>
          </w:p>
        </w:tc>
      </w:tr>
      <w:tr w:rsidR="00D3361D" w:rsidRPr="00F94627" w:rsidTr="00F94627">
        <w:tc>
          <w:tcPr>
            <w:tcW w:w="1985"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8.00-8.05</w:t>
            </w:r>
          </w:p>
        </w:tc>
        <w:tc>
          <w:tcPr>
            <w:tcW w:w="8080"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Утренняя гимнастика</w:t>
            </w:r>
          </w:p>
        </w:tc>
      </w:tr>
      <w:tr w:rsidR="00D3361D" w:rsidRPr="00F94627" w:rsidTr="00F94627">
        <w:tc>
          <w:tcPr>
            <w:tcW w:w="1985"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8.05-8.30</w:t>
            </w:r>
          </w:p>
        </w:tc>
        <w:tc>
          <w:tcPr>
            <w:tcW w:w="8080"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Подготовка к завтраку, завтрак</w:t>
            </w:r>
          </w:p>
        </w:tc>
      </w:tr>
      <w:tr w:rsidR="00D3361D" w:rsidRPr="00F94627" w:rsidTr="00F94627">
        <w:tc>
          <w:tcPr>
            <w:tcW w:w="1985"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8.30-9.30</w:t>
            </w:r>
          </w:p>
        </w:tc>
        <w:tc>
          <w:tcPr>
            <w:tcW w:w="8080"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Самостоятельная деятельность</w:t>
            </w:r>
          </w:p>
        </w:tc>
      </w:tr>
      <w:tr w:rsidR="00D3361D" w:rsidRPr="00F94627" w:rsidTr="00F94627">
        <w:tc>
          <w:tcPr>
            <w:tcW w:w="1985"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9.00-9.10-9.20</w:t>
            </w:r>
          </w:p>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9.20-9.30-9.40</w:t>
            </w:r>
          </w:p>
        </w:tc>
        <w:tc>
          <w:tcPr>
            <w:tcW w:w="8080" w:type="dxa"/>
          </w:tcPr>
          <w:p w:rsidR="00D3361D" w:rsidRPr="00F94627" w:rsidRDefault="00D3361D" w:rsidP="00F94627">
            <w:pPr>
              <w:widowControl w:val="0"/>
              <w:suppressAutoHyphens/>
              <w:autoSpaceDN w:val="0"/>
              <w:rPr>
                <w:rFonts w:ascii="Times New Roman" w:hAnsi="Times New Roman" w:cs="Times New Roman"/>
                <w:kern w:val="3"/>
                <w:sz w:val="24"/>
                <w:szCs w:val="28"/>
              </w:rPr>
            </w:pPr>
          </w:p>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Подготовка и проведение игры – занятия 1,2(по подгруппам)</w:t>
            </w:r>
          </w:p>
        </w:tc>
      </w:tr>
      <w:tr w:rsidR="00D3361D" w:rsidRPr="00F94627" w:rsidTr="00F94627">
        <w:tc>
          <w:tcPr>
            <w:tcW w:w="1985"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9.40-9.55</w:t>
            </w:r>
          </w:p>
        </w:tc>
        <w:tc>
          <w:tcPr>
            <w:tcW w:w="8080"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Подготовка ко второму завтраку. Второй завтрак</w:t>
            </w:r>
          </w:p>
        </w:tc>
      </w:tr>
      <w:tr w:rsidR="00D3361D" w:rsidRPr="00F94627" w:rsidTr="00F94627">
        <w:tc>
          <w:tcPr>
            <w:tcW w:w="1985"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9.55-11.20</w:t>
            </w:r>
          </w:p>
        </w:tc>
        <w:tc>
          <w:tcPr>
            <w:tcW w:w="8080"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Подготовка к прогулке, прогулка</w:t>
            </w:r>
          </w:p>
        </w:tc>
      </w:tr>
      <w:tr w:rsidR="00D3361D" w:rsidRPr="00F94627" w:rsidTr="00F94627">
        <w:tc>
          <w:tcPr>
            <w:tcW w:w="1985"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11.20-11.30</w:t>
            </w:r>
          </w:p>
        </w:tc>
        <w:tc>
          <w:tcPr>
            <w:tcW w:w="8080"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Возвращение с прогулки, подготовка к обеду</w:t>
            </w:r>
          </w:p>
        </w:tc>
      </w:tr>
      <w:tr w:rsidR="00D3361D" w:rsidRPr="00F94627" w:rsidTr="00F94627">
        <w:tc>
          <w:tcPr>
            <w:tcW w:w="1985"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11.30-12.00</w:t>
            </w:r>
          </w:p>
        </w:tc>
        <w:tc>
          <w:tcPr>
            <w:tcW w:w="8080"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Обед</w:t>
            </w:r>
          </w:p>
        </w:tc>
      </w:tr>
      <w:tr w:rsidR="00D3361D" w:rsidRPr="00F94627" w:rsidTr="00F94627">
        <w:tc>
          <w:tcPr>
            <w:tcW w:w="1985"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12.00-15.00</w:t>
            </w:r>
          </w:p>
        </w:tc>
        <w:tc>
          <w:tcPr>
            <w:tcW w:w="8080"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Подготовка ко сну, сон</w:t>
            </w:r>
          </w:p>
        </w:tc>
      </w:tr>
      <w:tr w:rsidR="00D3361D" w:rsidRPr="00F94627" w:rsidTr="00F94627">
        <w:tc>
          <w:tcPr>
            <w:tcW w:w="1985"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15.00-15.10</w:t>
            </w:r>
          </w:p>
        </w:tc>
        <w:tc>
          <w:tcPr>
            <w:tcW w:w="8080"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Постепенный подъём, дневные процедуры</w:t>
            </w:r>
          </w:p>
        </w:tc>
      </w:tr>
      <w:tr w:rsidR="00D3361D" w:rsidRPr="00F94627" w:rsidTr="00F94627">
        <w:tc>
          <w:tcPr>
            <w:tcW w:w="1985"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15.10-16.20/</w:t>
            </w:r>
          </w:p>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15.10-15.20</w:t>
            </w:r>
          </w:p>
        </w:tc>
        <w:tc>
          <w:tcPr>
            <w:tcW w:w="8080"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Самостоятельная деятельность</w:t>
            </w:r>
          </w:p>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 xml:space="preserve">Проведение игры – занятия </w:t>
            </w:r>
          </w:p>
        </w:tc>
      </w:tr>
      <w:tr w:rsidR="00D3361D" w:rsidRPr="00F94627" w:rsidTr="00F94627">
        <w:tc>
          <w:tcPr>
            <w:tcW w:w="1985"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16.20-16.40</w:t>
            </w:r>
          </w:p>
        </w:tc>
        <w:tc>
          <w:tcPr>
            <w:tcW w:w="8080" w:type="dxa"/>
          </w:tcPr>
          <w:p w:rsidR="00D3361D" w:rsidRPr="00F94627" w:rsidRDefault="00D3361D" w:rsidP="00F94627">
            <w:pPr>
              <w:widowControl w:val="0"/>
              <w:suppressAutoHyphens/>
              <w:autoSpaceDN w:val="0"/>
              <w:spacing w:after="0" w:line="240" w:lineRule="auto"/>
              <w:rPr>
                <w:rFonts w:ascii="Times New Roman" w:hAnsi="Times New Roman" w:cs="Times New Roman"/>
                <w:kern w:val="3"/>
                <w:sz w:val="24"/>
                <w:szCs w:val="28"/>
              </w:rPr>
            </w:pPr>
            <w:r w:rsidRPr="00F94627">
              <w:rPr>
                <w:rFonts w:ascii="Times New Roman" w:hAnsi="Times New Roman" w:cs="Times New Roman"/>
                <w:kern w:val="3"/>
                <w:sz w:val="24"/>
                <w:szCs w:val="28"/>
              </w:rPr>
              <w:t xml:space="preserve">Подготовка к уплотненному полднику. </w:t>
            </w:r>
          </w:p>
          <w:p w:rsidR="00D3361D" w:rsidRPr="00F94627" w:rsidRDefault="00D3361D" w:rsidP="00F94627">
            <w:pPr>
              <w:widowControl w:val="0"/>
              <w:suppressAutoHyphens/>
              <w:autoSpaceDN w:val="0"/>
              <w:spacing w:after="0" w:line="240" w:lineRule="auto"/>
              <w:rPr>
                <w:rFonts w:ascii="Times New Roman" w:hAnsi="Times New Roman" w:cs="Times New Roman"/>
                <w:kern w:val="3"/>
                <w:sz w:val="24"/>
                <w:szCs w:val="28"/>
              </w:rPr>
            </w:pPr>
            <w:r w:rsidRPr="00F94627">
              <w:rPr>
                <w:rFonts w:ascii="Times New Roman" w:hAnsi="Times New Roman" w:cs="Times New Roman"/>
                <w:kern w:val="3"/>
                <w:sz w:val="24"/>
                <w:szCs w:val="28"/>
              </w:rPr>
              <w:t>Уплотнённый полдник</w:t>
            </w:r>
          </w:p>
        </w:tc>
      </w:tr>
      <w:tr w:rsidR="00D3361D" w:rsidRPr="00F94627" w:rsidTr="00F94627">
        <w:tc>
          <w:tcPr>
            <w:tcW w:w="1985"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16.50-17.00</w:t>
            </w:r>
          </w:p>
        </w:tc>
        <w:tc>
          <w:tcPr>
            <w:tcW w:w="8080"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Чтение художественной литературы</w:t>
            </w:r>
          </w:p>
        </w:tc>
      </w:tr>
      <w:tr w:rsidR="00D3361D" w:rsidRPr="00F94627" w:rsidTr="00F94627">
        <w:tc>
          <w:tcPr>
            <w:tcW w:w="1985"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17.00-18.00</w:t>
            </w:r>
          </w:p>
        </w:tc>
        <w:tc>
          <w:tcPr>
            <w:tcW w:w="8080"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Подготовка к прогулке, прогулка</w:t>
            </w:r>
          </w:p>
        </w:tc>
      </w:tr>
      <w:tr w:rsidR="00D3361D" w:rsidRPr="00F94627" w:rsidTr="00F94627">
        <w:tc>
          <w:tcPr>
            <w:tcW w:w="1985"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18.00-19.00</w:t>
            </w:r>
          </w:p>
        </w:tc>
        <w:tc>
          <w:tcPr>
            <w:tcW w:w="8080"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Возвращение с прогулки, игры, уход домой</w:t>
            </w:r>
          </w:p>
        </w:tc>
      </w:tr>
    </w:tbl>
    <w:p w:rsidR="00F94627" w:rsidRDefault="00F94627" w:rsidP="00D3361D">
      <w:pPr>
        <w:spacing w:after="0" w:line="240" w:lineRule="auto"/>
        <w:jc w:val="center"/>
        <w:rPr>
          <w:rFonts w:ascii="Times New Roman" w:hAnsi="Times New Roman" w:cs="Times New Roman"/>
          <w:color w:val="FF3399"/>
          <w:sz w:val="28"/>
          <w:szCs w:val="32"/>
          <w14:textOutline w14:w="11112" w14:cap="flat" w14:cmpd="sng" w14:algn="ctr">
            <w14:solidFill>
              <w14:srgbClr w14:val="FF66FF"/>
            </w14:solidFill>
            <w14:prstDash w14:val="solid"/>
            <w14:round/>
          </w14:textOutline>
        </w:rPr>
      </w:pPr>
    </w:p>
    <w:p w:rsidR="00F94627" w:rsidRDefault="00F94627" w:rsidP="00D3361D">
      <w:pPr>
        <w:spacing w:after="0" w:line="240" w:lineRule="auto"/>
        <w:jc w:val="center"/>
        <w:rPr>
          <w:rFonts w:ascii="Times New Roman" w:hAnsi="Times New Roman" w:cs="Times New Roman"/>
          <w:color w:val="FF3399"/>
          <w:sz w:val="28"/>
          <w:szCs w:val="32"/>
          <w14:textOutline w14:w="11112" w14:cap="flat" w14:cmpd="sng" w14:algn="ctr">
            <w14:solidFill>
              <w14:srgbClr w14:val="FF66FF"/>
            </w14:solidFill>
            <w14:prstDash w14:val="solid"/>
            <w14:round/>
          </w14:textOutline>
        </w:rPr>
      </w:pPr>
    </w:p>
    <w:p w:rsidR="00F94627" w:rsidRDefault="00F94627" w:rsidP="00D3361D">
      <w:pPr>
        <w:spacing w:after="0" w:line="240" w:lineRule="auto"/>
        <w:jc w:val="center"/>
        <w:rPr>
          <w:rFonts w:ascii="Times New Roman" w:hAnsi="Times New Roman" w:cs="Times New Roman"/>
          <w:color w:val="FF3399"/>
          <w:sz w:val="28"/>
          <w:szCs w:val="32"/>
          <w14:textOutline w14:w="11112" w14:cap="flat" w14:cmpd="sng" w14:algn="ctr">
            <w14:solidFill>
              <w14:srgbClr w14:val="FF66FF"/>
            </w14:solidFill>
            <w14:prstDash w14:val="solid"/>
            <w14:round/>
          </w14:textOutline>
        </w:rPr>
      </w:pPr>
    </w:p>
    <w:p w:rsidR="00F94627" w:rsidRDefault="00F94627" w:rsidP="00E16742">
      <w:pPr>
        <w:spacing w:after="0" w:line="240" w:lineRule="auto"/>
        <w:rPr>
          <w:rFonts w:ascii="Times New Roman" w:hAnsi="Times New Roman" w:cs="Times New Roman"/>
          <w:color w:val="FF3399"/>
          <w:sz w:val="28"/>
          <w:szCs w:val="32"/>
          <w14:textOutline w14:w="11112" w14:cap="flat" w14:cmpd="sng" w14:algn="ctr">
            <w14:solidFill>
              <w14:srgbClr w14:val="FF66FF"/>
            </w14:solidFill>
            <w14:prstDash w14:val="solid"/>
            <w14:round/>
          </w14:textOutline>
        </w:rPr>
      </w:pPr>
    </w:p>
    <w:p w:rsidR="00F94627" w:rsidRDefault="00F94627" w:rsidP="00D3361D">
      <w:pPr>
        <w:spacing w:after="0" w:line="240" w:lineRule="auto"/>
        <w:jc w:val="center"/>
        <w:rPr>
          <w:rFonts w:ascii="Times New Roman" w:hAnsi="Times New Roman" w:cs="Times New Roman"/>
          <w:color w:val="FF3399"/>
          <w:sz w:val="28"/>
          <w:szCs w:val="32"/>
          <w14:textOutline w14:w="11112" w14:cap="flat" w14:cmpd="sng" w14:algn="ctr">
            <w14:solidFill>
              <w14:srgbClr w14:val="FF66FF"/>
            </w14:solidFill>
            <w14:prstDash w14:val="solid"/>
            <w14:round/>
          </w14:textOutline>
        </w:rPr>
      </w:pPr>
    </w:p>
    <w:p w:rsidR="000D4D71" w:rsidRDefault="000D4D71" w:rsidP="00D3361D">
      <w:pPr>
        <w:spacing w:after="0" w:line="240" w:lineRule="auto"/>
        <w:jc w:val="center"/>
        <w:rPr>
          <w:rFonts w:ascii="Times New Roman" w:hAnsi="Times New Roman" w:cs="Times New Roman"/>
          <w:sz w:val="28"/>
          <w:szCs w:val="32"/>
          <w14:textOutline w14:w="11112" w14:cap="flat" w14:cmpd="sng" w14:algn="ctr">
            <w14:solidFill>
              <w14:srgbClr w14:val="FF66FF"/>
            </w14:solidFill>
            <w14:prstDash w14:val="solid"/>
            <w14:round/>
          </w14:textOutline>
        </w:rPr>
      </w:pPr>
    </w:p>
    <w:p w:rsidR="000D4D71" w:rsidRDefault="000D4D71" w:rsidP="00D3361D">
      <w:pPr>
        <w:spacing w:after="0" w:line="240" w:lineRule="auto"/>
        <w:jc w:val="center"/>
        <w:rPr>
          <w:rFonts w:ascii="Times New Roman" w:hAnsi="Times New Roman" w:cs="Times New Roman"/>
          <w:sz w:val="28"/>
          <w:szCs w:val="32"/>
          <w14:textOutline w14:w="11112" w14:cap="flat" w14:cmpd="sng" w14:algn="ctr">
            <w14:solidFill>
              <w14:srgbClr w14:val="FF66FF"/>
            </w14:solidFill>
            <w14:prstDash w14:val="solid"/>
            <w14:round/>
          </w14:textOutline>
        </w:rPr>
      </w:pPr>
    </w:p>
    <w:p w:rsidR="00D3361D" w:rsidRPr="00E16742" w:rsidRDefault="00D3361D" w:rsidP="00D3361D">
      <w:pPr>
        <w:spacing w:after="0" w:line="240" w:lineRule="auto"/>
        <w:jc w:val="center"/>
        <w:rPr>
          <w:rFonts w:ascii="Times New Roman" w:hAnsi="Times New Roman" w:cs="Times New Roman"/>
          <w:sz w:val="28"/>
          <w:szCs w:val="32"/>
          <w14:textOutline w14:w="11112" w14:cap="flat" w14:cmpd="sng" w14:algn="ctr">
            <w14:solidFill>
              <w14:srgbClr w14:val="FF66FF"/>
            </w14:solidFill>
            <w14:prstDash w14:val="solid"/>
            <w14:round/>
          </w14:textOutline>
        </w:rPr>
      </w:pPr>
      <w:r w:rsidRPr="00E16742">
        <w:rPr>
          <w:rFonts w:ascii="Times New Roman" w:hAnsi="Times New Roman" w:cs="Times New Roman"/>
          <w:sz w:val="28"/>
          <w:szCs w:val="32"/>
          <w14:textOutline w14:w="11112" w14:cap="flat" w14:cmpd="sng" w14:algn="ctr">
            <w14:solidFill>
              <w14:srgbClr w14:val="FF66FF"/>
            </w14:solidFill>
            <w14:prstDash w14:val="solid"/>
            <w14:round/>
          </w14:textOutline>
        </w:rPr>
        <w:t>Тёплый период года</w:t>
      </w:r>
    </w:p>
    <w:tbl>
      <w:tblPr>
        <w:tblpPr w:leftFromText="180" w:rightFromText="180" w:vertAnchor="text" w:horzAnchor="page" w:tblpX="838" w:tblpY="252"/>
        <w:tblW w:w="10224" w:type="dxa"/>
        <w:tblBorders>
          <w:top w:val="dashDotStroked" w:sz="24" w:space="0" w:color="FF66FF"/>
          <w:left w:val="dashDotStroked" w:sz="24" w:space="0" w:color="FF66FF"/>
          <w:bottom w:val="dashDotStroked" w:sz="24" w:space="0" w:color="FF66FF"/>
          <w:right w:val="dashDotStroked" w:sz="24" w:space="0" w:color="FF66FF"/>
          <w:insideH w:val="dashDotStroked" w:sz="24" w:space="0" w:color="FF66FF"/>
          <w:insideV w:val="dashDotStroked" w:sz="24" w:space="0" w:color="FF66FF"/>
        </w:tblBorders>
        <w:tblLook w:val="00A0" w:firstRow="1" w:lastRow="0" w:firstColumn="1" w:lastColumn="0" w:noHBand="0" w:noVBand="0"/>
      </w:tblPr>
      <w:tblGrid>
        <w:gridCol w:w="2052"/>
        <w:gridCol w:w="8172"/>
      </w:tblGrid>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bCs/>
                <w:i/>
                <w:iCs/>
                <w:color w:val="FF00FF"/>
                <w:kern w:val="3"/>
                <w:sz w:val="24"/>
                <w:szCs w:val="28"/>
              </w:rPr>
            </w:pPr>
            <w:r w:rsidRPr="00F94627">
              <w:rPr>
                <w:rFonts w:ascii="Times New Roman" w:hAnsi="Times New Roman" w:cs="Times New Roman"/>
                <w:bCs/>
                <w:i/>
                <w:iCs/>
                <w:color w:val="FF00FF"/>
                <w:kern w:val="3"/>
                <w:sz w:val="24"/>
                <w:szCs w:val="28"/>
              </w:rPr>
              <w:t>Время</w:t>
            </w:r>
          </w:p>
        </w:tc>
        <w:tc>
          <w:tcPr>
            <w:tcW w:w="8172" w:type="dxa"/>
          </w:tcPr>
          <w:p w:rsidR="00D3361D" w:rsidRPr="00F94627" w:rsidRDefault="00D3361D" w:rsidP="00F94627">
            <w:pPr>
              <w:widowControl w:val="0"/>
              <w:suppressAutoHyphens/>
              <w:autoSpaceDN w:val="0"/>
              <w:jc w:val="center"/>
              <w:rPr>
                <w:rFonts w:ascii="Times New Roman" w:hAnsi="Times New Roman" w:cs="Times New Roman"/>
                <w:bCs/>
                <w:i/>
                <w:iCs/>
                <w:color w:val="FF00FF"/>
                <w:kern w:val="3"/>
                <w:sz w:val="24"/>
                <w:szCs w:val="28"/>
              </w:rPr>
            </w:pPr>
            <w:r w:rsidRPr="00F94627">
              <w:rPr>
                <w:rFonts w:ascii="Times New Roman" w:hAnsi="Times New Roman" w:cs="Times New Roman"/>
                <w:bCs/>
                <w:i/>
                <w:iCs/>
                <w:color w:val="FF00FF"/>
                <w:kern w:val="3"/>
                <w:sz w:val="24"/>
                <w:szCs w:val="28"/>
              </w:rPr>
              <w:t>Режимные моменты</w:t>
            </w:r>
          </w:p>
        </w:tc>
      </w:tr>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7.00-8.00</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 xml:space="preserve">Утренний приём детей. Минутки игры. </w:t>
            </w:r>
          </w:p>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Индивидуальная работа с детьми.</w:t>
            </w:r>
          </w:p>
        </w:tc>
      </w:tr>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8.00-8.05</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Утренняя гимнастика (на улице)</w:t>
            </w:r>
          </w:p>
        </w:tc>
      </w:tr>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8.05-8.30</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Подготовка к завтраку, завтрак</w:t>
            </w:r>
          </w:p>
        </w:tc>
      </w:tr>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8.30-9.30</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Самостоятельная деятельность</w:t>
            </w:r>
          </w:p>
        </w:tc>
      </w:tr>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9.00-9.10-9.20</w:t>
            </w:r>
          </w:p>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9.20-9.30-9.40</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Подготовка и проведение игры – занятия 1(по подгруппам)</w:t>
            </w:r>
          </w:p>
        </w:tc>
      </w:tr>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9.40-9.55</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Подготовка ко второму завтраку. Второй завтрак</w:t>
            </w:r>
          </w:p>
        </w:tc>
      </w:tr>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9.55-10.05</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Подготовка к прогулке</w:t>
            </w:r>
          </w:p>
        </w:tc>
      </w:tr>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9.45-10.00</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Самостоятельная деятельность</w:t>
            </w:r>
          </w:p>
        </w:tc>
      </w:tr>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10.00-11.15</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Совместная деятельность с воспитателем: игры, труд, наблюдения, воздушные и солнечные ванны</w:t>
            </w:r>
          </w:p>
        </w:tc>
      </w:tr>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11.15-11.30</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Возвращение с прогулки, подготовка к обеду</w:t>
            </w:r>
          </w:p>
        </w:tc>
      </w:tr>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11.30-12.00</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Обед</w:t>
            </w:r>
          </w:p>
        </w:tc>
      </w:tr>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12.00-15.00</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Подготовка ко сну, сон</w:t>
            </w:r>
          </w:p>
        </w:tc>
      </w:tr>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15.00-15.10</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Постепенный подъём, дневные процедуры</w:t>
            </w:r>
          </w:p>
        </w:tc>
      </w:tr>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15.10-16.20/</w:t>
            </w:r>
          </w:p>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15.10-15.20</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Самостоятельная деятельность</w:t>
            </w:r>
          </w:p>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Проведение игры – занятия</w:t>
            </w:r>
          </w:p>
        </w:tc>
      </w:tr>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16.20-16.40</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Подготовка к уплотненному полднику. Уплотнённый полдник</w:t>
            </w:r>
          </w:p>
        </w:tc>
      </w:tr>
      <w:tr w:rsidR="00D3361D" w:rsidRPr="00F94627" w:rsidTr="00F94627">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16.50-18.30</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Подготовка к прогулке, прогулка</w:t>
            </w:r>
          </w:p>
        </w:tc>
      </w:tr>
      <w:tr w:rsidR="00D3361D" w:rsidRPr="00F94627" w:rsidTr="00F94627">
        <w:trPr>
          <w:trHeight w:val="596"/>
        </w:trPr>
        <w:tc>
          <w:tcPr>
            <w:tcW w:w="2052" w:type="dxa"/>
          </w:tcPr>
          <w:p w:rsidR="00D3361D" w:rsidRPr="00F94627" w:rsidRDefault="00D3361D" w:rsidP="00F94627">
            <w:pPr>
              <w:widowControl w:val="0"/>
              <w:suppressAutoHyphens/>
              <w:autoSpaceDN w:val="0"/>
              <w:jc w:val="center"/>
              <w:rPr>
                <w:rFonts w:ascii="Times New Roman" w:hAnsi="Times New Roman" w:cs="Times New Roman"/>
                <w:kern w:val="3"/>
                <w:sz w:val="24"/>
                <w:szCs w:val="28"/>
              </w:rPr>
            </w:pPr>
            <w:r w:rsidRPr="00F94627">
              <w:rPr>
                <w:rFonts w:ascii="Times New Roman" w:hAnsi="Times New Roman" w:cs="Times New Roman"/>
                <w:kern w:val="3"/>
                <w:sz w:val="24"/>
                <w:szCs w:val="28"/>
              </w:rPr>
              <w:t>18.40-19.00</w:t>
            </w:r>
          </w:p>
        </w:tc>
        <w:tc>
          <w:tcPr>
            <w:tcW w:w="8172" w:type="dxa"/>
          </w:tcPr>
          <w:p w:rsidR="00D3361D" w:rsidRPr="00F94627" w:rsidRDefault="00D3361D" w:rsidP="00F94627">
            <w:pPr>
              <w:widowControl w:val="0"/>
              <w:suppressAutoHyphens/>
              <w:autoSpaceDN w:val="0"/>
              <w:rPr>
                <w:rFonts w:ascii="Times New Roman" w:hAnsi="Times New Roman" w:cs="Times New Roman"/>
                <w:kern w:val="3"/>
                <w:sz w:val="24"/>
                <w:szCs w:val="28"/>
              </w:rPr>
            </w:pPr>
            <w:r w:rsidRPr="00F94627">
              <w:rPr>
                <w:rFonts w:ascii="Times New Roman" w:hAnsi="Times New Roman" w:cs="Times New Roman"/>
                <w:kern w:val="3"/>
                <w:sz w:val="24"/>
                <w:szCs w:val="28"/>
              </w:rPr>
              <w:t>Возвращение с прогулки, игры, уход домой</w:t>
            </w:r>
          </w:p>
        </w:tc>
      </w:tr>
    </w:tbl>
    <w:p w:rsidR="00D3361D" w:rsidRDefault="00D3361D" w:rsidP="00E16742"/>
    <w:p w:rsidR="00E16742" w:rsidRDefault="00E16742" w:rsidP="00E16742"/>
    <w:p w:rsidR="00F94627" w:rsidRDefault="00F94627" w:rsidP="00D3361D"/>
    <w:p w:rsidR="00F94627" w:rsidRDefault="00D3361D" w:rsidP="00D3361D">
      <w:pPr>
        <w:spacing w:after="0" w:line="240" w:lineRule="auto"/>
        <w:jc w:val="center"/>
        <w:rPr>
          <w:rFonts w:ascii="Times New Roman" w:eastAsiaTheme="minorHAnsi" w:hAnsi="Times New Roman" w:cs="Times New Roman"/>
          <w:b/>
          <w:bCs/>
          <w:i/>
          <w:iCs/>
          <w:sz w:val="28"/>
          <w:szCs w:val="40"/>
        </w:rPr>
      </w:pPr>
      <w:r w:rsidRPr="00F94627">
        <w:rPr>
          <w:rFonts w:ascii="Times New Roman" w:eastAsiaTheme="minorHAnsi" w:hAnsi="Times New Roman" w:cs="Times New Roman"/>
          <w:b/>
          <w:bCs/>
          <w:i/>
          <w:iCs/>
          <w:sz w:val="28"/>
          <w:szCs w:val="40"/>
        </w:rPr>
        <w:t xml:space="preserve">Расписание непосредственной образовательной деятельности </w:t>
      </w:r>
    </w:p>
    <w:p w:rsidR="00D3361D" w:rsidRPr="00F94627" w:rsidRDefault="00D3361D" w:rsidP="00D3361D">
      <w:pPr>
        <w:spacing w:after="0" w:line="240" w:lineRule="auto"/>
        <w:jc w:val="center"/>
        <w:rPr>
          <w:rFonts w:ascii="Times New Roman" w:eastAsiaTheme="minorHAnsi" w:hAnsi="Times New Roman" w:cs="Times New Roman"/>
          <w:b/>
          <w:bCs/>
          <w:i/>
          <w:iCs/>
          <w:sz w:val="28"/>
          <w:szCs w:val="40"/>
        </w:rPr>
      </w:pPr>
      <w:r w:rsidRPr="00F94627">
        <w:rPr>
          <w:rFonts w:ascii="Times New Roman" w:eastAsiaTheme="minorHAnsi" w:hAnsi="Times New Roman" w:cs="Times New Roman"/>
          <w:b/>
          <w:bCs/>
          <w:i/>
          <w:iCs/>
          <w:sz w:val="28"/>
          <w:szCs w:val="40"/>
        </w:rPr>
        <w:t>на 2020 – 2021 учебный год</w:t>
      </w:r>
    </w:p>
    <w:p w:rsidR="00D3361D" w:rsidRDefault="00D3361D" w:rsidP="00D3361D">
      <w:pPr>
        <w:spacing w:after="0" w:line="240" w:lineRule="auto"/>
        <w:jc w:val="center"/>
        <w:rPr>
          <w:rFonts w:ascii="Times New Roman" w:eastAsiaTheme="minorHAnsi" w:hAnsi="Times New Roman" w:cs="Times New Roman"/>
          <w:b/>
          <w:bCs/>
          <w:i/>
          <w:iCs/>
          <w:sz w:val="28"/>
          <w:szCs w:val="40"/>
        </w:rPr>
      </w:pPr>
      <w:r w:rsidRPr="00F94627">
        <w:rPr>
          <w:rFonts w:ascii="Times New Roman" w:eastAsiaTheme="minorHAnsi" w:hAnsi="Times New Roman" w:cs="Times New Roman"/>
          <w:b/>
          <w:bCs/>
          <w:i/>
          <w:iCs/>
          <w:sz w:val="28"/>
          <w:szCs w:val="40"/>
        </w:rPr>
        <w:t xml:space="preserve"> (группа раннего возраста «</w:t>
      </w:r>
      <w:proofErr w:type="spellStart"/>
      <w:r w:rsidRPr="00F94627">
        <w:rPr>
          <w:rFonts w:ascii="Times New Roman" w:eastAsiaTheme="minorHAnsi" w:hAnsi="Times New Roman" w:cs="Times New Roman"/>
          <w:b/>
          <w:bCs/>
          <w:i/>
          <w:iCs/>
          <w:sz w:val="28"/>
          <w:szCs w:val="40"/>
        </w:rPr>
        <w:t>НеПоСеДы</w:t>
      </w:r>
      <w:proofErr w:type="spellEnd"/>
      <w:r w:rsidRPr="00F94627">
        <w:rPr>
          <w:rFonts w:ascii="Times New Roman" w:eastAsiaTheme="minorHAnsi" w:hAnsi="Times New Roman" w:cs="Times New Roman"/>
          <w:b/>
          <w:bCs/>
          <w:i/>
          <w:iCs/>
          <w:sz w:val="28"/>
          <w:szCs w:val="40"/>
        </w:rPr>
        <w:t>»)</w:t>
      </w:r>
    </w:p>
    <w:p w:rsidR="00F94627" w:rsidRDefault="00F94627" w:rsidP="00D3361D">
      <w:pPr>
        <w:spacing w:after="0" w:line="240" w:lineRule="auto"/>
        <w:jc w:val="center"/>
        <w:rPr>
          <w:rFonts w:ascii="Times New Roman" w:eastAsiaTheme="minorHAnsi" w:hAnsi="Times New Roman" w:cs="Times New Roman"/>
          <w:b/>
          <w:bCs/>
          <w:i/>
          <w:iCs/>
          <w:sz w:val="28"/>
          <w:szCs w:val="4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94627" w:rsidTr="00F94627">
        <w:tc>
          <w:tcPr>
            <w:tcW w:w="4672" w:type="dxa"/>
          </w:tcPr>
          <w:p w:rsidR="00F94627" w:rsidRPr="00F94627" w:rsidRDefault="00F94627" w:rsidP="00F94627">
            <w:pPr>
              <w:spacing w:after="0" w:line="240" w:lineRule="auto"/>
              <w:jc w:val="center"/>
              <w:rPr>
                <w:rFonts w:ascii="Times New Roman" w:eastAsiaTheme="minorHAnsi" w:hAnsi="Times New Roman" w:cs="Times New Roman"/>
                <w:b/>
                <w:bCs/>
                <w:color w:val="0000FF"/>
                <w:sz w:val="24"/>
                <w:szCs w:val="28"/>
                <w:u w:val="single"/>
              </w:rPr>
            </w:pPr>
            <w:r w:rsidRPr="00F94627">
              <w:rPr>
                <w:rFonts w:ascii="Times New Roman" w:eastAsiaTheme="minorHAnsi" w:hAnsi="Times New Roman" w:cs="Times New Roman"/>
                <w:b/>
                <w:bCs/>
                <w:color w:val="0000FF"/>
                <w:sz w:val="24"/>
                <w:szCs w:val="28"/>
                <w:u w:val="single"/>
              </w:rPr>
              <w:t>ПОНЕДЕЛЬНИК</w:t>
            </w:r>
          </w:p>
          <w:p w:rsidR="00F94627" w:rsidRPr="00F94627" w:rsidRDefault="00F94627" w:rsidP="00F94627">
            <w:pPr>
              <w:spacing w:after="0" w:line="240" w:lineRule="auto"/>
              <w:jc w:val="center"/>
              <w:rPr>
                <w:rFonts w:ascii="Times New Roman" w:eastAsiaTheme="minorHAnsi" w:hAnsi="Times New Roman" w:cs="Times New Roman"/>
                <w:b/>
                <w:bCs/>
                <w:sz w:val="24"/>
                <w:szCs w:val="27"/>
              </w:rPr>
            </w:pPr>
          </w:p>
          <w:p w:rsidR="00F94627" w:rsidRPr="00F94627" w:rsidRDefault="00F94627" w:rsidP="00F94627">
            <w:pPr>
              <w:spacing w:after="0" w:line="240" w:lineRule="auto"/>
              <w:jc w:val="center"/>
              <w:rPr>
                <w:rFonts w:ascii="Times New Roman" w:eastAsiaTheme="minorHAnsi" w:hAnsi="Times New Roman" w:cs="Times New Roman"/>
                <w:b/>
                <w:bCs/>
                <w:sz w:val="24"/>
                <w:szCs w:val="28"/>
              </w:rPr>
            </w:pPr>
            <w:r w:rsidRPr="00F94627">
              <w:rPr>
                <w:rFonts w:ascii="Times New Roman" w:eastAsiaTheme="minorHAnsi" w:hAnsi="Times New Roman" w:cs="Times New Roman"/>
                <w:b/>
                <w:bCs/>
                <w:sz w:val="24"/>
                <w:szCs w:val="28"/>
              </w:rPr>
              <w:t xml:space="preserve">9.00-9.10 </w:t>
            </w:r>
          </w:p>
          <w:p w:rsidR="00F94627" w:rsidRPr="00F94627" w:rsidRDefault="00F94627" w:rsidP="00F94627">
            <w:pPr>
              <w:spacing w:after="0" w:line="240" w:lineRule="auto"/>
              <w:jc w:val="center"/>
              <w:rPr>
                <w:rFonts w:ascii="Times New Roman" w:eastAsiaTheme="minorHAnsi" w:hAnsi="Times New Roman" w:cs="Times New Roman"/>
                <w:b/>
                <w:bCs/>
                <w:sz w:val="24"/>
                <w:szCs w:val="28"/>
              </w:rPr>
            </w:pPr>
            <w:r w:rsidRPr="00F94627">
              <w:rPr>
                <w:rFonts w:ascii="Times New Roman" w:eastAsiaTheme="minorHAnsi" w:hAnsi="Times New Roman" w:cs="Times New Roman"/>
                <w:b/>
                <w:bCs/>
                <w:i/>
                <w:iCs/>
                <w:sz w:val="24"/>
                <w:szCs w:val="28"/>
              </w:rPr>
              <w:t>Познавательное развитие</w:t>
            </w:r>
          </w:p>
          <w:p w:rsidR="00F94627" w:rsidRPr="00F94627" w:rsidRDefault="00F94627" w:rsidP="00F94627">
            <w:pPr>
              <w:spacing w:after="0" w:line="240" w:lineRule="auto"/>
              <w:jc w:val="center"/>
              <w:rPr>
                <w:rFonts w:ascii="Times New Roman" w:eastAsiaTheme="minorHAnsi" w:hAnsi="Times New Roman" w:cs="Times New Roman"/>
                <w:b/>
                <w:bCs/>
                <w:sz w:val="14"/>
                <w:szCs w:val="16"/>
              </w:rPr>
            </w:pPr>
          </w:p>
          <w:p w:rsidR="00F94627" w:rsidRPr="00F94627" w:rsidRDefault="00F94627" w:rsidP="00F94627">
            <w:pPr>
              <w:spacing w:after="0" w:line="240" w:lineRule="auto"/>
              <w:jc w:val="center"/>
              <w:rPr>
                <w:rFonts w:ascii="Times New Roman" w:eastAsiaTheme="minorHAnsi" w:hAnsi="Times New Roman" w:cs="Times New Roman"/>
                <w:b/>
                <w:bCs/>
                <w:sz w:val="24"/>
                <w:szCs w:val="28"/>
              </w:rPr>
            </w:pPr>
            <w:r w:rsidRPr="00F94627">
              <w:rPr>
                <w:rFonts w:ascii="Times New Roman" w:eastAsiaTheme="minorHAnsi" w:hAnsi="Times New Roman" w:cs="Times New Roman"/>
                <w:b/>
                <w:bCs/>
                <w:sz w:val="24"/>
                <w:szCs w:val="28"/>
              </w:rPr>
              <w:t xml:space="preserve">9.20 -9.30 </w:t>
            </w:r>
          </w:p>
          <w:p w:rsidR="00F94627" w:rsidRPr="00F94627" w:rsidRDefault="00F94627" w:rsidP="00F94627">
            <w:pPr>
              <w:spacing w:after="0" w:line="259" w:lineRule="auto"/>
              <w:jc w:val="center"/>
              <w:rPr>
                <w:rFonts w:ascii="Times New Roman" w:eastAsiaTheme="minorHAnsi" w:hAnsi="Times New Roman" w:cs="Times New Roman"/>
                <w:b/>
                <w:bCs/>
                <w:i/>
                <w:iCs/>
                <w:sz w:val="24"/>
                <w:szCs w:val="28"/>
              </w:rPr>
            </w:pPr>
            <w:r w:rsidRPr="00F94627">
              <w:rPr>
                <w:rFonts w:ascii="Times New Roman" w:eastAsiaTheme="minorHAnsi" w:hAnsi="Times New Roman" w:cs="Times New Roman"/>
                <w:b/>
                <w:bCs/>
                <w:i/>
                <w:iCs/>
                <w:sz w:val="24"/>
                <w:szCs w:val="28"/>
              </w:rPr>
              <w:t>Художественное-эстетическое развитие (музыка)</w:t>
            </w:r>
          </w:p>
          <w:p w:rsidR="00F94627" w:rsidRDefault="00F94627" w:rsidP="00D3361D">
            <w:pPr>
              <w:spacing w:after="0" w:line="240" w:lineRule="auto"/>
              <w:jc w:val="center"/>
              <w:rPr>
                <w:rFonts w:ascii="Times New Roman" w:eastAsiaTheme="minorHAnsi" w:hAnsi="Times New Roman" w:cs="Times New Roman"/>
                <w:b/>
                <w:bCs/>
                <w:i/>
                <w:iCs/>
                <w:sz w:val="28"/>
                <w:szCs w:val="40"/>
              </w:rPr>
            </w:pPr>
          </w:p>
        </w:tc>
        <w:tc>
          <w:tcPr>
            <w:tcW w:w="4673" w:type="dxa"/>
          </w:tcPr>
          <w:p w:rsidR="00F94627" w:rsidRPr="00F94627" w:rsidRDefault="00F94627" w:rsidP="00F94627">
            <w:pPr>
              <w:spacing w:after="0" w:line="240" w:lineRule="auto"/>
              <w:jc w:val="center"/>
              <w:rPr>
                <w:rFonts w:ascii="Times New Roman" w:eastAsiaTheme="minorHAnsi" w:hAnsi="Times New Roman" w:cs="Times New Roman"/>
                <w:b/>
                <w:bCs/>
                <w:color w:val="0000FF"/>
                <w:sz w:val="24"/>
                <w:szCs w:val="28"/>
                <w:u w:val="single"/>
              </w:rPr>
            </w:pPr>
            <w:r w:rsidRPr="00F94627">
              <w:rPr>
                <w:rFonts w:ascii="Times New Roman" w:eastAsiaTheme="minorHAnsi" w:hAnsi="Times New Roman" w:cs="Times New Roman"/>
                <w:b/>
                <w:bCs/>
                <w:color w:val="0000FF"/>
                <w:sz w:val="24"/>
                <w:szCs w:val="28"/>
                <w:u w:val="single"/>
              </w:rPr>
              <w:t>ВТОРНИК</w:t>
            </w:r>
          </w:p>
          <w:p w:rsidR="00F94627" w:rsidRPr="00F94627" w:rsidRDefault="00F94627" w:rsidP="00F94627">
            <w:pPr>
              <w:spacing w:after="0" w:line="240" w:lineRule="auto"/>
              <w:jc w:val="center"/>
              <w:rPr>
                <w:rFonts w:ascii="Times New Roman" w:eastAsiaTheme="minorHAnsi" w:hAnsi="Times New Roman" w:cs="Times New Roman"/>
                <w:b/>
                <w:bCs/>
                <w:sz w:val="14"/>
                <w:szCs w:val="16"/>
              </w:rPr>
            </w:pPr>
          </w:p>
          <w:p w:rsidR="00F94627" w:rsidRPr="00F94627" w:rsidRDefault="00F94627" w:rsidP="00F94627">
            <w:pPr>
              <w:spacing w:after="0" w:line="240" w:lineRule="auto"/>
              <w:jc w:val="center"/>
              <w:rPr>
                <w:rFonts w:ascii="Times New Roman" w:eastAsiaTheme="minorHAnsi" w:hAnsi="Times New Roman" w:cs="Times New Roman"/>
                <w:b/>
                <w:bCs/>
                <w:sz w:val="24"/>
                <w:szCs w:val="28"/>
              </w:rPr>
            </w:pPr>
            <w:r w:rsidRPr="00F94627">
              <w:rPr>
                <w:rFonts w:ascii="Times New Roman" w:eastAsiaTheme="minorHAnsi" w:hAnsi="Times New Roman" w:cs="Times New Roman"/>
                <w:b/>
                <w:bCs/>
                <w:sz w:val="24"/>
                <w:szCs w:val="28"/>
              </w:rPr>
              <w:t xml:space="preserve">9.00-9.10 </w:t>
            </w:r>
          </w:p>
          <w:p w:rsidR="00F94627" w:rsidRPr="00F94627" w:rsidRDefault="00F94627" w:rsidP="00F94627">
            <w:pPr>
              <w:spacing w:after="0" w:line="240" w:lineRule="auto"/>
              <w:jc w:val="center"/>
              <w:rPr>
                <w:rFonts w:ascii="Times New Roman" w:eastAsiaTheme="minorHAnsi" w:hAnsi="Times New Roman" w:cs="Times New Roman"/>
                <w:b/>
                <w:bCs/>
                <w:i/>
                <w:iCs/>
                <w:sz w:val="24"/>
                <w:szCs w:val="27"/>
              </w:rPr>
            </w:pPr>
            <w:r w:rsidRPr="00F94627">
              <w:rPr>
                <w:rFonts w:ascii="Times New Roman" w:eastAsiaTheme="minorHAnsi" w:hAnsi="Times New Roman" w:cs="Times New Roman"/>
                <w:b/>
                <w:bCs/>
                <w:i/>
                <w:iCs/>
                <w:sz w:val="24"/>
                <w:szCs w:val="27"/>
              </w:rPr>
              <w:t>Художественное-эстетическое развитие (рисование)</w:t>
            </w:r>
          </w:p>
          <w:p w:rsidR="00F94627" w:rsidRPr="00F94627" w:rsidRDefault="00F94627" w:rsidP="00F94627">
            <w:pPr>
              <w:spacing w:after="0" w:line="240" w:lineRule="auto"/>
              <w:jc w:val="center"/>
              <w:rPr>
                <w:rFonts w:ascii="Times New Roman" w:eastAsiaTheme="minorHAnsi" w:hAnsi="Times New Roman" w:cs="Times New Roman"/>
                <w:b/>
                <w:bCs/>
                <w:sz w:val="24"/>
                <w:szCs w:val="28"/>
              </w:rPr>
            </w:pPr>
          </w:p>
          <w:p w:rsidR="00F94627" w:rsidRPr="00F94627" w:rsidRDefault="00F94627" w:rsidP="00F94627">
            <w:pPr>
              <w:spacing w:after="0" w:line="240" w:lineRule="auto"/>
              <w:jc w:val="center"/>
              <w:rPr>
                <w:rFonts w:ascii="Times New Roman" w:eastAsiaTheme="minorHAnsi" w:hAnsi="Times New Roman" w:cs="Times New Roman"/>
                <w:b/>
                <w:bCs/>
                <w:sz w:val="24"/>
                <w:szCs w:val="28"/>
              </w:rPr>
            </w:pPr>
            <w:r w:rsidRPr="00F94627">
              <w:rPr>
                <w:rFonts w:ascii="Times New Roman" w:eastAsiaTheme="minorHAnsi" w:hAnsi="Times New Roman" w:cs="Times New Roman"/>
                <w:b/>
                <w:bCs/>
                <w:sz w:val="24"/>
                <w:szCs w:val="28"/>
              </w:rPr>
              <w:t xml:space="preserve">9.20 -9.30 </w:t>
            </w:r>
          </w:p>
          <w:p w:rsidR="00F94627" w:rsidRPr="00F94627" w:rsidRDefault="00F94627" w:rsidP="00F94627">
            <w:pPr>
              <w:spacing w:after="0" w:line="240" w:lineRule="auto"/>
              <w:jc w:val="center"/>
              <w:rPr>
                <w:rFonts w:ascii="Times New Roman" w:eastAsiaTheme="minorHAnsi" w:hAnsi="Times New Roman" w:cs="Times New Roman"/>
                <w:b/>
                <w:bCs/>
                <w:sz w:val="24"/>
                <w:szCs w:val="28"/>
              </w:rPr>
            </w:pPr>
            <w:r w:rsidRPr="00F94627">
              <w:rPr>
                <w:rFonts w:ascii="Times New Roman" w:eastAsiaTheme="minorHAnsi" w:hAnsi="Times New Roman" w:cs="Times New Roman"/>
                <w:b/>
                <w:bCs/>
                <w:i/>
                <w:iCs/>
                <w:sz w:val="24"/>
                <w:szCs w:val="28"/>
              </w:rPr>
              <w:t>Физическое развитие</w:t>
            </w:r>
          </w:p>
          <w:p w:rsidR="00F94627" w:rsidRDefault="00F94627" w:rsidP="00D3361D">
            <w:pPr>
              <w:spacing w:after="0" w:line="240" w:lineRule="auto"/>
              <w:jc w:val="center"/>
              <w:rPr>
                <w:rFonts w:ascii="Times New Roman" w:eastAsiaTheme="minorHAnsi" w:hAnsi="Times New Roman" w:cs="Times New Roman"/>
                <w:b/>
                <w:bCs/>
                <w:i/>
                <w:iCs/>
                <w:sz w:val="28"/>
                <w:szCs w:val="40"/>
              </w:rPr>
            </w:pPr>
          </w:p>
        </w:tc>
      </w:tr>
      <w:tr w:rsidR="00F94627" w:rsidTr="00F94627">
        <w:tc>
          <w:tcPr>
            <w:tcW w:w="4672" w:type="dxa"/>
          </w:tcPr>
          <w:p w:rsidR="00F94627" w:rsidRPr="00F94627" w:rsidRDefault="00F94627" w:rsidP="00F94627">
            <w:pPr>
              <w:spacing w:after="0" w:line="240" w:lineRule="auto"/>
              <w:jc w:val="center"/>
              <w:rPr>
                <w:rFonts w:ascii="Times New Roman" w:eastAsiaTheme="minorHAnsi" w:hAnsi="Times New Roman" w:cs="Times New Roman"/>
                <w:b/>
                <w:bCs/>
                <w:color w:val="0000FF"/>
                <w:sz w:val="24"/>
                <w:szCs w:val="28"/>
                <w:u w:val="single"/>
              </w:rPr>
            </w:pPr>
            <w:r w:rsidRPr="00F94627">
              <w:rPr>
                <w:rFonts w:ascii="Times New Roman" w:eastAsiaTheme="minorHAnsi" w:hAnsi="Times New Roman" w:cs="Times New Roman"/>
                <w:b/>
                <w:bCs/>
                <w:color w:val="0000FF"/>
                <w:sz w:val="24"/>
                <w:szCs w:val="28"/>
                <w:u w:val="single"/>
              </w:rPr>
              <w:t>СРЕДА</w:t>
            </w:r>
          </w:p>
          <w:p w:rsidR="00F94627" w:rsidRPr="00F94627" w:rsidRDefault="00F94627" w:rsidP="00F94627">
            <w:pPr>
              <w:spacing w:after="0" w:line="240" w:lineRule="auto"/>
              <w:jc w:val="center"/>
              <w:rPr>
                <w:rFonts w:ascii="Times New Roman" w:eastAsiaTheme="minorHAnsi" w:hAnsi="Times New Roman" w:cs="Times New Roman"/>
                <w:b/>
                <w:bCs/>
                <w:color w:val="660033"/>
                <w:sz w:val="14"/>
                <w:szCs w:val="16"/>
              </w:rPr>
            </w:pPr>
          </w:p>
          <w:p w:rsidR="00F94627" w:rsidRPr="00F94627" w:rsidRDefault="00F94627" w:rsidP="00F94627">
            <w:pPr>
              <w:spacing w:after="0" w:line="240" w:lineRule="auto"/>
              <w:jc w:val="center"/>
              <w:rPr>
                <w:rFonts w:ascii="Times New Roman" w:eastAsiaTheme="minorHAnsi" w:hAnsi="Times New Roman" w:cs="Times New Roman"/>
                <w:b/>
                <w:bCs/>
                <w:sz w:val="24"/>
                <w:szCs w:val="27"/>
              </w:rPr>
            </w:pPr>
            <w:r w:rsidRPr="00F94627">
              <w:rPr>
                <w:rFonts w:ascii="Times New Roman" w:eastAsiaTheme="minorHAnsi" w:hAnsi="Times New Roman" w:cs="Times New Roman"/>
                <w:b/>
                <w:bCs/>
                <w:sz w:val="24"/>
                <w:szCs w:val="27"/>
              </w:rPr>
              <w:t xml:space="preserve">9.00-9.10 </w:t>
            </w:r>
          </w:p>
          <w:p w:rsidR="00F94627" w:rsidRPr="00F94627" w:rsidRDefault="00F94627" w:rsidP="00F94627">
            <w:pPr>
              <w:spacing w:after="0" w:line="240" w:lineRule="auto"/>
              <w:jc w:val="center"/>
              <w:rPr>
                <w:rFonts w:ascii="Times New Roman" w:eastAsiaTheme="minorHAnsi" w:hAnsi="Times New Roman" w:cs="Times New Roman"/>
                <w:b/>
                <w:bCs/>
                <w:i/>
                <w:iCs/>
                <w:sz w:val="24"/>
                <w:szCs w:val="27"/>
              </w:rPr>
            </w:pPr>
            <w:r w:rsidRPr="00F94627">
              <w:rPr>
                <w:rFonts w:ascii="Times New Roman" w:eastAsiaTheme="minorHAnsi" w:hAnsi="Times New Roman" w:cs="Times New Roman"/>
                <w:b/>
                <w:bCs/>
                <w:i/>
                <w:iCs/>
                <w:sz w:val="24"/>
                <w:szCs w:val="28"/>
              </w:rPr>
              <w:t>Познавательное развитие (ФЭМП)</w:t>
            </w:r>
          </w:p>
          <w:p w:rsidR="00F94627" w:rsidRPr="00F94627" w:rsidRDefault="00F94627" w:rsidP="00F94627">
            <w:pPr>
              <w:spacing w:after="0" w:line="240" w:lineRule="auto"/>
              <w:rPr>
                <w:rFonts w:ascii="Times New Roman" w:eastAsiaTheme="minorHAnsi" w:hAnsi="Times New Roman" w:cs="Times New Roman"/>
                <w:b/>
                <w:bCs/>
                <w:sz w:val="14"/>
                <w:szCs w:val="16"/>
              </w:rPr>
            </w:pPr>
          </w:p>
          <w:p w:rsidR="00F94627" w:rsidRPr="00F94627" w:rsidRDefault="00F94627" w:rsidP="00F94627">
            <w:pPr>
              <w:spacing w:after="0" w:line="240" w:lineRule="auto"/>
              <w:jc w:val="center"/>
              <w:rPr>
                <w:rFonts w:ascii="Times New Roman" w:eastAsiaTheme="minorHAnsi" w:hAnsi="Times New Roman" w:cs="Times New Roman"/>
                <w:b/>
                <w:bCs/>
                <w:sz w:val="24"/>
                <w:szCs w:val="27"/>
              </w:rPr>
            </w:pPr>
            <w:r w:rsidRPr="00F94627">
              <w:rPr>
                <w:rFonts w:ascii="Times New Roman" w:eastAsiaTheme="minorHAnsi" w:hAnsi="Times New Roman" w:cs="Times New Roman"/>
                <w:b/>
                <w:bCs/>
                <w:sz w:val="24"/>
                <w:szCs w:val="27"/>
              </w:rPr>
              <w:t xml:space="preserve">9.20 -9.30 </w:t>
            </w:r>
          </w:p>
          <w:p w:rsidR="00F94627" w:rsidRPr="00F94627" w:rsidRDefault="00F94627" w:rsidP="00F94627">
            <w:pPr>
              <w:jc w:val="center"/>
              <w:rPr>
                <w:rFonts w:ascii="Times New Roman" w:eastAsiaTheme="minorHAnsi" w:hAnsi="Times New Roman" w:cs="Times New Roman"/>
                <w:b/>
                <w:bCs/>
                <w:i/>
                <w:iCs/>
                <w:sz w:val="24"/>
                <w:szCs w:val="28"/>
              </w:rPr>
            </w:pPr>
            <w:r w:rsidRPr="00F94627">
              <w:rPr>
                <w:rFonts w:ascii="Times New Roman" w:eastAsiaTheme="minorHAnsi" w:hAnsi="Times New Roman" w:cs="Times New Roman"/>
                <w:b/>
                <w:bCs/>
                <w:i/>
                <w:iCs/>
                <w:sz w:val="24"/>
                <w:szCs w:val="28"/>
              </w:rPr>
              <w:t>Физическое развитие</w:t>
            </w:r>
          </w:p>
          <w:p w:rsidR="00F94627" w:rsidRDefault="00F94627" w:rsidP="00D3361D">
            <w:pPr>
              <w:spacing w:after="0" w:line="240" w:lineRule="auto"/>
              <w:jc w:val="center"/>
              <w:rPr>
                <w:rFonts w:ascii="Times New Roman" w:eastAsiaTheme="minorHAnsi" w:hAnsi="Times New Roman" w:cs="Times New Roman"/>
                <w:b/>
                <w:bCs/>
                <w:i/>
                <w:iCs/>
                <w:sz w:val="28"/>
                <w:szCs w:val="40"/>
              </w:rPr>
            </w:pPr>
          </w:p>
        </w:tc>
        <w:tc>
          <w:tcPr>
            <w:tcW w:w="4673" w:type="dxa"/>
          </w:tcPr>
          <w:p w:rsidR="00F94627" w:rsidRPr="00F94627" w:rsidRDefault="00F94627" w:rsidP="00F94627">
            <w:pPr>
              <w:spacing w:after="0" w:line="240" w:lineRule="auto"/>
              <w:jc w:val="center"/>
              <w:rPr>
                <w:rFonts w:ascii="Times New Roman" w:eastAsiaTheme="minorHAnsi" w:hAnsi="Times New Roman" w:cs="Times New Roman"/>
                <w:b/>
                <w:bCs/>
                <w:color w:val="0000FF"/>
                <w:sz w:val="24"/>
                <w:szCs w:val="28"/>
                <w:u w:val="single"/>
              </w:rPr>
            </w:pPr>
            <w:r w:rsidRPr="00F94627">
              <w:rPr>
                <w:rFonts w:ascii="Times New Roman" w:eastAsiaTheme="minorHAnsi" w:hAnsi="Times New Roman" w:cs="Times New Roman"/>
                <w:b/>
                <w:bCs/>
                <w:color w:val="0000FF"/>
                <w:sz w:val="24"/>
                <w:szCs w:val="28"/>
                <w:u w:val="single"/>
              </w:rPr>
              <w:t>ЧЕТВЕРГ</w:t>
            </w:r>
          </w:p>
          <w:p w:rsidR="00F94627" w:rsidRPr="00F94627" w:rsidRDefault="00F94627" w:rsidP="00F94627">
            <w:pPr>
              <w:spacing w:after="0" w:line="240" w:lineRule="auto"/>
              <w:jc w:val="center"/>
              <w:rPr>
                <w:rFonts w:ascii="Times New Roman" w:eastAsiaTheme="minorHAnsi" w:hAnsi="Times New Roman" w:cs="Times New Roman"/>
                <w:b/>
                <w:bCs/>
                <w:sz w:val="14"/>
                <w:szCs w:val="16"/>
              </w:rPr>
            </w:pPr>
          </w:p>
          <w:p w:rsidR="00F94627" w:rsidRPr="00F94627" w:rsidRDefault="00F94627" w:rsidP="00F94627">
            <w:pPr>
              <w:spacing w:after="0" w:line="240" w:lineRule="auto"/>
              <w:jc w:val="center"/>
              <w:rPr>
                <w:rFonts w:ascii="Times New Roman" w:eastAsiaTheme="minorHAnsi" w:hAnsi="Times New Roman" w:cs="Times New Roman"/>
                <w:b/>
                <w:bCs/>
                <w:sz w:val="24"/>
                <w:szCs w:val="28"/>
              </w:rPr>
            </w:pPr>
            <w:r w:rsidRPr="00F94627">
              <w:rPr>
                <w:rFonts w:ascii="Times New Roman" w:eastAsiaTheme="minorHAnsi" w:hAnsi="Times New Roman" w:cs="Times New Roman"/>
                <w:b/>
                <w:bCs/>
                <w:sz w:val="24"/>
                <w:szCs w:val="28"/>
              </w:rPr>
              <w:t xml:space="preserve">9.00-9.10 </w:t>
            </w:r>
          </w:p>
          <w:p w:rsidR="00F94627" w:rsidRPr="00F94627" w:rsidRDefault="00F94627" w:rsidP="00F94627">
            <w:pPr>
              <w:spacing w:after="0" w:line="240" w:lineRule="auto"/>
              <w:jc w:val="center"/>
              <w:rPr>
                <w:rFonts w:ascii="Times New Roman" w:eastAsiaTheme="minorHAnsi" w:hAnsi="Times New Roman" w:cs="Times New Roman"/>
                <w:b/>
                <w:bCs/>
                <w:i/>
                <w:iCs/>
                <w:sz w:val="24"/>
                <w:szCs w:val="28"/>
              </w:rPr>
            </w:pPr>
            <w:r w:rsidRPr="00F94627">
              <w:rPr>
                <w:rFonts w:ascii="Times New Roman" w:eastAsiaTheme="minorHAnsi" w:hAnsi="Times New Roman" w:cs="Times New Roman"/>
                <w:b/>
                <w:bCs/>
                <w:i/>
                <w:iCs/>
                <w:sz w:val="24"/>
                <w:szCs w:val="28"/>
              </w:rPr>
              <w:t>Развитие речи</w:t>
            </w:r>
          </w:p>
          <w:p w:rsidR="00F94627" w:rsidRPr="00F94627" w:rsidRDefault="00F94627" w:rsidP="00F94627">
            <w:pPr>
              <w:spacing w:after="0" w:line="240" w:lineRule="auto"/>
              <w:jc w:val="center"/>
              <w:rPr>
                <w:rFonts w:ascii="Times New Roman" w:eastAsiaTheme="minorHAnsi" w:hAnsi="Times New Roman" w:cs="Times New Roman"/>
                <w:b/>
                <w:bCs/>
                <w:i/>
                <w:iCs/>
                <w:sz w:val="24"/>
                <w:szCs w:val="28"/>
              </w:rPr>
            </w:pPr>
          </w:p>
          <w:p w:rsidR="00F94627" w:rsidRPr="00F94627" w:rsidRDefault="00F94627" w:rsidP="00F94627">
            <w:pPr>
              <w:spacing w:after="0" w:line="240" w:lineRule="auto"/>
              <w:jc w:val="center"/>
              <w:rPr>
                <w:rFonts w:ascii="Times New Roman" w:eastAsiaTheme="minorHAnsi" w:hAnsi="Times New Roman" w:cs="Times New Roman"/>
                <w:b/>
                <w:bCs/>
                <w:sz w:val="24"/>
                <w:szCs w:val="28"/>
              </w:rPr>
            </w:pPr>
            <w:r w:rsidRPr="00F94627">
              <w:rPr>
                <w:rFonts w:ascii="Times New Roman" w:eastAsiaTheme="minorHAnsi" w:hAnsi="Times New Roman" w:cs="Times New Roman"/>
                <w:b/>
                <w:bCs/>
                <w:sz w:val="24"/>
                <w:szCs w:val="28"/>
              </w:rPr>
              <w:t xml:space="preserve">9.20 -9.30 </w:t>
            </w:r>
          </w:p>
          <w:p w:rsidR="00F94627" w:rsidRPr="00F94627" w:rsidRDefault="00F94627" w:rsidP="00F94627">
            <w:pPr>
              <w:spacing w:after="0" w:line="240" w:lineRule="auto"/>
              <w:jc w:val="center"/>
              <w:rPr>
                <w:rFonts w:ascii="Times New Roman" w:eastAsiaTheme="minorHAnsi" w:hAnsi="Times New Roman" w:cs="Times New Roman"/>
                <w:b/>
                <w:bCs/>
                <w:i/>
                <w:iCs/>
                <w:sz w:val="24"/>
                <w:szCs w:val="27"/>
              </w:rPr>
            </w:pPr>
            <w:r w:rsidRPr="00F94627">
              <w:rPr>
                <w:rFonts w:ascii="Times New Roman" w:eastAsiaTheme="minorHAnsi" w:hAnsi="Times New Roman" w:cs="Times New Roman"/>
                <w:b/>
                <w:bCs/>
                <w:i/>
                <w:iCs/>
                <w:sz w:val="24"/>
                <w:szCs w:val="28"/>
              </w:rPr>
              <w:t>Физическое развитие</w:t>
            </w:r>
          </w:p>
          <w:p w:rsidR="00F94627" w:rsidRDefault="00F94627" w:rsidP="00D3361D">
            <w:pPr>
              <w:spacing w:after="0" w:line="240" w:lineRule="auto"/>
              <w:jc w:val="center"/>
              <w:rPr>
                <w:rFonts w:ascii="Times New Roman" w:eastAsiaTheme="minorHAnsi" w:hAnsi="Times New Roman" w:cs="Times New Roman"/>
                <w:b/>
                <w:bCs/>
                <w:i/>
                <w:iCs/>
                <w:sz w:val="28"/>
                <w:szCs w:val="40"/>
              </w:rPr>
            </w:pPr>
          </w:p>
        </w:tc>
      </w:tr>
      <w:tr w:rsidR="00F94627" w:rsidTr="00F94627">
        <w:tc>
          <w:tcPr>
            <w:tcW w:w="9345" w:type="dxa"/>
            <w:gridSpan w:val="2"/>
          </w:tcPr>
          <w:p w:rsidR="00F94627" w:rsidRPr="00F94627" w:rsidRDefault="00F94627" w:rsidP="00F94627">
            <w:pPr>
              <w:spacing w:after="0" w:line="240" w:lineRule="auto"/>
              <w:jc w:val="center"/>
              <w:rPr>
                <w:rFonts w:ascii="Times New Roman" w:eastAsiaTheme="minorHAnsi" w:hAnsi="Times New Roman" w:cs="Times New Roman"/>
                <w:b/>
                <w:bCs/>
                <w:color w:val="0000FF"/>
                <w:sz w:val="24"/>
                <w:szCs w:val="28"/>
                <w:u w:val="single"/>
              </w:rPr>
            </w:pPr>
            <w:r w:rsidRPr="00F94627">
              <w:rPr>
                <w:rFonts w:ascii="Times New Roman" w:eastAsiaTheme="minorHAnsi" w:hAnsi="Times New Roman" w:cs="Times New Roman"/>
                <w:b/>
                <w:bCs/>
                <w:color w:val="0000FF"/>
                <w:sz w:val="24"/>
                <w:szCs w:val="28"/>
                <w:u w:val="single"/>
              </w:rPr>
              <w:t>ПЯТНИЦА</w:t>
            </w:r>
          </w:p>
          <w:p w:rsidR="00F94627" w:rsidRPr="00F94627" w:rsidRDefault="00F94627" w:rsidP="00F94627">
            <w:pPr>
              <w:spacing w:after="0" w:line="240" w:lineRule="auto"/>
              <w:jc w:val="center"/>
              <w:rPr>
                <w:rFonts w:ascii="Times New Roman" w:eastAsiaTheme="minorHAnsi" w:hAnsi="Times New Roman" w:cs="Times New Roman"/>
                <w:b/>
                <w:bCs/>
                <w:sz w:val="14"/>
                <w:szCs w:val="16"/>
              </w:rPr>
            </w:pPr>
          </w:p>
          <w:p w:rsidR="00F94627" w:rsidRPr="00F94627" w:rsidRDefault="00F94627" w:rsidP="00F94627">
            <w:pPr>
              <w:spacing w:after="0" w:line="240" w:lineRule="auto"/>
              <w:jc w:val="center"/>
              <w:rPr>
                <w:rFonts w:ascii="Times New Roman" w:eastAsiaTheme="minorHAnsi" w:hAnsi="Times New Roman" w:cs="Times New Roman"/>
                <w:b/>
                <w:bCs/>
                <w:sz w:val="24"/>
                <w:szCs w:val="28"/>
              </w:rPr>
            </w:pPr>
            <w:r w:rsidRPr="00F94627">
              <w:rPr>
                <w:rFonts w:ascii="Times New Roman" w:eastAsiaTheme="minorHAnsi" w:hAnsi="Times New Roman" w:cs="Times New Roman"/>
                <w:b/>
                <w:bCs/>
                <w:sz w:val="24"/>
                <w:szCs w:val="28"/>
              </w:rPr>
              <w:t xml:space="preserve">9.00-9.10 </w:t>
            </w:r>
          </w:p>
          <w:p w:rsidR="00F94627" w:rsidRPr="00F94627" w:rsidRDefault="00F94627" w:rsidP="00F94627">
            <w:pPr>
              <w:spacing w:after="0" w:line="240" w:lineRule="auto"/>
              <w:jc w:val="center"/>
              <w:rPr>
                <w:rFonts w:ascii="Times New Roman" w:eastAsiaTheme="minorHAnsi" w:hAnsi="Times New Roman" w:cs="Times New Roman"/>
                <w:b/>
                <w:bCs/>
                <w:sz w:val="24"/>
                <w:szCs w:val="27"/>
              </w:rPr>
            </w:pPr>
            <w:r w:rsidRPr="00F94627">
              <w:rPr>
                <w:rFonts w:ascii="Times New Roman" w:eastAsiaTheme="minorHAnsi" w:hAnsi="Times New Roman" w:cs="Times New Roman"/>
                <w:b/>
                <w:bCs/>
                <w:i/>
                <w:iCs/>
                <w:sz w:val="24"/>
                <w:szCs w:val="28"/>
              </w:rPr>
              <w:t>Художественно –</w:t>
            </w:r>
            <w:r w:rsidRPr="00F94627">
              <w:rPr>
                <w:rFonts w:ascii="Times New Roman" w:eastAsiaTheme="minorHAnsi" w:hAnsi="Times New Roman" w:cs="Times New Roman"/>
                <w:b/>
                <w:bCs/>
                <w:i/>
                <w:iCs/>
                <w:sz w:val="24"/>
                <w:szCs w:val="27"/>
              </w:rPr>
              <w:t xml:space="preserve"> эстетическое развитие (лепка)</w:t>
            </w:r>
          </w:p>
          <w:p w:rsidR="00F94627" w:rsidRPr="00F94627" w:rsidRDefault="00F94627" w:rsidP="00F94627">
            <w:pPr>
              <w:spacing w:after="0" w:line="240" w:lineRule="auto"/>
              <w:jc w:val="center"/>
              <w:rPr>
                <w:rFonts w:ascii="Times New Roman" w:eastAsiaTheme="minorHAnsi" w:hAnsi="Times New Roman" w:cs="Times New Roman"/>
                <w:b/>
                <w:bCs/>
                <w:i/>
                <w:iCs/>
                <w:sz w:val="24"/>
                <w:szCs w:val="28"/>
              </w:rPr>
            </w:pPr>
          </w:p>
          <w:p w:rsidR="00F94627" w:rsidRPr="00F94627" w:rsidRDefault="00F94627" w:rsidP="00F94627">
            <w:pPr>
              <w:spacing w:after="0" w:line="240" w:lineRule="auto"/>
              <w:jc w:val="center"/>
              <w:rPr>
                <w:rFonts w:ascii="Times New Roman" w:eastAsiaTheme="minorHAnsi" w:hAnsi="Times New Roman" w:cs="Times New Roman"/>
                <w:b/>
                <w:bCs/>
                <w:sz w:val="24"/>
                <w:szCs w:val="28"/>
              </w:rPr>
            </w:pPr>
            <w:r w:rsidRPr="00F94627">
              <w:rPr>
                <w:rFonts w:ascii="Times New Roman" w:eastAsiaTheme="minorHAnsi" w:hAnsi="Times New Roman" w:cs="Times New Roman"/>
                <w:b/>
                <w:bCs/>
                <w:sz w:val="24"/>
                <w:szCs w:val="28"/>
              </w:rPr>
              <w:t xml:space="preserve">9.20 -9.30 </w:t>
            </w:r>
          </w:p>
          <w:p w:rsidR="00F94627" w:rsidRPr="00F94627" w:rsidRDefault="00F94627" w:rsidP="00F94627">
            <w:pPr>
              <w:spacing w:after="0" w:line="240" w:lineRule="auto"/>
              <w:jc w:val="center"/>
              <w:rPr>
                <w:rFonts w:ascii="Times New Roman" w:eastAsiaTheme="minorHAnsi" w:hAnsi="Times New Roman" w:cs="Times New Roman"/>
                <w:b/>
                <w:bCs/>
                <w:sz w:val="24"/>
                <w:szCs w:val="27"/>
              </w:rPr>
            </w:pPr>
            <w:r w:rsidRPr="00F94627">
              <w:rPr>
                <w:rFonts w:ascii="Times New Roman" w:eastAsiaTheme="minorHAnsi" w:hAnsi="Times New Roman" w:cs="Times New Roman"/>
                <w:b/>
                <w:bCs/>
                <w:i/>
                <w:iCs/>
                <w:sz w:val="24"/>
                <w:szCs w:val="28"/>
              </w:rPr>
              <w:t>Художественно –</w:t>
            </w:r>
            <w:r w:rsidRPr="00F94627">
              <w:rPr>
                <w:rFonts w:ascii="Times New Roman" w:eastAsiaTheme="minorHAnsi" w:hAnsi="Times New Roman" w:cs="Times New Roman"/>
                <w:b/>
                <w:bCs/>
                <w:i/>
                <w:iCs/>
                <w:sz w:val="24"/>
                <w:szCs w:val="27"/>
              </w:rPr>
              <w:t xml:space="preserve"> эстетическое развитие (музыка)</w:t>
            </w:r>
          </w:p>
          <w:p w:rsidR="00F94627" w:rsidRDefault="00F94627" w:rsidP="00D3361D">
            <w:pPr>
              <w:spacing w:after="0" w:line="240" w:lineRule="auto"/>
              <w:jc w:val="center"/>
              <w:rPr>
                <w:rFonts w:ascii="Times New Roman" w:eastAsiaTheme="minorHAnsi" w:hAnsi="Times New Roman" w:cs="Times New Roman"/>
                <w:b/>
                <w:bCs/>
                <w:i/>
                <w:iCs/>
                <w:sz w:val="28"/>
                <w:szCs w:val="40"/>
              </w:rPr>
            </w:pPr>
          </w:p>
        </w:tc>
      </w:tr>
    </w:tbl>
    <w:p w:rsidR="00F94627" w:rsidRPr="00F94627" w:rsidRDefault="00F94627" w:rsidP="00D3361D">
      <w:pPr>
        <w:spacing w:after="0" w:line="240" w:lineRule="auto"/>
        <w:jc w:val="center"/>
        <w:rPr>
          <w:rFonts w:ascii="Times New Roman" w:eastAsiaTheme="minorHAnsi" w:hAnsi="Times New Roman" w:cs="Times New Roman"/>
          <w:b/>
          <w:bCs/>
          <w:i/>
          <w:iCs/>
          <w:sz w:val="28"/>
          <w:szCs w:val="40"/>
        </w:rPr>
      </w:pPr>
    </w:p>
    <w:p w:rsidR="00D3361D" w:rsidRDefault="00D3361D" w:rsidP="00D3361D">
      <w:pPr>
        <w:jc w:val="center"/>
      </w:pPr>
    </w:p>
    <w:p w:rsidR="00F94627" w:rsidRPr="000D4D71" w:rsidRDefault="000D4D71" w:rsidP="000D4D71">
      <w:pPr>
        <w:ind w:left="426"/>
        <w:rPr>
          <w:rFonts w:ascii="Times New Roman" w:hAnsi="Times New Roman" w:cs="Times New Roman"/>
          <w:b/>
          <w:sz w:val="24"/>
          <w:szCs w:val="24"/>
        </w:rPr>
      </w:pPr>
      <w:r>
        <w:rPr>
          <w:rFonts w:ascii="Times New Roman" w:hAnsi="Times New Roman" w:cs="Times New Roman"/>
          <w:b/>
          <w:sz w:val="24"/>
          <w:szCs w:val="24"/>
        </w:rPr>
        <w:t>3.2.</w:t>
      </w:r>
      <w:r w:rsidR="00F94627" w:rsidRPr="000D4D71">
        <w:rPr>
          <w:rFonts w:ascii="Times New Roman" w:hAnsi="Times New Roman" w:cs="Times New Roman"/>
          <w:b/>
          <w:sz w:val="24"/>
          <w:szCs w:val="24"/>
        </w:rPr>
        <w:t>Культурно – досуговая деятельность</w:t>
      </w:r>
    </w:p>
    <w:p w:rsidR="00F94627" w:rsidRDefault="00F94627" w:rsidP="000D4D71">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Содействовать созданию эмоционально-положительного климата в группе и детском саду; обеспечивать детям чувство комфорта и защищённости.</w:t>
      </w:r>
    </w:p>
    <w:p w:rsidR="00F94627" w:rsidRDefault="00F94627" w:rsidP="000D4D71">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Привлекать детей к посильному участию в играх, забавах, развлечениях и праздниках.</w:t>
      </w:r>
    </w:p>
    <w:p w:rsidR="00F94627" w:rsidRDefault="00F94627" w:rsidP="000D4D71">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Развивать умение следить за действиями заводных игрушек, сказочных героев, адекватно реагировать на них.</w:t>
      </w:r>
    </w:p>
    <w:p w:rsidR="00F94627" w:rsidRDefault="00F94627" w:rsidP="000D4D71">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Способствовать формированию навыка перевоплощения в образы сказочных героев.</w:t>
      </w:r>
    </w:p>
    <w:p w:rsidR="00F94627" w:rsidRDefault="00F94627" w:rsidP="000D4D71">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Отмечать праздники в соответствии с возрастными возможностями и интересами детей.</w:t>
      </w:r>
    </w:p>
    <w:p w:rsidR="00F94627" w:rsidRDefault="00F94627" w:rsidP="000D4D71">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i/>
          <w:sz w:val="24"/>
          <w:szCs w:val="24"/>
        </w:rPr>
        <w:t>(Перечень развлечений и праздников для детей второй группы раннего возраста (2-3 года) Приложение 3)</w:t>
      </w:r>
    </w:p>
    <w:p w:rsidR="00F94627" w:rsidRDefault="00F94627" w:rsidP="000D4D71">
      <w:pPr>
        <w:pStyle w:val="a3"/>
        <w:spacing w:after="0" w:line="240" w:lineRule="auto"/>
        <w:ind w:left="0" w:firstLine="567"/>
        <w:jc w:val="both"/>
        <w:rPr>
          <w:rFonts w:ascii="Times New Roman" w:hAnsi="Times New Roman" w:cs="Times New Roman"/>
          <w:sz w:val="24"/>
          <w:szCs w:val="24"/>
        </w:rPr>
      </w:pPr>
    </w:p>
    <w:p w:rsidR="00F94627" w:rsidRPr="000D4D71" w:rsidRDefault="000D4D71" w:rsidP="000D4D71">
      <w:pPr>
        <w:spacing w:after="0" w:line="240" w:lineRule="auto"/>
        <w:ind w:left="426"/>
        <w:rPr>
          <w:rFonts w:ascii="Times New Roman" w:hAnsi="Times New Roman" w:cs="Times New Roman"/>
          <w:b/>
          <w:sz w:val="24"/>
          <w:szCs w:val="24"/>
        </w:rPr>
      </w:pPr>
      <w:r>
        <w:rPr>
          <w:rFonts w:ascii="Times New Roman" w:hAnsi="Times New Roman" w:cs="Times New Roman"/>
          <w:b/>
          <w:sz w:val="24"/>
          <w:szCs w:val="24"/>
        </w:rPr>
        <w:t>3,3.</w:t>
      </w:r>
      <w:r w:rsidR="00F94627" w:rsidRPr="000D4D71">
        <w:rPr>
          <w:rFonts w:ascii="Times New Roman" w:hAnsi="Times New Roman" w:cs="Times New Roman"/>
          <w:b/>
          <w:sz w:val="24"/>
          <w:szCs w:val="24"/>
        </w:rPr>
        <w:t xml:space="preserve"> Предметно-пространственная среда</w:t>
      </w:r>
    </w:p>
    <w:p w:rsidR="00F94627" w:rsidRDefault="00F94627" w:rsidP="000D4D71">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Развивающая предметно-пространственная среда второй группы раннего возраста должна быть:</w:t>
      </w:r>
    </w:p>
    <w:p w:rsidR="00F94627" w:rsidRDefault="00F94627" w:rsidP="000D4D71">
      <w:pPr>
        <w:pStyle w:val="a3"/>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Содержательно – насыщенной, развивающей.</w:t>
      </w:r>
    </w:p>
    <w:p w:rsidR="00F94627" w:rsidRDefault="00F94627" w:rsidP="000D4D71">
      <w:pPr>
        <w:pStyle w:val="a3"/>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Трансформируемой.</w:t>
      </w:r>
    </w:p>
    <w:p w:rsidR="00F94627" w:rsidRDefault="00F94627" w:rsidP="000D4D71">
      <w:pPr>
        <w:pStyle w:val="a3"/>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Полифункциональной.</w:t>
      </w:r>
    </w:p>
    <w:p w:rsidR="00F94627" w:rsidRDefault="00F94627" w:rsidP="000D4D71">
      <w:pPr>
        <w:pStyle w:val="a3"/>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Вариативной.</w:t>
      </w:r>
    </w:p>
    <w:p w:rsidR="00F94627" w:rsidRDefault="00F94627" w:rsidP="000D4D71">
      <w:pPr>
        <w:pStyle w:val="a3"/>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Доступной.</w:t>
      </w:r>
    </w:p>
    <w:p w:rsidR="00F94627" w:rsidRDefault="00F94627" w:rsidP="000D4D71">
      <w:pPr>
        <w:pStyle w:val="a3"/>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Безопасной.</w:t>
      </w:r>
    </w:p>
    <w:p w:rsidR="00F94627" w:rsidRDefault="00F94627" w:rsidP="000D4D71">
      <w:pPr>
        <w:pStyle w:val="a3"/>
        <w:numPr>
          <w:ilvl w:val="0"/>
          <w:numId w:val="4"/>
        </w:num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Здоровьесберегающей</w:t>
      </w:r>
      <w:proofErr w:type="spellEnd"/>
      <w:r>
        <w:rPr>
          <w:rFonts w:ascii="Times New Roman" w:hAnsi="Times New Roman" w:cs="Times New Roman"/>
          <w:sz w:val="24"/>
          <w:szCs w:val="24"/>
        </w:rPr>
        <w:t>.</w:t>
      </w:r>
    </w:p>
    <w:p w:rsidR="00F94627" w:rsidRDefault="00F94627" w:rsidP="000D4D71">
      <w:pPr>
        <w:pStyle w:val="a3"/>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Эстетически – привлекательной.</w:t>
      </w:r>
    </w:p>
    <w:p w:rsidR="00F94627" w:rsidRDefault="00F94627" w:rsidP="000D4D71">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основе замысла детской игры во второй группе раннего возраста лежит предмет, поэтому взрослый должен каждый раз обновлять игровую среду, чтобы пробудить у малышей любопытство, познавательный интерес, желание ставить и решать игровую задачу. В групповой комнате созданы условия для самостоятельной двигательной активности детей.</w:t>
      </w:r>
    </w:p>
    <w:p w:rsidR="00F94627" w:rsidRDefault="00F94627" w:rsidP="000D4D71">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Пространство группы организовано в виде хорошо разграниченных «уголков», оснащённых необходимым количеством развивающих материалов. Все предметы доступны детям.</w:t>
      </w:r>
    </w:p>
    <w:p w:rsidR="00F94627" w:rsidRDefault="00F94627" w:rsidP="000D4D71">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Оснащение уголков меняется в соответствии с тематическим планированием образовательного процесса.</w:t>
      </w:r>
    </w:p>
    <w:p w:rsidR="00F94627" w:rsidRDefault="00F94627" w:rsidP="000D4D71">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качестве центров развития выступают:</w:t>
      </w:r>
    </w:p>
    <w:p w:rsidR="00F94627" w:rsidRDefault="00F94627" w:rsidP="000D4D71">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Уголок для сюжетных игр.</w:t>
      </w:r>
    </w:p>
    <w:p w:rsidR="00F94627" w:rsidRDefault="00F94627" w:rsidP="000D4D71">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Уголок </w:t>
      </w:r>
      <w:proofErr w:type="spellStart"/>
      <w:r>
        <w:rPr>
          <w:rFonts w:ascii="Times New Roman" w:hAnsi="Times New Roman" w:cs="Times New Roman"/>
          <w:sz w:val="24"/>
          <w:szCs w:val="24"/>
        </w:rPr>
        <w:t>ряжения</w:t>
      </w:r>
      <w:proofErr w:type="spellEnd"/>
      <w:r>
        <w:rPr>
          <w:rFonts w:ascii="Times New Roman" w:hAnsi="Times New Roman" w:cs="Times New Roman"/>
          <w:sz w:val="24"/>
          <w:szCs w:val="24"/>
        </w:rPr>
        <w:t>.</w:t>
      </w:r>
    </w:p>
    <w:p w:rsidR="00F94627" w:rsidRDefault="00F94627" w:rsidP="000D4D71">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Книжный уголок.</w:t>
      </w:r>
    </w:p>
    <w:p w:rsidR="00F94627" w:rsidRDefault="00F94627" w:rsidP="000D4D71">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Уголок природы.</w:t>
      </w:r>
    </w:p>
    <w:p w:rsidR="00F94627" w:rsidRDefault="00F94627" w:rsidP="000D4D71">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Уголок </w:t>
      </w:r>
      <w:proofErr w:type="spellStart"/>
      <w:r>
        <w:rPr>
          <w:rFonts w:ascii="Times New Roman" w:hAnsi="Times New Roman" w:cs="Times New Roman"/>
          <w:sz w:val="24"/>
          <w:szCs w:val="24"/>
        </w:rPr>
        <w:t>сенсорики</w:t>
      </w:r>
      <w:proofErr w:type="spellEnd"/>
      <w:r>
        <w:rPr>
          <w:rFonts w:ascii="Times New Roman" w:hAnsi="Times New Roman" w:cs="Times New Roman"/>
          <w:sz w:val="24"/>
          <w:szCs w:val="24"/>
        </w:rPr>
        <w:t>.</w:t>
      </w:r>
    </w:p>
    <w:p w:rsidR="00F94627" w:rsidRDefault="00F94627" w:rsidP="000D4D71">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Спортивный уголок.</w:t>
      </w:r>
    </w:p>
    <w:p w:rsidR="00F94627" w:rsidRDefault="00F94627" w:rsidP="000D4D71">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Уголки для разнообразных видов самостоятельной деятельности детей – конструктивной, изобразительной, музыкальной.</w:t>
      </w:r>
    </w:p>
    <w:p w:rsidR="00D3361D" w:rsidRDefault="00F94627" w:rsidP="000D4D71">
      <w:pPr>
        <w:jc w:val="both"/>
      </w:pPr>
      <w:r>
        <w:rPr>
          <w:rFonts w:ascii="Times New Roman" w:hAnsi="Times New Roman" w:cs="Times New Roman"/>
          <w:sz w:val="24"/>
          <w:szCs w:val="24"/>
        </w:rPr>
        <w:t>Игровой уголок (с игрушками, строительным материалом</w:t>
      </w:r>
    </w:p>
    <w:p w:rsidR="00F94627" w:rsidRPr="000D4D71" w:rsidRDefault="000D4D71" w:rsidP="000D4D71">
      <w:pPr>
        <w:tabs>
          <w:tab w:val="left" w:pos="4466"/>
        </w:tabs>
        <w:spacing w:after="0" w:line="240" w:lineRule="auto"/>
        <w:ind w:left="567"/>
        <w:jc w:val="center"/>
        <w:rPr>
          <w:rFonts w:ascii="Times New Roman" w:hAnsi="Times New Roman" w:cs="Times New Roman"/>
          <w:b/>
          <w:sz w:val="24"/>
          <w:szCs w:val="24"/>
        </w:rPr>
      </w:pPr>
      <w:r>
        <w:rPr>
          <w:rFonts w:ascii="Times New Roman" w:hAnsi="Times New Roman" w:cs="Times New Roman"/>
          <w:b/>
          <w:sz w:val="24"/>
          <w:szCs w:val="24"/>
        </w:rPr>
        <w:t>3.4.</w:t>
      </w:r>
      <w:r w:rsidR="00F94627" w:rsidRPr="000D4D71">
        <w:rPr>
          <w:rFonts w:ascii="Times New Roman" w:hAnsi="Times New Roman" w:cs="Times New Roman"/>
          <w:b/>
          <w:sz w:val="24"/>
          <w:szCs w:val="24"/>
        </w:rPr>
        <w:t>Учебно – методическое обеспечение Программы.</w:t>
      </w:r>
    </w:p>
    <w:p w:rsidR="00F94627" w:rsidRDefault="00F94627" w:rsidP="00F94627">
      <w:pPr>
        <w:pStyle w:val="a3"/>
        <w:tabs>
          <w:tab w:val="left" w:pos="4466"/>
        </w:tabs>
        <w:spacing w:after="0" w:line="240" w:lineRule="auto"/>
        <w:ind w:left="0"/>
        <w:rPr>
          <w:rFonts w:ascii="Times New Roman" w:hAnsi="Times New Roman" w:cs="Times New Roman"/>
          <w:b/>
          <w:sz w:val="24"/>
          <w:szCs w:val="24"/>
        </w:rPr>
      </w:pPr>
    </w:p>
    <w:tbl>
      <w:tblPr>
        <w:tblStyle w:val="a4"/>
        <w:tblW w:w="0" w:type="auto"/>
        <w:tblInd w:w="108" w:type="dxa"/>
        <w:tblLook w:val="04A0" w:firstRow="1" w:lastRow="0" w:firstColumn="1" w:lastColumn="0" w:noHBand="0" w:noVBand="1"/>
      </w:tblPr>
      <w:tblGrid>
        <w:gridCol w:w="2942"/>
        <w:gridCol w:w="6295"/>
      </w:tblGrid>
      <w:tr w:rsidR="00F94627" w:rsidTr="00F94627">
        <w:tc>
          <w:tcPr>
            <w:tcW w:w="2942" w:type="dxa"/>
          </w:tcPr>
          <w:p w:rsidR="00F94627" w:rsidRDefault="00F94627" w:rsidP="00F94627">
            <w:pPr>
              <w:pStyle w:val="a3"/>
              <w:tabs>
                <w:tab w:val="left" w:pos="4466"/>
              </w:tabs>
              <w:ind w:left="0"/>
              <w:rPr>
                <w:rFonts w:ascii="Times New Roman" w:hAnsi="Times New Roman" w:cs="Times New Roman"/>
                <w:b/>
                <w:sz w:val="24"/>
                <w:szCs w:val="24"/>
              </w:rPr>
            </w:pPr>
            <w:r>
              <w:rPr>
                <w:rFonts w:ascii="Times New Roman" w:hAnsi="Times New Roman" w:cs="Times New Roman"/>
                <w:b/>
                <w:sz w:val="24"/>
                <w:szCs w:val="24"/>
              </w:rPr>
              <w:t>Образовательные области</w:t>
            </w:r>
          </w:p>
          <w:p w:rsidR="00F94627" w:rsidRPr="005D5DC3" w:rsidRDefault="00F94627" w:rsidP="00F94627">
            <w:pPr>
              <w:pStyle w:val="a3"/>
              <w:tabs>
                <w:tab w:val="left" w:pos="4466"/>
              </w:tabs>
              <w:ind w:left="0"/>
              <w:rPr>
                <w:rFonts w:ascii="Times New Roman" w:hAnsi="Times New Roman" w:cs="Times New Roman"/>
                <w:b/>
                <w:sz w:val="24"/>
                <w:szCs w:val="24"/>
              </w:rPr>
            </w:pPr>
          </w:p>
        </w:tc>
        <w:tc>
          <w:tcPr>
            <w:tcW w:w="6295" w:type="dxa"/>
          </w:tcPr>
          <w:p w:rsidR="00F94627" w:rsidRPr="005D5DC3" w:rsidRDefault="00F94627" w:rsidP="00F94627">
            <w:pPr>
              <w:pStyle w:val="a3"/>
              <w:tabs>
                <w:tab w:val="left" w:pos="4466"/>
              </w:tabs>
              <w:ind w:left="0"/>
              <w:rPr>
                <w:rFonts w:ascii="Times New Roman" w:hAnsi="Times New Roman" w:cs="Times New Roman"/>
                <w:b/>
                <w:sz w:val="24"/>
                <w:szCs w:val="24"/>
              </w:rPr>
            </w:pPr>
            <w:r>
              <w:rPr>
                <w:rFonts w:ascii="Times New Roman" w:hAnsi="Times New Roman" w:cs="Times New Roman"/>
                <w:b/>
                <w:sz w:val="24"/>
                <w:szCs w:val="24"/>
              </w:rPr>
              <w:t xml:space="preserve">                 Методические пособия</w:t>
            </w:r>
          </w:p>
        </w:tc>
      </w:tr>
      <w:tr w:rsidR="00F94627" w:rsidTr="00F94627">
        <w:tc>
          <w:tcPr>
            <w:tcW w:w="2942" w:type="dxa"/>
          </w:tcPr>
          <w:p w:rsidR="00F94627" w:rsidRDefault="00F94627" w:rsidP="00F94627">
            <w:pPr>
              <w:pStyle w:val="a3"/>
              <w:tabs>
                <w:tab w:val="left" w:pos="4466"/>
              </w:tabs>
              <w:ind w:left="0"/>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6295" w:type="dxa"/>
          </w:tcPr>
          <w:p w:rsidR="00F94627" w:rsidRDefault="00F94627" w:rsidP="00F94627">
            <w:pPr>
              <w:pStyle w:val="a3"/>
              <w:tabs>
                <w:tab w:val="left" w:pos="4466"/>
              </w:tabs>
              <w:ind w:left="0"/>
              <w:rPr>
                <w:rFonts w:ascii="Times New Roman" w:hAnsi="Times New Roman" w:cs="Times New Roman"/>
                <w:sz w:val="24"/>
                <w:szCs w:val="24"/>
              </w:rPr>
            </w:pPr>
            <w:proofErr w:type="spellStart"/>
            <w:r>
              <w:rPr>
                <w:rFonts w:ascii="Times New Roman" w:hAnsi="Times New Roman" w:cs="Times New Roman"/>
                <w:b/>
                <w:sz w:val="24"/>
                <w:szCs w:val="24"/>
              </w:rPr>
              <w:t>Помораева</w:t>
            </w:r>
            <w:proofErr w:type="spellEnd"/>
            <w:r>
              <w:rPr>
                <w:rFonts w:ascii="Times New Roman" w:hAnsi="Times New Roman" w:cs="Times New Roman"/>
                <w:b/>
                <w:sz w:val="24"/>
                <w:szCs w:val="24"/>
              </w:rPr>
              <w:t xml:space="preserve"> И.А., </w:t>
            </w:r>
            <w:proofErr w:type="spellStart"/>
            <w:r>
              <w:rPr>
                <w:rFonts w:ascii="Times New Roman" w:hAnsi="Times New Roman" w:cs="Times New Roman"/>
                <w:b/>
                <w:sz w:val="24"/>
                <w:szCs w:val="24"/>
              </w:rPr>
              <w:t>Позина</w:t>
            </w:r>
            <w:proofErr w:type="spellEnd"/>
            <w:r>
              <w:rPr>
                <w:rFonts w:ascii="Times New Roman" w:hAnsi="Times New Roman" w:cs="Times New Roman"/>
                <w:b/>
                <w:sz w:val="24"/>
                <w:szCs w:val="24"/>
              </w:rPr>
              <w:t xml:space="preserve"> В.А. </w:t>
            </w:r>
            <w:r>
              <w:rPr>
                <w:rFonts w:ascii="Times New Roman" w:hAnsi="Times New Roman" w:cs="Times New Roman"/>
                <w:sz w:val="24"/>
                <w:szCs w:val="24"/>
              </w:rPr>
              <w:t>Формирование элементарных математических представлений. Вторая группа раннего возраста. – М.: МОЗАИКА – СИНТЕЗ, 2014. – 48 с.</w:t>
            </w:r>
          </w:p>
          <w:p w:rsidR="00F94627" w:rsidRPr="00427926" w:rsidRDefault="00F94627" w:rsidP="00F94627">
            <w:pPr>
              <w:pStyle w:val="a3"/>
              <w:tabs>
                <w:tab w:val="left" w:pos="4466"/>
              </w:tabs>
              <w:ind w:left="0"/>
              <w:rPr>
                <w:rFonts w:ascii="Times New Roman" w:hAnsi="Times New Roman" w:cs="Times New Roman"/>
                <w:sz w:val="24"/>
                <w:szCs w:val="24"/>
              </w:rPr>
            </w:pPr>
            <w:proofErr w:type="spellStart"/>
            <w:r>
              <w:rPr>
                <w:rFonts w:ascii="Times New Roman" w:hAnsi="Times New Roman" w:cs="Times New Roman"/>
                <w:b/>
                <w:sz w:val="24"/>
                <w:szCs w:val="24"/>
              </w:rPr>
              <w:t>Соломенникова</w:t>
            </w:r>
            <w:proofErr w:type="spellEnd"/>
            <w:r>
              <w:rPr>
                <w:rFonts w:ascii="Times New Roman" w:hAnsi="Times New Roman" w:cs="Times New Roman"/>
                <w:b/>
                <w:sz w:val="24"/>
                <w:szCs w:val="24"/>
              </w:rPr>
              <w:t xml:space="preserve"> О.А. </w:t>
            </w:r>
            <w:r>
              <w:rPr>
                <w:rFonts w:ascii="Times New Roman" w:hAnsi="Times New Roman" w:cs="Times New Roman"/>
                <w:sz w:val="24"/>
                <w:szCs w:val="24"/>
              </w:rPr>
              <w:t>Ознакомление с природой в детском саду: Вторая группа раннего возраста. – М.: МОЗАИКА – СИНТЕЗ, 2015. – 64 с.</w:t>
            </w:r>
          </w:p>
        </w:tc>
      </w:tr>
      <w:tr w:rsidR="00F94627" w:rsidTr="00F94627">
        <w:tc>
          <w:tcPr>
            <w:tcW w:w="2942" w:type="dxa"/>
          </w:tcPr>
          <w:p w:rsidR="00F94627" w:rsidRDefault="00F94627" w:rsidP="00F94627">
            <w:pPr>
              <w:pStyle w:val="a3"/>
              <w:tabs>
                <w:tab w:val="left" w:pos="4466"/>
              </w:tabs>
              <w:ind w:left="0"/>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6295" w:type="dxa"/>
          </w:tcPr>
          <w:p w:rsidR="00F94627" w:rsidRDefault="00F94627" w:rsidP="00F94627">
            <w:pPr>
              <w:pStyle w:val="a3"/>
              <w:tabs>
                <w:tab w:val="left" w:pos="4466"/>
              </w:tabs>
              <w:ind w:left="0"/>
              <w:rPr>
                <w:rFonts w:ascii="Times New Roman" w:hAnsi="Times New Roman" w:cs="Times New Roman"/>
                <w:sz w:val="24"/>
                <w:szCs w:val="24"/>
              </w:rPr>
            </w:pPr>
            <w:proofErr w:type="spellStart"/>
            <w:r>
              <w:rPr>
                <w:rFonts w:ascii="Times New Roman" w:hAnsi="Times New Roman" w:cs="Times New Roman"/>
                <w:b/>
                <w:sz w:val="24"/>
                <w:szCs w:val="24"/>
              </w:rPr>
              <w:t>Гербова</w:t>
            </w:r>
            <w:proofErr w:type="spellEnd"/>
            <w:r>
              <w:rPr>
                <w:rFonts w:ascii="Times New Roman" w:hAnsi="Times New Roman" w:cs="Times New Roman"/>
                <w:b/>
                <w:sz w:val="24"/>
                <w:szCs w:val="24"/>
              </w:rPr>
              <w:t xml:space="preserve"> В.В. </w:t>
            </w:r>
            <w:r>
              <w:rPr>
                <w:rFonts w:ascii="Times New Roman" w:hAnsi="Times New Roman" w:cs="Times New Roman"/>
                <w:sz w:val="24"/>
                <w:szCs w:val="24"/>
              </w:rPr>
              <w:t xml:space="preserve">Развитие речи в детском саду: Вторая группа раннего возраста. – М.: МОЗАИКА – СИНТЕЗ, 2015. – 112 с.: </w:t>
            </w:r>
            <w:proofErr w:type="spellStart"/>
            <w:r>
              <w:rPr>
                <w:rFonts w:ascii="Times New Roman" w:hAnsi="Times New Roman" w:cs="Times New Roman"/>
                <w:sz w:val="24"/>
                <w:szCs w:val="24"/>
              </w:rPr>
              <w:t>цв.вкл</w:t>
            </w:r>
            <w:proofErr w:type="spellEnd"/>
            <w:r>
              <w:rPr>
                <w:rFonts w:ascii="Times New Roman" w:hAnsi="Times New Roman" w:cs="Times New Roman"/>
                <w:sz w:val="24"/>
                <w:szCs w:val="24"/>
              </w:rPr>
              <w:t>.</w:t>
            </w:r>
          </w:p>
          <w:p w:rsidR="00F94627" w:rsidRPr="008C7AE4" w:rsidRDefault="00F94627" w:rsidP="00F94627">
            <w:pPr>
              <w:pStyle w:val="a3"/>
              <w:tabs>
                <w:tab w:val="left" w:pos="4466"/>
              </w:tabs>
              <w:ind w:left="0"/>
              <w:rPr>
                <w:rFonts w:ascii="Times New Roman" w:hAnsi="Times New Roman" w:cs="Times New Roman"/>
                <w:sz w:val="24"/>
                <w:szCs w:val="24"/>
              </w:rPr>
            </w:pPr>
            <w:proofErr w:type="spellStart"/>
            <w:r>
              <w:rPr>
                <w:rFonts w:ascii="Times New Roman" w:hAnsi="Times New Roman" w:cs="Times New Roman"/>
                <w:b/>
                <w:sz w:val="24"/>
                <w:szCs w:val="24"/>
              </w:rPr>
              <w:t>Гербова</w:t>
            </w:r>
            <w:proofErr w:type="spellEnd"/>
            <w:r>
              <w:rPr>
                <w:rFonts w:ascii="Times New Roman" w:hAnsi="Times New Roman" w:cs="Times New Roman"/>
                <w:b/>
                <w:sz w:val="24"/>
                <w:szCs w:val="24"/>
              </w:rPr>
              <w:t xml:space="preserve"> В.В. </w:t>
            </w:r>
            <w:r>
              <w:rPr>
                <w:rFonts w:ascii="Times New Roman" w:hAnsi="Times New Roman" w:cs="Times New Roman"/>
                <w:sz w:val="24"/>
                <w:szCs w:val="24"/>
              </w:rPr>
              <w:t>Методические рекомендации к наглядно – дидактическому пособию «Развитие речи в детском саду». Для занятий с детьми 2-3 лет. – М.: МОЗАИКА – СИНТЕЗ, 2015</w:t>
            </w:r>
          </w:p>
        </w:tc>
      </w:tr>
      <w:tr w:rsidR="00F94627" w:rsidTr="00F94627">
        <w:tc>
          <w:tcPr>
            <w:tcW w:w="2942" w:type="dxa"/>
          </w:tcPr>
          <w:p w:rsidR="00F94627" w:rsidRDefault="00F94627" w:rsidP="00F94627">
            <w:pPr>
              <w:pStyle w:val="a3"/>
              <w:tabs>
                <w:tab w:val="left" w:pos="4466"/>
              </w:tabs>
              <w:ind w:left="0"/>
              <w:rPr>
                <w:rFonts w:ascii="Times New Roman" w:hAnsi="Times New Roman" w:cs="Times New Roman"/>
                <w:sz w:val="24"/>
                <w:szCs w:val="24"/>
              </w:rPr>
            </w:pPr>
            <w:r>
              <w:rPr>
                <w:rFonts w:ascii="Times New Roman" w:hAnsi="Times New Roman" w:cs="Times New Roman"/>
                <w:sz w:val="24"/>
                <w:szCs w:val="24"/>
              </w:rPr>
              <w:lastRenderedPageBreak/>
              <w:t>Социально – коммуникативное развитие</w:t>
            </w:r>
          </w:p>
        </w:tc>
        <w:tc>
          <w:tcPr>
            <w:tcW w:w="6295" w:type="dxa"/>
          </w:tcPr>
          <w:p w:rsidR="00F94627" w:rsidRPr="00427926" w:rsidRDefault="00F94627" w:rsidP="00F94627">
            <w:pPr>
              <w:pStyle w:val="a3"/>
              <w:tabs>
                <w:tab w:val="left" w:pos="4466"/>
              </w:tabs>
              <w:ind w:left="0"/>
              <w:rPr>
                <w:rFonts w:ascii="Times New Roman" w:hAnsi="Times New Roman" w:cs="Times New Roman"/>
                <w:sz w:val="24"/>
                <w:szCs w:val="24"/>
              </w:rPr>
            </w:pPr>
            <w:r>
              <w:rPr>
                <w:rFonts w:ascii="Times New Roman" w:hAnsi="Times New Roman" w:cs="Times New Roman"/>
                <w:b/>
                <w:sz w:val="24"/>
                <w:szCs w:val="24"/>
              </w:rPr>
              <w:t xml:space="preserve">Губанова Н.Ф. </w:t>
            </w:r>
            <w:r>
              <w:rPr>
                <w:rFonts w:ascii="Times New Roman" w:hAnsi="Times New Roman" w:cs="Times New Roman"/>
                <w:sz w:val="24"/>
                <w:szCs w:val="24"/>
              </w:rPr>
              <w:t>Развитие игровой деятельности: Вторая группа раннего возраста. – М.: МОЗАИКА – СИНТЕЗ, 2015. – 128 с.</w:t>
            </w:r>
          </w:p>
        </w:tc>
      </w:tr>
      <w:tr w:rsidR="00F94627" w:rsidTr="00F94627">
        <w:tc>
          <w:tcPr>
            <w:tcW w:w="2942" w:type="dxa"/>
          </w:tcPr>
          <w:p w:rsidR="00F94627" w:rsidRDefault="00F94627" w:rsidP="00F94627">
            <w:pPr>
              <w:pStyle w:val="a3"/>
              <w:tabs>
                <w:tab w:val="left" w:pos="4466"/>
              </w:tabs>
              <w:ind w:left="0"/>
              <w:rPr>
                <w:rFonts w:ascii="Times New Roman" w:hAnsi="Times New Roman" w:cs="Times New Roman"/>
                <w:sz w:val="24"/>
                <w:szCs w:val="24"/>
              </w:rPr>
            </w:pPr>
            <w:r>
              <w:rPr>
                <w:rFonts w:ascii="Times New Roman" w:hAnsi="Times New Roman" w:cs="Times New Roman"/>
                <w:sz w:val="24"/>
                <w:szCs w:val="24"/>
              </w:rPr>
              <w:t>Художественно – эстетическое развитие</w:t>
            </w:r>
          </w:p>
        </w:tc>
        <w:tc>
          <w:tcPr>
            <w:tcW w:w="6295" w:type="dxa"/>
          </w:tcPr>
          <w:p w:rsidR="00F94627" w:rsidRDefault="00F94627" w:rsidP="00F94627">
            <w:pPr>
              <w:pStyle w:val="a3"/>
              <w:tabs>
                <w:tab w:val="left" w:pos="4466"/>
              </w:tabs>
              <w:ind w:left="0"/>
              <w:rPr>
                <w:rFonts w:ascii="Times New Roman" w:hAnsi="Times New Roman" w:cs="Times New Roman"/>
                <w:sz w:val="24"/>
                <w:szCs w:val="24"/>
              </w:rPr>
            </w:pPr>
            <w:r>
              <w:rPr>
                <w:rFonts w:ascii="Times New Roman" w:hAnsi="Times New Roman" w:cs="Times New Roman"/>
                <w:b/>
                <w:sz w:val="24"/>
                <w:szCs w:val="24"/>
              </w:rPr>
              <w:t xml:space="preserve">Комарова Т.С. </w:t>
            </w:r>
            <w:r>
              <w:rPr>
                <w:rFonts w:ascii="Times New Roman" w:hAnsi="Times New Roman" w:cs="Times New Roman"/>
                <w:sz w:val="24"/>
                <w:szCs w:val="24"/>
              </w:rPr>
              <w:t>Детское художественное творчество. Для работы с детьми 2-7 лет. – М.: МОЗАИКА – СИНТЕЗ, 2015. – 176 с.</w:t>
            </w:r>
          </w:p>
          <w:p w:rsidR="00F94627" w:rsidRDefault="00F94627" w:rsidP="00F94627">
            <w:pPr>
              <w:pStyle w:val="a3"/>
              <w:tabs>
                <w:tab w:val="left" w:pos="4466"/>
              </w:tabs>
              <w:ind w:left="0"/>
              <w:rPr>
                <w:rFonts w:ascii="Times New Roman" w:hAnsi="Times New Roman" w:cs="Times New Roman"/>
                <w:sz w:val="24"/>
                <w:szCs w:val="24"/>
              </w:rPr>
            </w:pPr>
            <w:proofErr w:type="spellStart"/>
            <w:r>
              <w:rPr>
                <w:rFonts w:ascii="Times New Roman" w:hAnsi="Times New Roman" w:cs="Times New Roman"/>
                <w:b/>
                <w:sz w:val="24"/>
                <w:szCs w:val="24"/>
              </w:rPr>
              <w:t>Колдина</w:t>
            </w:r>
            <w:proofErr w:type="spellEnd"/>
            <w:r>
              <w:rPr>
                <w:rFonts w:ascii="Times New Roman" w:hAnsi="Times New Roman" w:cs="Times New Roman"/>
                <w:b/>
                <w:sz w:val="24"/>
                <w:szCs w:val="24"/>
              </w:rPr>
              <w:t xml:space="preserve"> Д.Н. </w:t>
            </w:r>
            <w:r>
              <w:rPr>
                <w:rFonts w:ascii="Times New Roman" w:hAnsi="Times New Roman" w:cs="Times New Roman"/>
                <w:sz w:val="24"/>
                <w:szCs w:val="24"/>
              </w:rPr>
              <w:t>Рисование с детьми 2-3 лет.  – М.: МОЗАИКА – СИНТЕЗ, 2015. – 64 с.</w:t>
            </w:r>
          </w:p>
          <w:p w:rsidR="00F94627" w:rsidRPr="005D3C4E" w:rsidRDefault="00F94627" w:rsidP="00F94627">
            <w:pPr>
              <w:pStyle w:val="a3"/>
              <w:tabs>
                <w:tab w:val="left" w:pos="4466"/>
              </w:tabs>
              <w:ind w:left="0"/>
              <w:rPr>
                <w:rFonts w:ascii="Times New Roman" w:hAnsi="Times New Roman" w:cs="Times New Roman"/>
                <w:sz w:val="24"/>
                <w:szCs w:val="24"/>
              </w:rPr>
            </w:pPr>
            <w:proofErr w:type="spellStart"/>
            <w:r>
              <w:rPr>
                <w:rFonts w:ascii="Times New Roman" w:hAnsi="Times New Roman" w:cs="Times New Roman"/>
                <w:b/>
                <w:sz w:val="24"/>
                <w:szCs w:val="24"/>
              </w:rPr>
              <w:t>Колдина</w:t>
            </w:r>
            <w:proofErr w:type="spellEnd"/>
            <w:r>
              <w:rPr>
                <w:rFonts w:ascii="Times New Roman" w:hAnsi="Times New Roman" w:cs="Times New Roman"/>
                <w:b/>
                <w:sz w:val="24"/>
                <w:szCs w:val="24"/>
              </w:rPr>
              <w:t xml:space="preserve"> Д.Н. </w:t>
            </w:r>
            <w:r>
              <w:rPr>
                <w:rFonts w:ascii="Times New Roman" w:hAnsi="Times New Roman" w:cs="Times New Roman"/>
                <w:sz w:val="24"/>
                <w:szCs w:val="24"/>
              </w:rPr>
              <w:t>Лепка с детьми 2-3 лет. М.: МОЗАИКА – СИНТЕЗ, 2016. – 48 с.</w:t>
            </w:r>
          </w:p>
        </w:tc>
      </w:tr>
      <w:tr w:rsidR="00F94627" w:rsidTr="00F94627">
        <w:tc>
          <w:tcPr>
            <w:tcW w:w="2942" w:type="dxa"/>
          </w:tcPr>
          <w:p w:rsidR="00F94627" w:rsidRDefault="00F94627" w:rsidP="00F94627">
            <w:pPr>
              <w:pStyle w:val="a3"/>
              <w:tabs>
                <w:tab w:val="left" w:pos="4466"/>
              </w:tabs>
              <w:ind w:left="0"/>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6295" w:type="dxa"/>
          </w:tcPr>
          <w:p w:rsidR="00F94627" w:rsidRPr="005A397C" w:rsidRDefault="00F94627" w:rsidP="00F94627">
            <w:pPr>
              <w:pStyle w:val="a3"/>
              <w:tabs>
                <w:tab w:val="left" w:pos="4466"/>
              </w:tabs>
              <w:ind w:left="0"/>
              <w:rPr>
                <w:rFonts w:ascii="Times New Roman" w:hAnsi="Times New Roman" w:cs="Times New Roman"/>
                <w:sz w:val="24"/>
                <w:szCs w:val="24"/>
              </w:rPr>
            </w:pPr>
            <w:r>
              <w:rPr>
                <w:rFonts w:ascii="Times New Roman" w:hAnsi="Times New Roman" w:cs="Times New Roman"/>
                <w:b/>
                <w:sz w:val="24"/>
                <w:szCs w:val="24"/>
              </w:rPr>
              <w:t xml:space="preserve">Харченко Т.Е. </w:t>
            </w:r>
            <w:r>
              <w:rPr>
                <w:rFonts w:ascii="Times New Roman" w:hAnsi="Times New Roman" w:cs="Times New Roman"/>
                <w:sz w:val="24"/>
                <w:szCs w:val="24"/>
              </w:rPr>
              <w:t>Утренняя гимнастика в детском саду: для занятий с детьми 2-3 лет. – М.: МОЗАИКА – СИНТЕЗ, 2016. – 104 с.</w:t>
            </w:r>
          </w:p>
        </w:tc>
      </w:tr>
      <w:tr w:rsidR="00F94627" w:rsidTr="00F94627">
        <w:tc>
          <w:tcPr>
            <w:tcW w:w="2942" w:type="dxa"/>
          </w:tcPr>
          <w:p w:rsidR="00F94627" w:rsidRDefault="00F94627" w:rsidP="00F94627">
            <w:pPr>
              <w:pStyle w:val="a3"/>
              <w:tabs>
                <w:tab w:val="left" w:pos="4466"/>
              </w:tabs>
              <w:ind w:left="0"/>
              <w:rPr>
                <w:rFonts w:ascii="Times New Roman" w:hAnsi="Times New Roman" w:cs="Times New Roman"/>
                <w:sz w:val="24"/>
                <w:szCs w:val="24"/>
              </w:rPr>
            </w:pPr>
            <w:r>
              <w:rPr>
                <w:rFonts w:ascii="Times New Roman" w:hAnsi="Times New Roman" w:cs="Times New Roman"/>
                <w:sz w:val="24"/>
                <w:szCs w:val="24"/>
              </w:rPr>
              <w:t>Развитие детей раннего возраста</w:t>
            </w:r>
          </w:p>
        </w:tc>
        <w:tc>
          <w:tcPr>
            <w:tcW w:w="6295" w:type="dxa"/>
          </w:tcPr>
          <w:p w:rsidR="00F94627" w:rsidRPr="005D3C4E" w:rsidRDefault="00F94627" w:rsidP="00F94627">
            <w:pPr>
              <w:pStyle w:val="a3"/>
              <w:tabs>
                <w:tab w:val="left" w:pos="4466"/>
              </w:tabs>
              <w:ind w:left="0"/>
              <w:rPr>
                <w:rFonts w:ascii="Times New Roman" w:hAnsi="Times New Roman" w:cs="Times New Roman"/>
                <w:sz w:val="24"/>
                <w:szCs w:val="24"/>
              </w:rPr>
            </w:pPr>
            <w:proofErr w:type="spellStart"/>
            <w:r>
              <w:rPr>
                <w:rFonts w:ascii="Times New Roman" w:hAnsi="Times New Roman" w:cs="Times New Roman"/>
                <w:b/>
                <w:sz w:val="24"/>
                <w:szCs w:val="24"/>
              </w:rPr>
              <w:t>Теплюк</w:t>
            </w:r>
            <w:proofErr w:type="spellEnd"/>
            <w:r>
              <w:rPr>
                <w:rFonts w:ascii="Times New Roman" w:hAnsi="Times New Roman" w:cs="Times New Roman"/>
                <w:b/>
                <w:sz w:val="24"/>
                <w:szCs w:val="24"/>
              </w:rPr>
              <w:t xml:space="preserve"> С.Н. </w:t>
            </w:r>
            <w:r>
              <w:rPr>
                <w:rFonts w:ascii="Times New Roman" w:hAnsi="Times New Roman" w:cs="Times New Roman"/>
                <w:sz w:val="24"/>
                <w:szCs w:val="24"/>
              </w:rPr>
              <w:t>Ребёнок третьего года жизни. Пособие для педагогов и родителей. – М.: МОЗАИКА – СИНТЕЗ, 2014. – 256 с.</w:t>
            </w:r>
          </w:p>
        </w:tc>
      </w:tr>
    </w:tbl>
    <w:p w:rsidR="00F94627" w:rsidRDefault="00F94627">
      <w:pPr>
        <w:rPr>
          <w:rFonts w:ascii="Times New Roman" w:hAnsi="Times New Roman" w:cs="Times New Roman"/>
          <w:b/>
          <w:sz w:val="24"/>
          <w:szCs w:val="24"/>
        </w:rPr>
      </w:pPr>
    </w:p>
    <w:p w:rsidR="00F94627" w:rsidRDefault="00F94627">
      <w:pPr>
        <w:rPr>
          <w:rFonts w:ascii="Times New Roman" w:hAnsi="Times New Roman" w:cs="Times New Roman"/>
          <w:b/>
          <w:sz w:val="24"/>
          <w:szCs w:val="24"/>
        </w:rPr>
      </w:pPr>
    </w:p>
    <w:p w:rsidR="00F94627" w:rsidRDefault="00F94627">
      <w:pPr>
        <w:rPr>
          <w:rFonts w:ascii="Times New Roman" w:hAnsi="Times New Roman" w:cs="Times New Roman"/>
          <w:b/>
          <w:sz w:val="24"/>
          <w:szCs w:val="24"/>
        </w:rPr>
      </w:pPr>
    </w:p>
    <w:p w:rsidR="00F94627" w:rsidRDefault="00F94627">
      <w:pPr>
        <w:rPr>
          <w:rFonts w:ascii="Times New Roman" w:hAnsi="Times New Roman" w:cs="Times New Roman"/>
          <w:b/>
          <w:sz w:val="24"/>
          <w:szCs w:val="24"/>
        </w:rPr>
      </w:pPr>
    </w:p>
    <w:p w:rsidR="00F94627" w:rsidRDefault="00F94627">
      <w:pPr>
        <w:rPr>
          <w:rFonts w:ascii="Times New Roman" w:hAnsi="Times New Roman" w:cs="Times New Roman"/>
          <w:b/>
          <w:sz w:val="24"/>
          <w:szCs w:val="24"/>
        </w:rPr>
      </w:pPr>
    </w:p>
    <w:p w:rsidR="00F94627" w:rsidRDefault="00F94627">
      <w:pPr>
        <w:rPr>
          <w:rFonts w:ascii="Times New Roman" w:hAnsi="Times New Roman" w:cs="Times New Roman"/>
          <w:b/>
          <w:sz w:val="24"/>
          <w:szCs w:val="24"/>
        </w:rPr>
      </w:pPr>
    </w:p>
    <w:p w:rsidR="00F94627" w:rsidRDefault="00F94627">
      <w:pPr>
        <w:rPr>
          <w:rFonts w:ascii="Times New Roman" w:hAnsi="Times New Roman" w:cs="Times New Roman"/>
          <w:b/>
          <w:sz w:val="24"/>
          <w:szCs w:val="24"/>
        </w:rPr>
      </w:pPr>
    </w:p>
    <w:p w:rsidR="00F94627" w:rsidRDefault="00F94627">
      <w:pPr>
        <w:rPr>
          <w:rFonts w:ascii="Times New Roman" w:hAnsi="Times New Roman" w:cs="Times New Roman"/>
          <w:b/>
          <w:sz w:val="24"/>
          <w:szCs w:val="24"/>
        </w:rPr>
      </w:pPr>
    </w:p>
    <w:p w:rsidR="00F94627" w:rsidRDefault="00F94627">
      <w:pPr>
        <w:rPr>
          <w:rFonts w:ascii="Times New Roman" w:hAnsi="Times New Roman" w:cs="Times New Roman"/>
          <w:b/>
          <w:sz w:val="24"/>
          <w:szCs w:val="24"/>
        </w:rPr>
      </w:pPr>
    </w:p>
    <w:p w:rsidR="00F94627" w:rsidRDefault="00F94627">
      <w:pPr>
        <w:rPr>
          <w:rFonts w:ascii="Times New Roman" w:hAnsi="Times New Roman" w:cs="Times New Roman"/>
          <w:b/>
          <w:sz w:val="24"/>
          <w:szCs w:val="24"/>
        </w:rPr>
      </w:pPr>
    </w:p>
    <w:p w:rsidR="00F94627" w:rsidRDefault="00F94627">
      <w:pPr>
        <w:rPr>
          <w:rFonts w:ascii="Times New Roman" w:hAnsi="Times New Roman" w:cs="Times New Roman"/>
          <w:b/>
          <w:sz w:val="24"/>
          <w:szCs w:val="24"/>
        </w:rPr>
      </w:pPr>
    </w:p>
    <w:p w:rsidR="000D4D71" w:rsidRDefault="000D4D71">
      <w:pPr>
        <w:rPr>
          <w:rFonts w:ascii="Times New Roman" w:hAnsi="Times New Roman" w:cs="Times New Roman"/>
          <w:b/>
          <w:sz w:val="24"/>
          <w:szCs w:val="24"/>
        </w:rPr>
      </w:pPr>
    </w:p>
    <w:p w:rsidR="000D4D71" w:rsidRDefault="000D4D71">
      <w:pPr>
        <w:rPr>
          <w:rFonts w:ascii="Times New Roman" w:hAnsi="Times New Roman" w:cs="Times New Roman"/>
          <w:b/>
          <w:sz w:val="24"/>
          <w:szCs w:val="24"/>
        </w:rPr>
      </w:pPr>
    </w:p>
    <w:p w:rsidR="000D4D71" w:rsidRDefault="000D4D71">
      <w:pPr>
        <w:rPr>
          <w:rFonts w:ascii="Times New Roman" w:hAnsi="Times New Roman" w:cs="Times New Roman"/>
          <w:b/>
          <w:sz w:val="24"/>
          <w:szCs w:val="24"/>
        </w:rPr>
      </w:pPr>
    </w:p>
    <w:p w:rsidR="000D4D71" w:rsidRDefault="000D4D71">
      <w:pPr>
        <w:rPr>
          <w:rFonts w:ascii="Times New Roman" w:hAnsi="Times New Roman" w:cs="Times New Roman"/>
          <w:b/>
          <w:sz w:val="24"/>
          <w:szCs w:val="24"/>
        </w:rPr>
      </w:pPr>
    </w:p>
    <w:p w:rsidR="00F94627" w:rsidRDefault="00F94627">
      <w:pPr>
        <w:rPr>
          <w:rFonts w:ascii="Times New Roman" w:hAnsi="Times New Roman" w:cs="Times New Roman"/>
          <w:b/>
          <w:sz w:val="24"/>
          <w:szCs w:val="24"/>
        </w:rPr>
      </w:pPr>
    </w:p>
    <w:p w:rsidR="005964CA" w:rsidRDefault="005964CA">
      <w:pPr>
        <w:rPr>
          <w:rFonts w:ascii="Times New Roman" w:hAnsi="Times New Roman" w:cs="Times New Roman"/>
          <w:b/>
          <w:sz w:val="24"/>
          <w:szCs w:val="24"/>
        </w:rPr>
      </w:pPr>
    </w:p>
    <w:p w:rsidR="005964CA" w:rsidRDefault="005964CA">
      <w:pPr>
        <w:rPr>
          <w:rFonts w:ascii="Times New Roman" w:hAnsi="Times New Roman" w:cs="Times New Roman"/>
          <w:b/>
          <w:sz w:val="24"/>
          <w:szCs w:val="24"/>
        </w:rPr>
      </w:pPr>
    </w:p>
    <w:p w:rsidR="005964CA" w:rsidRDefault="005964CA" w:rsidP="00E16742">
      <w:pPr>
        <w:spacing w:after="0"/>
        <w:ind w:right="-427"/>
        <w:rPr>
          <w:rFonts w:ascii="Times New Roman" w:hAnsi="Times New Roman" w:cs="Times New Roman"/>
          <w:i/>
          <w:sz w:val="24"/>
          <w:szCs w:val="24"/>
        </w:rPr>
      </w:pPr>
    </w:p>
    <w:p w:rsidR="00F94627" w:rsidRDefault="00F94627" w:rsidP="00F94627">
      <w:pPr>
        <w:spacing w:after="0"/>
        <w:ind w:right="-427"/>
        <w:jc w:val="right"/>
        <w:rPr>
          <w:rFonts w:ascii="Times New Roman" w:hAnsi="Times New Roman" w:cs="Times New Roman"/>
          <w:i/>
          <w:sz w:val="24"/>
          <w:szCs w:val="24"/>
        </w:rPr>
      </w:pPr>
      <w:r>
        <w:rPr>
          <w:rFonts w:ascii="Times New Roman" w:hAnsi="Times New Roman" w:cs="Times New Roman"/>
          <w:i/>
          <w:sz w:val="24"/>
          <w:szCs w:val="24"/>
        </w:rPr>
        <w:t xml:space="preserve">Приложение </w:t>
      </w:r>
      <w:r w:rsidR="005964CA">
        <w:rPr>
          <w:rFonts w:ascii="Times New Roman" w:hAnsi="Times New Roman" w:cs="Times New Roman"/>
          <w:i/>
          <w:sz w:val="24"/>
          <w:szCs w:val="24"/>
        </w:rPr>
        <w:t>1</w:t>
      </w:r>
    </w:p>
    <w:p w:rsidR="00E16742" w:rsidRDefault="00E16742" w:rsidP="00F94627">
      <w:pPr>
        <w:spacing w:after="0"/>
        <w:ind w:right="-427"/>
        <w:jc w:val="right"/>
        <w:rPr>
          <w:rFonts w:ascii="Times New Roman" w:hAnsi="Times New Roman" w:cs="Times New Roman"/>
          <w:i/>
          <w:sz w:val="24"/>
          <w:szCs w:val="24"/>
        </w:rPr>
      </w:pPr>
    </w:p>
    <w:p w:rsidR="00E16742" w:rsidRDefault="00E16742" w:rsidP="00F94627">
      <w:pPr>
        <w:spacing w:after="0"/>
        <w:ind w:right="-427"/>
        <w:jc w:val="right"/>
        <w:rPr>
          <w:rFonts w:ascii="Times New Roman" w:hAnsi="Times New Roman" w:cs="Times New Roman"/>
          <w:i/>
          <w:sz w:val="24"/>
          <w:szCs w:val="24"/>
        </w:rPr>
      </w:pPr>
    </w:p>
    <w:p w:rsidR="00E16742" w:rsidRPr="00243FE2" w:rsidRDefault="00E16742" w:rsidP="00E16742">
      <w:pPr>
        <w:ind w:firstLine="708"/>
        <w:jc w:val="center"/>
        <w:rPr>
          <w:rFonts w:ascii="Times New Roman" w:hAnsi="Times New Roman" w:cs="Times New Roman"/>
          <w:b/>
          <w:bCs/>
          <w:sz w:val="24"/>
          <w:szCs w:val="24"/>
        </w:rPr>
      </w:pPr>
      <w:r w:rsidRPr="00243FE2">
        <w:rPr>
          <w:rFonts w:ascii="Times New Roman" w:hAnsi="Times New Roman" w:cs="Times New Roman"/>
          <w:b/>
          <w:bCs/>
          <w:sz w:val="24"/>
          <w:szCs w:val="24"/>
        </w:rPr>
        <w:t>Список детей группы раннего возраста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3"/>
        <w:gridCol w:w="8260"/>
      </w:tblGrid>
      <w:tr w:rsidR="00E16742" w:rsidRPr="000A649A"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 п/п</w:t>
            </w:r>
          </w:p>
        </w:tc>
        <w:tc>
          <w:tcPr>
            <w:tcW w:w="8469" w:type="dxa"/>
          </w:tcPr>
          <w:p w:rsidR="00E16742" w:rsidRPr="000A649A" w:rsidRDefault="00E16742" w:rsidP="00E16742">
            <w:pPr>
              <w:ind w:firstLine="708"/>
              <w:jc w:val="center"/>
              <w:rPr>
                <w:rFonts w:ascii="Times New Roman" w:hAnsi="Times New Roman" w:cs="Times New Roman"/>
                <w:b/>
                <w:sz w:val="24"/>
                <w:szCs w:val="24"/>
              </w:rPr>
            </w:pPr>
            <w:r w:rsidRPr="000A649A">
              <w:rPr>
                <w:rFonts w:ascii="Times New Roman" w:hAnsi="Times New Roman" w:cs="Times New Roman"/>
                <w:b/>
                <w:sz w:val="24"/>
                <w:szCs w:val="24"/>
              </w:rPr>
              <w:t>Фамилия, имя ребенка</w:t>
            </w: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1</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2</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3</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4</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5</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6</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7</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8</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9</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10</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11</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12</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13</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14</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15</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16</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17</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18</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19</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20</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1101" w:type="dxa"/>
          </w:tcPr>
          <w:p w:rsidR="00E16742" w:rsidRPr="000A649A" w:rsidRDefault="00E16742" w:rsidP="00E16742">
            <w:pPr>
              <w:jc w:val="center"/>
              <w:rPr>
                <w:rFonts w:ascii="Times New Roman" w:hAnsi="Times New Roman" w:cs="Times New Roman"/>
                <w:b/>
                <w:sz w:val="24"/>
                <w:szCs w:val="24"/>
              </w:rPr>
            </w:pPr>
            <w:r w:rsidRPr="000A649A">
              <w:rPr>
                <w:rFonts w:ascii="Times New Roman" w:hAnsi="Times New Roman" w:cs="Times New Roman"/>
                <w:b/>
                <w:sz w:val="24"/>
                <w:szCs w:val="24"/>
              </w:rPr>
              <w:t>21</w:t>
            </w:r>
          </w:p>
        </w:tc>
        <w:tc>
          <w:tcPr>
            <w:tcW w:w="8469" w:type="dxa"/>
          </w:tcPr>
          <w:p w:rsidR="00E16742" w:rsidRPr="002B3C1E" w:rsidRDefault="00E16742" w:rsidP="00E16742">
            <w:pPr>
              <w:ind w:firstLine="708"/>
              <w:jc w:val="both"/>
              <w:rPr>
                <w:rFonts w:ascii="Times New Roman" w:hAnsi="Times New Roman" w:cs="Times New Roman"/>
                <w:sz w:val="24"/>
                <w:szCs w:val="24"/>
              </w:rPr>
            </w:pPr>
          </w:p>
        </w:tc>
      </w:tr>
      <w:tr w:rsidR="00E16742" w:rsidRPr="002B3C1E" w:rsidTr="00E16742">
        <w:tc>
          <w:tcPr>
            <w:tcW w:w="9570" w:type="dxa"/>
            <w:gridSpan w:val="2"/>
          </w:tcPr>
          <w:p w:rsidR="00E16742" w:rsidRPr="002B3C1E" w:rsidRDefault="00E16742" w:rsidP="00E16742">
            <w:pPr>
              <w:ind w:firstLine="708"/>
              <w:jc w:val="both"/>
              <w:rPr>
                <w:rFonts w:ascii="Times New Roman" w:hAnsi="Times New Roman" w:cs="Times New Roman"/>
                <w:sz w:val="24"/>
                <w:szCs w:val="24"/>
              </w:rPr>
            </w:pPr>
            <w:proofErr w:type="gramStart"/>
            <w:r w:rsidRPr="002B3C1E">
              <w:rPr>
                <w:rFonts w:ascii="Times New Roman" w:hAnsi="Times New Roman" w:cs="Times New Roman"/>
                <w:sz w:val="24"/>
                <w:szCs w:val="24"/>
              </w:rPr>
              <w:t>Итого: ….</w:t>
            </w:r>
            <w:proofErr w:type="gramEnd"/>
            <w:r w:rsidRPr="002B3C1E">
              <w:rPr>
                <w:rFonts w:ascii="Times New Roman" w:hAnsi="Times New Roman" w:cs="Times New Roman"/>
                <w:sz w:val="24"/>
                <w:szCs w:val="24"/>
              </w:rPr>
              <w:t>.детей, из них: …девочек, … мальчиков.</w:t>
            </w:r>
          </w:p>
        </w:tc>
      </w:tr>
    </w:tbl>
    <w:p w:rsidR="00E16742" w:rsidRDefault="00E16742" w:rsidP="00E16742">
      <w:pPr>
        <w:spacing w:after="0" w:line="240" w:lineRule="auto"/>
        <w:ind w:right="-425"/>
        <w:jc w:val="right"/>
        <w:rPr>
          <w:rFonts w:ascii="Times New Roman" w:hAnsi="Times New Roman" w:cs="Times New Roman"/>
          <w:i/>
          <w:sz w:val="24"/>
          <w:szCs w:val="24"/>
        </w:rPr>
      </w:pPr>
      <w:r w:rsidRPr="00E16742">
        <w:rPr>
          <w:rFonts w:ascii="Times New Roman" w:hAnsi="Times New Roman" w:cs="Times New Roman"/>
          <w:i/>
          <w:sz w:val="24"/>
          <w:szCs w:val="24"/>
        </w:rPr>
        <w:lastRenderedPageBreak/>
        <w:t>Приложение 2</w:t>
      </w:r>
    </w:p>
    <w:p w:rsidR="00E16742" w:rsidRDefault="00E16742" w:rsidP="00E16742">
      <w:pPr>
        <w:spacing w:after="0" w:line="240" w:lineRule="auto"/>
        <w:ind w:right="-425"/>
        <w:jc w:val="right"/>
        <w:rPr>
          <w:rFonts w:ascii="Times New Roman" w:hAnsi="Times New Roman" w:cs="Times New Roman"/>
          <w:i/>
          <w:sz w:val="24"/>
          <w:szCs w:val="24"/>
        </w:rPr>
      </w:pPr>
    </w:p>
    <w:p w:rsidR="00E16742" w:rsidRPr="00243FE2" w:rsidRDefault="00E16742" w:rsidP="00E16742">
      <w:pPr>
        <w:ind w:firstLine="708"/>
        <w:jc w:val="both"/>
        <w:rPr>
          <w:rFonts w:ascii="Times New Roman" w:hAnsi="Times New Roman" w:cs="Times New Roman"/>
          <w:b/>
          <w:bCs/>
          <w:sz w:val="24"/>
          <w:szCs w:val="24"/>
        </w:rPr>
      </w:pPr>
      <w:r w:rsidRPr="00243FE2">
        <w:rPr>
          <w:rFonts w:ascii="Times New Roman" w:hAnsi="Times New Roman" w:cs="Times New Roman"/>
          <w:b/>
          <w:bCs/>
          <w:sz w:val="24"/>
          <w:szCs w:val="24"/>
        </w:rPr>
        <w:t>Примерный список литературы для чтения детям</w:t>
      </w:r>
    </w:p>
    <w:p w:rsidR="00E16742" w:rsidRPr="00E16742" w:rsidRDefault="00E16742" w:rsidP="00E16742">
      <w:pPr>
        <w:shd w:val="clear" w:color="auto" w:fill="FFFFFF"/>
        <w:spacing w:after="0" w:line="240" w:lineRule="auto"/>
        <w:jc w:val="both"/>
        <w:rPr>
          <w:rFonts w:ascii="yandex-sans" w:eastAsia="Times New Roman" w:hAnsi="yandex-sans" w:cs="Times New Roman"/>
          <w:b/>
          <w:i/>
          <w:color w:val="000000"/>
          <w:sz w:val="23"/>
          <w:szCs w:val="23"/>
          <w:u w:val="single"/>
          <w:lang w:eastAsia="ru-RU"/>
        </w:rPr>
      </w:pPr>
      <w:r w:rsidRPr="00E16742">
        <w:rPr>
          <w:rFonts w:ascii="yandex-sans" w:eastAsia="Times New Roman" w:hAnsi="yandex-sans" w:cs="Times New Roman"/>
          <w:b/>
          <w:i/>
          <w:color w:val="000000"/>
          <w:sz w:val="23"/>
          <w:szCs w:val="23"/>
          <w:u w:val="single"/>
          <w:lang w:eastAsia="ru-RU"/>
        </w:rPr>
        <w:t>Для чтения детям</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xml:space="preserve">Русский фольклор Песенки, </w:t>
      </w:r>
      <w:proofErr w:type="spellStart"/>
      <w:r w:rsidRPr="00E16742">
        <w:rPr>
          <w:rFonts w:ascii="yandex-sans" w:eastAsia="Times New Roman" w:hAnsi="yandex-sans" w:cs="Times New Roman"/>
          <w:color w:val="000000"/>
          <w:sz w:val="23"/>
          <w:szCs w:val="23"/>
          <w:lang w:eastAsia="ru-RU"/>
        </w:rPr>
        <w:t>потешки</w:t>
      </w:r>
      <w:proofErr w:type="spellEnd"/>
      <w:r w:rsidRPr="00E16742">
        <w:rPr>
          <w:rFonts w:ascii="yandex-sans" w:eastAsia="Times New Roman" w:hAnsi="yandex-sans" w:cs="Times New Roman"/>
          <w:color w:val="000000"/>
          <w:sz w:val="23"/>
          <w:szCs w:val="23"/>
          <w:lang w:eastAsia="ru-RU"/>
        </w:rPr>
        <w:t xml:space="preserve">, </w:t>
      </w:r>
      <w:proofErr w:type="spellStart"/>
      <w:r w:rsidRPr="00E16742">
        <w:rPr>
          <w:rFonts w:ascii="yandex-sans" w:eastAsia="Times New Roman" w:hAnsi="yandex-sans" w:cs="Times New Roman"/>
          <w:color w:val="000000"/>
          <w:sz w:val="23"/>
          <w:szCs w:val="23"/>
          <w:lang w:eastAsia="ru-RU"/>
        </w:rPr>
        <w:t>заклички</w:t>
      </w:r>
      <w:proofErr w:type="spellEnd"/>
      <w:r w:rsidRPr="00E16742">
        <w:rPr>
          <w:rFonts w:ascii="yandex-sans" w:eastAsia="Times New Roman" w:hAnsi="yandex-sans" w:cs="Times New Roman"/>
          <w:color w:val="000000"/>
          <w:sz w:val="23"/>
          <w:szCs w:val="23"/>
          <w:lang w:eastAsia="ru-RU"/>
        </w:rPr>
        <w:t>.</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xml:space="preserve">«Наша Маша </w:t>
      </w:r>
      <w:proofErr w:type="spellStart"/>
      <w:r w:rsidRPr="00E16742">
        <w:rPr>
          <w:rFonts w:ascii="yandex-sans" w:eastAsia="Times New Roman" w:hAnsi="yandex-sans" w:cs="Times New Roman"/>
          <w:color w:val="000000"/>
          <w:sz w:val="23"/>
          <w:szCs w:val="23"/>
          <w:lang w:eastAsia="ru-RU"/>
        </w:rPr>
        <w:t>маленька</w:t>
      </w:r>
      <w:proofErr w:type="spellEnd"/>
      <w:r w:rsidRPr="00E16742">
        <w:rPr>
          <w:rFonts w:ascii="yandex-sans" w:eastAsia="Times New Roman" w:hAnsi="yandex-sans" w:cs="Times New Roman"/>
          <w:color w:val="000000"/>
          <w:sz w:val="23"/>
          <w:szCs w:val="23"/>
          <w:lang w:eastAsia="ru-RU"/>
        </w:rPr>
        <w:t>...»; «Наши уточки с утра...»;</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«Пошел котик на Торжок...»; «</w:t>
      </w:r>
      <w:proofErr w:type="spellStart"/>
      <w:r w:rsidRPr="00E16742">
        <w:rPr>
          <w:rFonts w:ascii="yandex-sans" w:eastAsia="Times New Roman" w:hAnsi="yandex-sans" w:cs="Times New Roman"/>
          <w:color w:val="000000"/>
          <w:sz w:val="23"/>
          <w:szCs w:val="23"/>
          <w:lang w:eastAsia="ru-RU"/>
        </w:rPr>
        <w:t>Чики</w:t>
      </w:r>
      <w:proofErr w:type="spellEnd"/>
      <w:r w:rsidRPr="00E16742">
        <w:rPr>
          <w:rFonts w:ascii="yandex-sans" w:eastAsia="Times New Roman" w:hAnsi="yandex-sans" w:cs="Times New Roman"/>
          <w:color w:val="000000"/>
          <w:sz w:val="23"/>
          <w:szCs w:val="23"/>
          <w:lang w:eastAsia="ru-RU"/>
        </w:rPr>
        <w:t xml:space="preserve">, </w:t>
      </w:r>
      <w:proofErr w:type="spellStart"/>
      <w:r w:rsidRPr="00E16742">
        <w:rPr>
          <w:rFonts w:ascii="yandex-sans" w:eastAsia="Times New Roman" w:hAnsi="yandex-sans" w:cs="Times New Roman"/>
          <w:color w:val="000000"/>
          <w:sz w:val="23"/>
          <w:szCs w:val="23"/>
          <w:lang w:eastAsia="ru-RU"/>
        </w:rPr>
        <w:t>чики</w:t>
      </w:r>
      <w:proofErr w:type="spellEnd"/>
      <w:r w:rsidRPr="00E16742">
        <w:rPr>
          <w:rFonts w:ascii="yandex-sans" w:eastAsia="Times New Roman" w:hAnsi="yandex-sans" w:cs="Times New Roman"/>
          <w:color w:val="000000"/>
          <w:sz w:val="23"/>
          <w:szCs w:val="23"/>
          <w:lang w:eastAsia="ru-RU"/>
        </w:rPr>
        <w:t>, кички...»;</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xml:space="preserve">«Солнышко, ведрышко...»; «Ой </w:t>
      </w:r>
      <w:proofErr w:type="spellStart"/>
      <w:proofErr w:type="gramStart"/>
      <w:r w:rsidRPr="00E16742">
        <w:rPr>
          <w:rFonts w:ascii="yandex-sans" w:eastAsia="Times New Roman" w:hAnsi="yandex-sans" w:cs="Times New Roman"/>
          <w:color w:val="000000"/>
          <w:sz w:val="23"/>
          <w:szCs w:val="23"/>
          <w:lang w:eastAsia="ru-RU"/>
        </w:rPr>
        <w:t>ду-ду</w:t>
      </w:r>
      <w:proofErr w:type="spellEnd"/>
      <w:proofErr w:type="gramEnd"/>
      <w:r w:rsidRPr="00E16742">
        <w:rPr>
          <w:rFonts w:ascii="yandex-sans" w:eastAsia="Times New Roman" w:hAnsi="yandex-sans" w:cs="Times New Roman"/>
          <w:color w:val="000000"/>
          <w:sz w:val="23"/>
          <w:szCs w:val="23"/>
          <w:lang w:eastAsia="ru-RU"/>
        </w:rPr>
        <w:t xml:space="preserve">, </w:t>
      </w:r>
      <w:proofErr w:type="spellStart"/>
      <w:r w:rsidRPr="00E16742">
        <w:rPr>
          <w:rFonts w:ascii="yandex-sans" w:eastAsia="Times New Roman" w:hAnsi="yandex-sans" w:cs="Times New Roman"/>
          <w:color w:val="000000"/>
          <w:sz w:val="23"/>
          <w:szCs w:val="23"/>
          <w:lang w:eastAsia="ru-RU"/>
        </w:rPr>
        <w:t>ду-ду</w:t>
      </w:r>
      <w:proofErr w:type="spellEnd"/>
      <w:r w:rsidRPr="00E16742">
        <w:rPr>
          <w:rFonts w:ascii="yandex-sans" w:eastAsia="Times New Roman" w:hAnsi="yandex-sans" w:cs="Times New Roman"/>
          <w:color w:val="000000"/>
          <w:sz w:val="23"/>
          <w:szCs w:val="23"/>
          <w:lang w:eastAsia="ru-RU"/>
        </w:rPr>
        <w:t xml:space="preserve">, </w:t>
      </w:r>
      <w:proofErr w:type="spellStart"/>
      <w:r w:rsidRPr="00E16742">
        <w:rPr>
          <w:rFonts w:ascii="yandex-sans" w:eastAsia="Times New Roman" w:hAnsi="yandex-sans" w:cs="Times New Roman"/>
          <w:color w:val="000000"/>
          <w:sz w:val="23"/>
          <w:szCs w:val="23"/>
          <w:lang w:eastAsia="ru-RU"/>
        </w:rPr>
        <w:t>ду-ду</w:t>
      </w:r>
      <w:proofErr w:type="spellEnd"/>
      <w:r w:rsidRPr="00E16742">
        <w:rPr>
          <w:rFonts w:ascii="yandex-sans" w:eastAsia="Times New Roman" w:hAnsi="yandex-sans" w:cs="Times New Roman"/>
          <w:color w:val="000000"/>
          <w:sz w:val="23"/>
          <w:szCs w:val="23"/>
          <w:lang w:eastAsia="ru-RU"/>
        </w:rPr>
        <w:t>! Сидит ворон на дубу»; «Из-за</w:t>
      </w:r>
      <w:r>
        <w:rPr>
          <w:rFonts w:ascii="yandex-sans" w:eastAsia="Times New Roman" w:hAnsi="yandex-sans" w:cs="Times New Roman"/>
          <w:color w:val="000000"/>
          <w:sz w:val="23"/>
          <w:szCs w:val="23"/>
          <w:lang w:eastAsia="ru-RU"/>
        </w:rPr>
        <w:t xml:space="preserve"> </w:t>
      </w:r>
      <w:r w:rsidRPr="00E16742">
        <w:rPr>
          <w:rFonts w:ascii="yandex-sans" w:eastAsia="Times New Roman" w:hAnsi="yandex-sans" w:cs="Times New Roman"/>
          <w:color w:val="000000"/>
          <w:sz w:val="23"/>
          <w:szCs w:val="23"/>
          <w:lang w:eastAsia="ru-RU"/>
        </w:rPr>
        <w:t>леса, из-за гор...»;</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w:t>
      </w:r>
      <w:proofErr w:type="spellStart"/>
      <w:r w:rsidRPr="00E16742">
        <w:rPr>
          <w:rFonts w:ascii="yandex-sans" w:eastAsia="Times New Roman" w:hAnsi="yandex-sans" w:cs="Times New Roman"/>
          <w:color w:val="000000"/>
          <w:sz w:val="23"/>
          <w:szCs w:val="23"/>
          <w:lang w:eastAsia="ru-RU"/>
        </w:rPr>
        <w:t>Огуречик</w:t>
      </w:r>
      <w:proofErr w:type="spellEnd"/>
      <w:r w:rsidRPr="00E16742">
        <w:rPr>
          <w:rFonts w:ascii="yandex-sans" w:eastAsia="Times New Roman" w:hAnsi="yandex-sans" w:cs="Times New Roman"/>
          <w:color w:val="000000"/>
          <w:sz w:val="23"/>
          <w:szCs w:val="23"/>
          <w:lang w:eastAsia="ru-RU"/>
        </w:rPr>
        <w:t xml:space="preserve">, </w:t>
      </w:r>
      <w:proofErr w:type="spellStart"/>
      <w:r w:rsidRPr="00E16742">
        <w:rPr>
          <w:rFonts w:ascii="yandex-sans" w:eastAsia="Times New Roman" w:hAnsi="yandex-sans" w:cs="Times New Roman"/>
          <w:color w:val="000000"/>
          <w:sz w:val="23"/>
          <w:szCs w:val="23"/>
          <w:lang w:eastAsia="ru-RU"/>
        </w:rPr>
        <w:t>огуречик</w:t>
      </w:r>
      <w:proofErr w:type="spellEnd"/>
      <w:r w:rsidRPr="00E16742">
        <w:rPr>
          <w:rFonts w:ascii="yandex-sans" w:eastAsia="Times New Roman" w:hAnsi="yandex-sans" w:cs="Times New Roman"/>
          <w:color w:val="000000"/>
          <w:sz w:val="23"/>
          <w:szCs w:val="23"/>
          <w:lang w:eastAsia="ru-RU"/>
        </w:rPr>
        <w:t>!..»; «Заяц Егорка...»;</w:t>
      </w:r>
    </w:p>
    <w:p w:rsid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xml:space="preserve">«Бежала лесочком лиса с </w:t>
      </w:r>
      <w:proofErr w:type="spellStart"/>
      <w:r w:rsidRPr="00E16742">
        <w:rPr>
          <w:rFonts w:ascii="yandex-sans" w:eastAsia="Times New Roman" w:hAnsi="yandex-sans" w:cs="Times New Roman"/>
          <w:color w:val="000000"/>
          <w:sz w:val="23"/>
          <w:szCs w:val="23"/>
          <w:lang w:eastAsia="ru-RU"/>
        </w:rPr>
        <w:t>кузовочком</w:t>
      </w:r>
      <w:proofErr w:type="spellEnd"/>
      <w:r w:rsidRPr="00E16742">
        <w:rPr>
          <w:rFonts w:ascii="yandex-sans" w:eastAsia="Times New Roman" w:hAnsi="yandex-sans" w:cs="Times New Roman"/>
          <w:color w:val="000000"/>
          <w:sz w:val="23"/>
          <w:szCs w:val="23"/>
          <w:lang w:eastAsia="ru-RU"/>
        </w:rPr>
        <w:t>...».</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p>
    <w:p w:rsidR="00E16742" w:rsidRPr="00E16742" w:rsidRDefault="00E16742" w:rsidP="00E16742">
      <w:pPr>
        <w:shd w:val="clear" w:color="auto" w:fill="FFFFFF"/>
        <w:spacing w:after="0" w:line="240" w:lineRule="auto"/>
        <w:jc w:val="both"/>
        <w:rPr>
          <w:rFonts w:ascii="yandex-sans" w:eastAsia="Times New Roman" w:hAnsi="yandex-sans" w:cs="Times New Roman"/>
          <w:b/>
          <w:i/>
          <w:color w:val="000000"/>
          <w:sz w:val="23"/>
          <w:szCs w:val="23"/>
          <w:u w:val="single"/>
          <w:lang w:eastAsia="ru-RU"/>
        </w:rPr>
      </w:pPr>
      <w:r w:rsidRPr="00E16742">
        <w:rPr>
          <w:rFonts w:ascii="yandex-sans" w:eastAsia="Times New Roman" w:hAnsi="yandex-sans" w:cs="Times New Roman"/>
          <w:b/>
          <w:i/>
          <w:color w:val="000000"/>
          <w:sz w:val="23"/>
          <w:szCs w:val="23"/>
          <w:u w:val="single"/>
          <w:lang w:eastAsia="ru-RU"/>
        </w:rPr>
        <w:t>Русские народные сказки.</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«Козлятки и волк», обр. К. Ушинского;</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«Теремок», «Маша и медведь», обр. М. Булатова.</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Фольклор народов мира</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«Три веселых братца», пер. с нем. Л. Яхнина;</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w:t>
      </w:r>
      <w:proofErr w:type="spellStart"/>
      <w:r w:rsidRPr="00E16742">
        <w:rPr>
          <w:rFonts w:ascii="yandex-sans" w:eastAsia="Times New Roman" w:hAnsi="yandex-sans" w:cs="Times New Roman"/>
          <w:color w:val="000000"/>
          <w:sz w:val="23"/>
          <w:szCs w:val="23"/>
          <w:lang w:eastAsia="ru-RU"/>
        </w:rPr>
        <w:t>Котауси</w:t>
      </w:r>
      <w:proofErr w:type="spellEnd"/>
      <w:r w:rsidRPr="00E16742">
        <w:rPr>
          <w:rFonts w:ascii="yandex-sans" w:eastAsia="Times New Roman" w:hAnsi="yandex-sans" w:cs="Times New Roman"/>
          <w:color w:val="000000"/>
          <w:sz w:val="23"/>
          <w:szCs w:val="23"/>
          <w:lang w:eastAsia="ru-RU"/>
        </w:rPr>
        <w:t xml:space="preserve"> и </w:t>
      </w:r>
      <w:proofErr w:type="spellStart"/>
      <w:r w:rsidRPr="00E16742">
        <w:rPr>
          <w:rFonts w:ascii="yandex-sans" w:eastAsia="Times New Roman" w:hAnsi="yandex-sans" w:cs="Times New Roman"/>
          <w:color w:val="000000"/>
          <w:sz w:val="23"/>
          <w:szCs w:val="23"/>
          <w:lang w:eastAsia="ru-RU"/>
        </w:rPr>
        <w:t>Мауси</w:t>
      </w:r>
      <w:proofErr w:type="spellEnd"/>
      <w:r w:rsidRPr="00E16742">
        <w:rPr>
          <w:rFonts w:ascii="yandex-sans" w:eastAsia="Times New Roman" w:hAnsi="yandex-sans" w:cs="Times New Roman"/>
          <w:color w:val="000000"/>
          <w:sz w:val="23"/>
          <w:szCs w:val="23"/>
          <w:lang w:eastAsia="ru-RU"/>
        </w:rPr>
        <w:t>», англ., обр. К. Чуковского;</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w:t>
      </w:r>
      <w:proofErr w:type="spellStart"/>
      <w:r w:rsidRPr="00E16742">
        <w:rPr>
          <w:rFonts w:ascii="yandex-sans" w:eastAsia="Times New Roman" w:hAnsi="yandex-sans" w:cs="Times New Roman"/>
          <w:color w:val="000000"/>
          <w:sz w:val="23"/>
          <w:szCs w:val="23"/>
          <w:lang w:eastAsia="ru-RU"/>
        </w:rPr>
        <w:t>Бу-бу</w:t>
      </w:r>
      <w:proofErr w:type="spellEnd"/>
      <w:r w:rsidRPr="00E16742">
        <w:rPr>
          <w:rFonts w:ascii="yandex-sans" w:eastAsia="Times New Roman" w:hAnsi="yandex-sans" w:cs="Times New Roman"/>
          <w:color w:val="000000"/>
          <w:sz w:val="23"/>
          <w:szCs w:val="23"/>
          <w:lang w:eastAsia="ru-RU"/>
        </w:rPr>
        <w:t>, я рогатый», лит. обр. Ю. Григорьева;</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«Горкой, горкой, горушкой», белорус, обр. Л. Елисеевой;</w:t>
      </w:r>
    </w:p>
    <w:p w:rsid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xml:space="preserve">«Ой ты, </w:t>
      </w:r>
      <w:proofErr w:type="spellStart"/>
      <w:r w:rsidRPr="00E16742">
        <w:rPr>
          <w:rFonts w:ascii="yandex-sans" w:eastAsia="Times New Roman" w:hAnsi="yandex-sans" w:cs="Times New Roman"/>
          <w:color w:val="000000"/>
          <w:sz w:val="23"/>
          <w:szCs w:val="23"/>
          <w:lang w:eastAsia="ru-RU"/>
        </w:rPr>
        <w:t>заюшка</w:t>
      </w:r>
      <w:proofErr w:type="spellEnd"/>
      <w:r w:rsidRPr="00E16742">
        <w:rPr>
          <w:rFonts w:ascii="yandex-sans" w:eastAsia="Times New Roman" w:hAnsi="yandex-sans" w:cs="Times New Roman"/>
          <w:color w:val="000000"/>
          <w:sz w:val="23"/>
          <w:szCs w:val="23"/>
          <w:lang w:eastAsia="ru-RU"/>
        </w:rPr>
        <w:t xml:space="preserve">-пострел...», «Ты, собачка, не лай...», </w:t>
      </w:r>
      <w:proofErr w:type="spellStart"/>
      <w:proofErr w:type="gramStart"/>
      <w:r w:rsidRPr="00E16742">
        <w:rPr>
          <w:rFonts w:ascii="yandex-sans" w:eastAsia="Times New Roman" w:hAnsi="yandex-sans" w:cs="Times New Roman"/>
          <w:color w:val="000000"/>
          <w:sz w:val="23"/>
          <w:szCs w:val="23"/>
          <w:lang w:eastAsia="ru-RU"/>
        </w:rPr>
        <w:t>молд</w:t>
      </w:r>
      <w:proofErr w:type="spellEnd"/>
      <w:r w:rsidRPr="00E16742">
        <w:rPr>
          <w:rFonts w:ascii="yandex-sans" w:eastAsia="Times New Roman" w:hAnsi="yandex-sans" w:cs="Times New Roman"/>
          <w:color w:val="000000"/>
          <w:sz w:val="23"/>
          <w:szCs w:val="23"/>
          <w:lang w:eastAsia="ru-RU"/>
        </w:rPr>
        <w:t>.,</w:t>
      </w:r>
      <w:proofErr w:type="gramEnd"/>
      <w:r w:rsidRPr="00E16742">
        <w:rPr>
          <w:rFonts w:ascii="yandex-sans" w:eastAsia="Times New Roman" w:hAnsi="yandex-sans" w:cs="Times New Roman"/>
          <w:color w:val="000000"/>
          <w:sz w:val="23"/>
          <w:szCs w:val="23"/>
          <w:lang w:eastAsia="ru-RU"/>
        </w:rPr>
        <w:t xml:space="preserve"> пер. И. </w:t>
      </w:r>
      <w:proofErr w:type="spellStart"/>
      <w:r w:rsidRPr="00E16742">
        <w:rPr>
          <w:rFonts w:ascii="yandex-sans" w:eastAsia="Times New Roman" w:hAnsi="yandex-sans" w:cs="Times New Roman"/>
          <w:color w:val="000000"/>
          <w:sz w:val="23"/>
          <w:szCs w:val="23"/>
          <w:lang w:eastAsia="ru-RU"/>
        </w:rPr>
        <w:t>Токмаковой</w:t>
      </w:r>
      <w:proofErr w:type="spellEnd"/>
      <w:r w:rsidRPr="00E16742">
        <w:rPr>
          <w:rFonts w:ascii="yandex-sans" w:eastAsia="Times New Roman" w:hAnsi="yandex-sans" w:cs="Times New Roman"/>
          <w:color w:val="000000"/>
          <w:sz w:val="23"/>
          <w:szCs w:val="23"/>
          <w:lang w:eastAsia="ru-RU"/>
        </w:rPr>
        <w:t>.</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p>
    <w:p w:rsidR="00E16742" w:rsidRPr="00E16742" w:rsidRDefault="00E16742" w:rsidP="00E16742">
      <w:pPr>
        <w:shd w:val="clear" w:color="auto" w:fill="FFFFFF"/>
        <w:spacing w:after="0" w:line="240" w:lineRule="auto"/>
        <w:jc w:val="both"/>
        <w:rPr>
          <w:rFonts w:ascii="yandex-sans" w:eastAsia="Times New Roman" w:hAnsi="yandex-sans" w:cs="Times New Roman"/>
          <w:b/>
          <w:i/>
          <w:color w:val="000000"/>
          <w:sz w:val="23"/>
          <w:szCs w:val="23"/>
          <w:u w:val="single"/>
          <w:lang w:eastAsia="ru-RU"/>
        </w:rPr>
      </w:pPr>
      <w:r w:rsidRPr="00E16742">
        <w:rPr>
          <w:rFonts w:ascii="yandex-sans" w:eastAsia="Times New Roman" w:hAnsi="yandex-sans" w:cs="Times New Roman"/>
          <w:b/>
          <w:i/>
          <w:color w:val="000000"/>
          <w:sz w:val="23"/>
          <w:szCs w:val="23"/>
          <w:u w:val="single"/>
          <w:lang w:eastAsia="ru-RU"/>
        </w:rPr>
        <w:t>Произведения поэтов и писателей разных стран.</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xml:space="preserve">Д. </w:t>
      </w:r>
      <w:proofErr w:type="spellStart"/>
      <w:r w:rsidRPr="00E16742">
        <w:rPr>
          <w:rFonts w:ascii="yandex-sans" w:eastAsia="Times New Roman" w:hAnsi="yandex-sans" w:cs="Times New Roman"/>
          <w:color w:val="000000"/>
          <w:sz w:val="23"/>
          <w:szCs w:val="23"/>
          <w:lang w:eastAsia="ru-RU"/>
        </w:rPr>
        <w:t>Биссет</w:t>
      </w:r>
      <w:proofErr w:type="spellEnd"/>
      <w:r w:rsidRPr="00E16742">
        <w:rPr>
          <w:rFonts w:ascii="yandex-sans" w:eastAsia="Times New Roman" w:hAnsi="yandex-sans" w:cs="Times New Roman"/>
          <w:color w:val="000000"/>
          <w:sz w:val="23"/>
          <w:szCs w:val="23"/>
          <w:lang w:eastAsia="ru-RU"/>
        </w:rPr>
        <w:t>. «</w:t>
      </w:r>
      <w:proofErr w:type="gramStart"/>
      <w:r w:rsidRPr="00E16742">
        <w:rPr>
          <w:rFonts w:ascii="yandex-sans" w:eastAsia="Times New Roman" w:hAnsi="yandex-sans" w:cs="Times New Roman"/>
          <w:color w:val="000000"/>
          <w:sz w:val="23"/>
          <w:szCs w:val="23"/>
          <w:lang w:eastAsia="ru-RU"/>
        </w:rPr>
        <w:t>Га-га</w:t>
      </w:r>
      <w:proofErr w:type="gramEnd"/>
      <w:r w:rsidRPr="00E16742">
        <w:rPr>
          <w:rFonts w:ascii="yandex-sans" w:eastAsia="Times New Roman" w:hAnsi="yandex-sans" w:cs="Times New Roman"/>
          <w:color w:val="000000"/>
          <w:sz w:val="23"/>
          <w:szCs w:val="23"/>
          <w:lang w:eastAsia="ru-RU"/>
        </w:rPr>
        <w:t>-га!», пер. с англ. Н. Шерешевской;</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xml:space="preserve">П. Воронько. «Обновки», пер. с </w:t>
      </w:r>
      <w:proofErr w:type="spellStart"/>
      <w:r w:rsidRPr="00E16742">
        <w:rPr>
          <w:rFonts w:ascii="yandex-sans" w:eastAsia="Times New Roman" w:hAnsi="yandex-sans" w:cs="Times New Roman"/>
          <w:color w:val="000000"/>
          <w:sz w:val="23"/>
          <w:szCs w:val="23"/>
          <w:lang w:eastAsia="ru-RU"/>
        </w:rPr>
        <w:t>укр</w:t>
      </w:r>
      <w:proofErr w:type="spellEnd"/>
      <w:r w:rsidRPr="00E16742">
        <w:rPr>
          <w:rFonts w:ascii="yandex-sans" w:eastAsia="Times New Roman" w:hAnsi="yandex-sans" w:cs="Times New Roman"/>
          <w:color w:val="000000"/>
          <w:sz w:val="23"/>
          <w:szCs w:val="23"/>
          <w:lang w:eastAsia="ru-RU"/>
        </w:rPr>
        <w:t>. С. Маршака;</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xml:space="preserve">С. </w:t>
      </w:r>
      <w:proofErr w:type="spellStart"/>
      <w:r w:rsidRPr="00E16742">
        <w:rPr>
          <w:rFonts w:ascii="yandex-sans" w:eastAsia="Times New Roman" w:hAnsi="yandex-sans" w:cs="Times New Roman"/>
          <w:color w:val="000000"/>
          <w:sz w:val="23"/>
          <w:szCs w:val="23"/>
          <w:lang w:eastAsia="ru-RU"/>
        </w:rPr>
        <w:t>Капутикян</w:t>
      </w:r>
      <w:proofErr w:type="spellEnd"/>
      <w:r w:rsidRPr="00E16742">
        <w:rPr>
          <w:rFonts w:ascii="yandex-sans" w:eastAsia="Times New Roman" w:hAnsi="yandex-sans" w:cs="Times New Roman"/>
          <w:color w:val="000000"/>
          <w:sz w:val="23"/>
          <w:szCs w:val="23"/>
          <w:lang w:eastAsia="ru-RU"/>
        </w:rPr>
        <w:t xml:space="preserve">. «Маша обедает», «Все спят», пер. с </w:t>
      </w:r>
      <w:proofErr w:type="spellStart"/>
      <w:r w:rsidRPr="00E16742">
        <w:rPr>
          <w:rFonts w:ascii="yandex-sans" w:eastAsia="Times New Roman" w:hAnsi="yandex-sans" w:cs="Times New Roman"/>
          <w:color w:val="000000"/>
          <w:sz w:val="23"/>
          <w:szCs w:val="23"/>
          <w:lang w:eastAsia="ru-RU"/>
        </w:rPr>
        <w:t>арм</w:t>
      </w:r>
      <w:proofErr w:type="spellEnd"/>
      <w:r w:rsidRPr="00E16742">
        <w:rPr>
          <w:rFonts w:ascii="yandex-sans" w:eastAsia="Times New Roman" w:hAnsi="yandex-sans" w:cs="Times New Roman"/>
          <w:color w:val="000000"/>
          <w:sz w:val="23"/>
          <w:szCs w:val="23"/>
          <w:lang w:eastAsia="ru-RU"/>
        </w:rPr>
        <w:t xml:space="preserve">. Т. </w:t>
      </w:r>
      <w:proofErr w:type="spellStart"/>
      <w:r w:rsidRPr="00E16742">
        <w:rPr>
          <w:rFonts w:ascii="yandex-sans" w:eastAsia="Times New Roman" w:hAnsi="yandex-sans" w:cs="Times New Roman"/>
          <w:color w:val="000000"/>
          <w:sz w:val="23"/>
          <w:szCs w:val="23"/>
          <w:lang w:eastAsia="ru-RU"/>
        </w:rPr>
        <w:t>Спендиаровой</w:t>
      </w:r>
      <w:proofErr w:type="spellEnd"/>
      <w:r w:rsidRPr="00E16742">
        <w:rPr>
          <w:rFonts w:ascii="yandex-sans" w:eastAsia="Times New Roman" w:hAnsi="yandex-sans" w:cs="Times New Roman"/>
          <w:color w:val="000000"/>
          <w:sz w:val="23"/>
          <w:szCs w:val="23"/>
          <w:lang w:eastAsia="ru-RU"/>
        </w:rPr>
        <w:t>.</w:t>
      </w:r>
    </w:p>
    <w:p w:rsid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Произведения поэтов и писателей России</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p>
    <w:p w:rsidR="00E16742" w:rsidRPr="00E16742" w:rsidRDefault="00E16742" w:rsidP="00E16742">
      <w:pPr>
        <w:shd w:val="clear" w:color="auto" w:fill="FFFFFF"/>
        <w:spacing w:after="0" w:line="240" w:lineRule="auto"/>
        <w:jc w:val="both"/>
        <w:rPr>
          <w:rFonts w:ascii="yandex-sans" w:eastAsia="Times New Roman" w:hAnsi="yandex-sans" w:cs="Times New Roman"/>
          <w:b/>
          <w:i/>
          <w:color w:val="000000"/>
          <w:sz w:val="23"/>
          <w:szCs w:val="23"/>
          <w:u w:val="single"/>
          <w:lang w:eastAsia="ru-RU"/>
        </w:rPr>
      </w:pPr>
      <w:r w:rsidRPr="00E16742">
        <w:rPr>
          <w:rFonts w:ascii="yandex-sans" w:eastAsia="Times New Roman" w:hAnsi="yandex-sans" w:cs="Times New Roman"/>
          <w:b/>
          <w:i/>
          <w:color w:val="000000"/>
          <w:sz w:val="23"/>
          <w:szCs w:val="23"/>
          <w:u w:val="single"/>
          <w:lang w:eastAsia="ru-RU"/>
        </w:rPr>
        <w:t>Поэзия.</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xml:space="preserve">А. Пушкин. «Ветер по морю гуляет...» (из «Сказки о царе </w:t>
      </w:r>
      <w:proofErr w:type="spellStart"/>
      <w:r w:rsidRPr="00E16742">
        <w:rPr>
          <w:rFonts w:ascii="yandex-sans" w:eastAsia="Times New Roman" w:hAnsi="yandex-sans" w:cs="Times New Roman"/>
          <w:color w:val="000000"/>
          <w:sz w:val="23"/>
          <w:szCs w:val="23"/>
          <w:lang w:eastAsia="ru-RU"/>
        </w:rPr>
        <w:t>Салтане</w:t>
      </w:r>
      <w:proofErr w:type="spellEnd"/>
      <w:r w:rsidRPr="00E16742">
        <w:rPr>
          <w:rFonts w:ascii="yandex-sans" w:eastAsia="Times New Roman" w:hAnsi="yandex-sans" w:cs="Times New Roman"/>
          <w:color w:val="000000"/>
          <w:sz w:val="23"/>
          <w:szCs w:val="23"/>
          <w:lang w:eastAsia="ru-RU"/>
        </w:rPr>
        <w:t>...»);</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М. Лермонтов. «Спи, младенец...» (из стихотворения «Казачья колыбельная»);</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3 Александрова. «Прятки»;</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xml:space="preserve">А. </w:t>
      </w:r>
      <w:proofErr w:type="spellStart"/>
      <w:r w:rsidRPr="00E16742">
        <w:rPr>
          <w:rFonts w:ascii="yandex-sans" w:eastAsia="Times New Roman" w:hAnsi="yandex-sans" w:cs="Times New Roman"/>
          <w:color w:val="000000"/>
          <w:sz w:val="23"/>
          <w:szCs w:val="23"/>
          <w:lang w:eastAsia="ru-RU"/>
        </w:rPr>
        <w:t>Барто</w:t>
      </w:r>
      <w:proofErr w:type="spellEnd"/>
      <w:r w:rsidRPr="00E16742">
        <w:rPr>
          <w:rFonts w:ascii="yandex-sans" w:eastAsia="Times New Roman" w:hAnsi="yandex-sans" w:cs="Times New Roman"/>
          <w:color w:val="000000"/>
          <w:sz w:val="23"/>
          <w:szCs w:val="23"/>
          <w:lang w:eastAsia="ru-RU"/>
        </w:rPr>
        <w:t>. «Мишка», «Слон», «Лошадка», «Кораблик», «Грузовик» (из цикла</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xml:space="preserve">«Игрушки»); «Кто как кричит»; А. </w:t>
      </w:r>
      <w:proofErr w:type="spellStart"/>
      <w:r w:rsidRPr="00E16742">
        <w:rPr>
          <w:rFonts w:ascii="yandex-sans" w:eastAsia="Times New Roman" w:hAnsi="yandex-sans" w:cs="Times New Roman"/>
          <w:color w:val="000000"/>
          <w:sz w:val="23"/>
          <w:szCs w:val="23"/>
          <w:lang w:eastAsia="ru-RU"/>
        </w:rPr>
        <w:t>Барто</w:t>
      </w:r>
      <w:proofErr w:type="spellEnd"/>
      <w:r w:rsidRPr="00E16742">
        <w:rPr>
          <w:rFonts w:ascii="yandex-sans" w:eastAsia="Times New Roman" w:hAnsi="yandex-sans" w:cs="Times New Roman"/>
          <w:color w:val="000000"/>
          <w:sz w:val="23"/>
          <w:szCs w:val="23"/>
          <w:lang w:eastAsia="ru-RU"/>
        </w:rPr>
        <w:t xml:space="preserve">, П. </w:t>
      </w:r>
      <w:proofErr w:type="spellStart"/>
      <w:r w:rsidRPr="00E16742">
        <w:rPr>
          <w:rFonts w:ascii="yandex-sans" w:eastAsia="Times New Roman" w:hAnsi="yandex-sans" w:cs="Times New Roman"/>
          <w:color w:val="000000"/>
          <w:sz w:val="23"/>
          <w:szCs w:val="23"/>
          <w:lang w:eastAsia="ru-RU"/>
        </w:rPr>
        <w:t>Барто</w:t>
      </w:r>
      <w:proofErr w:type="spellEnd"/>
      <w:r w:rsidRPr="00E16742">
        <w:rPr>
          <w:rFonts w:ascii="yandex-sans" w:eastAsia="Times New Roman" w:hAnsi="yandex-sans" w:cs="Times New Roman"/>
          <w:color w:val="000000"/>
          <w:sz w:val="23"/>
          <w:szCs w:val="23"/>
          <w:lang w:eastAsia="ru-RU"/>
        </w:rPr>
        <w:t>. «Девочка-</w:t>
      </w:r>
      <w:proofErr w:type="spellStart"/>
      <w:r w:rsidRPr="00E16742">
        <w:rPr>
          <w:rFonts w:ascii="yandex-sans" w:eastAsia="Times New Roman" w:hAnsi="yandex-sans" w:cs="Times New Roman"/>
          <w:color w:val="000000"/>
          <w:sz w:val="23"/>
          <w:szCs w:val="23"/>
          <w:lang w:eastAsia="ru-RU"/>
        </w:rPr>
        <w:t>ревушка</w:t>
      </w:r>
      <w:proofErr w:type="spellEnd"/>
      <w:r w:rsidRPr="00E16742">
        <w:rPr>
          <w:rFonts w:ascii="yandex-sans" w:eastAsia="Times New Roman" w:hAnsi="yandex-sans" w:cs="Times New Roman"/>
          <w:color w:val="000000"/>
          <w:sz w:val="23"/>
          <w:szCs w:val="23"/>
          <w:lang w:eastAsia="ru-RU"/>
        </w:rPr>
        <w:t>»;</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В. Берестов. «Больная кукла», «Котенок»; А. Введенский. «Мышка», «Песня</w:t>
      </w:r>
      <w:r>
        <w:rPr>
          <w:rFonts w:ascii="yandex-sans" w:eastAsia="Times New Roman" w:hAnsi="yandex-sans" w:cs="Times New Roman"/>
          <w:color w:val="000000"/>
          <w:sz w:val="23"/>
          <w:szCs w:val="23"/>
          <w:lang w:eastAsia="ru-RU"/>
        </w:rPr>
        <w:t xml:space="preserve"> </w:t>
      </w:r>
      <w:r w:rsidRPr="00E16742">
        <w:rPr>
          <w:rFonts w:ascii="yandex-sans" w:eastAsia="Times New Roman" w:hAnsi="yandex-sans" w:cs="Times New Roman"/>
          <w:color w:val="000000"/>
          <w:sz w:val="23"/>
          <w:szCs w:val="23"/>
          <w:lang w:eastAsia="ru-RU"/>
        </w:rPr>
        <w:t>машиниста»;</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xml:space="preserve">Б. </w:t>
      </w:r>
      <w:proofErr w:type="spellStart"/>
      <w:r w:rsidRPr="00E16742">
        <w:rPr>
          <w:rFonts w:ascii="yandex-sans" w:eastAsia="Times New Roman" w:hAnsi="yandex-sans" w:cs="Times New Roman"/>
          <w:color w:val="000000"/>
          <w:sz w:val="23"/>
          <w:szCs w:val="23"/>
          <w:lang w:eastAsia="ru-RU"/>
        </w:rPr>
        <w:t>Заходер</w:t>
      </w:r>
      <w:proofErr w:type="spellEnd"/>
      <w:r w:rsidRPr="00E16742">
        <w:rPr>
          <w:rFonts w:ascii="yandex-sans" w:eastAsia="Times New Roman" w:hAnsi="yandex-sans" w:cs="Times New Roman"/>
          <w:color w:val="000000"/>
          <w:sz w:val="23"/>
          <w:szCs w:val="23"/>
          <w:lang w:eastAsia="ru-RU"/>
        </w:rPr>
        <w:t>. «Ежик»;</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xml:space="preserve">Г. </w:t>
      </w:r>
      <w:proofErr w:type="spellStart"/>
      <w:r w:rsidRPr="00E16742">
        <w:rPr>
          <w:rFonts w:ascii="yandex-sans" w:eastAsia="Times New Roman" w:hAnsi="yandex-sans" w:cs="Times New Roman"/>
          <w:color w:val="000000"/>
          <w:sz w:val="23"/>
          <w:szCs w:val="23"/>
          <w:lang w:eastAsia="ru-RU"/>
        </w:rPr>
        <w:t>Лагздынь</w:t>
      </w:r>
      <w:proofErr w:type="spellEnd"/>
      <w:r w:rsidRPr="00E16742">
        <w:rPr>
          <w:rFonts w:ascii="yandex-sans" w:eastAsia="Times New Roman" w:hAnsi="yandex-sans" w:cs="Times New Roman"/>
          <w:color w:val="000000"/>
          <w:sz w:val="23"/>
          <w:szCs w:val="23"/>
          <w:lang w:eastAsia="ru-RU"/>
        </w:rPr>
        <w:t>. «Петушок», «Зайка, зайка, попляши!»;</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С. Маршак. «Сказка о глупом мышонке»;</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xml:space="preserve">Э. </w:t>
      </w:r>
      <w:proofErr w:type="spellStart"/>
      <w:r w:rsidRPr="00E16742">
        <w:rPr>
          <w:rFonts w:ascii="yandex-sans" w:eastAsia="Times New Roman" w:hAnsi="yandex-sans" w:cs="Times New Roman"/>
          <w:color w:val="000000"/>
          <w:sz w:val="23"/>
          <w:szCs w:val="23"/>
          <w:lang w:eastAsia="ru-RU"/>
        </w:rPr>
        <w:t>Мошковская</w:t>
      </w:r>
      <w:proofErr w:type="spellEnd"/>
      <w:r w:rsidRPr="00E16742">
        <w:rPr>
          <w:rFonts w:ascii="yandex-sans" w:eastAsia="Times New Roman" w:hAnsi="yandex-sans" w:cs="Times New Roman"/>
          <w:color w:val="000000"/>
          <w:sz w:val="23"/>
          <w:szCs w:val="23"/>
          <w:lang w:eastAsia="ru-RU"/>
        </w:rPr>
        <w:t xml:space="preserve">. «Приказ» (в сокр.); Н. </w:t>
      </w:r>
      <w:proofErr w:type="spellStart"/>
      <w:r w:rsidRPr="00E16742">
        <w:rPr>
          <w:rFonts w:ascii="yandex-sans" w:eastAsia="Times New Roman" w:hAnsi="yandex-sans" w:cs="Times New Roman"/>
          <w:color w:val="000000"/>
          <w:sz w:val="23"/>
          <w:szCs w:val="23"/>
          <w:lang w:eastAsia="ru-RU"/>
        </w:rPr>
        <w:t>Шкулева</w:t>
      </w:r>
      <w:proofErr w:type="spellEnd"/>
      <w:r w:rsidRPr="00E16742">
        <w:rPr>
          <w:rFonts w:ascii="yandex-sans" w:eastAsia="Times New Roman" w:hAnsi="yandex-sans" w:cs="Times New Roman"/>
          <w:color w:val="000000"/>
          <w:sz w:val="23"/>
          <w:szCs w:val="23"/>
          <w:lang w:eastAsia="ru-RU"/>
        </w:rPr>
        <w:t>. «Лисий хвостик...», «Надувала</w:t>
      </w:r>
      <w:r>
        <w:rPr>
          <w:rFonts w:ascii="yandex-sans" w:eastAsia="Times New Roman" w:hAnsi="yandex-sans" w:cs="Times New Roman"/>
          <w:color w:val="000000"/>
          <w:sz w:val="23"/>
          <w:szCs w:val="23"/>
          <w:lang w:eastAsia="ru-RU"/>
        </w:rPr>
        <w:t xml:space="preserve"> </w:t>
      </w:r>
      <w:r w:rsidRPr="00E16742">
        <w:rPr>
          <w:rFonts w:ascii="yandex-sans" w:eastAsia="Times New Roman" w:hAnsi="yandex-sans" w:cs="Times New Roman"/>
          <w:color w:val="000000"/>
          <w:sz w:val="23"/>
          <w:szCs w:val="23"/>
          <w:lang w:eastAsia="ru-RU"/>
        </w:rPr>
        <w:t>кошка шар...»;</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xml:space="preserve">Н. </w:t>
      </w:r>
      <w:proofErr w:type="spellStart"/>
      <w:r w:rsidRPr="00E16742">
        <w:rPr>
          <w:rFonts w:ascii="yandex-sans" w:eastAsia="Times New Roman" w:hAnsi="yandex-sans" w:cs="Times New Roman"/>
          <w:color w:val="000000"/>
          <w:sz w:val="23"/>
          <w:szCs w:val="23"/>
          <w:lang w:eastAsia="ru-RU"/>
        </w:rPr>
        <w:t>Саконская</w:t>
      </w:r>
      <w:proofErr w:type="spellEnd"/>
      <w:r w:rsidRPr="00E16742">
        <w:rPr>
          <w:rFonts w:ascii="yandex-sans" w:eastAsia="Times New Roman" w:hAnsi="yandex-sans" w:cs="Times New Roman"/>
          <w:color w:val="000000"/>
          <w:sz w:val="23"/>
          <w:szCs w:val="23"/>
          <w:lang w:eastAsia="ru-RU"/>
        </w:rPr>
        <w:t>. «Где мой пальчик?»; Г. Сапгир. «Кошка»;</w:t>
      </w:r>
    </w:p>
    <w:p w:rsid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К. Чуковский. «Путаница», «</w:t>
      </w:r>
      <w:proofErr w:type="spellStart"/>
      <w:r w:rsidRPr="00E16742">
        <w:rPr>
          <w:rFonts w:ascii="yandex-sans" w:eastAsia="Times New Roman" w:hAnsi="yandex-sans" w:cs="Times New Roman"/>
          <w:color w:val="000000"/>
          <w:sz w:val="23"/>
          <w:szCs w:val="23"/>
          <w:lang w:eastAsia="ru-RU"/>
        </w:rPr>
        <w:t>Федотка</w:t>
      </w:r>
      <w:proofErr w:type="spellEnd"/>
      <w:r w:rsidRPr="00E16742">
        <w:rPr>
          <w:rFonts w:ascii="yandex-sans" w:eastAsia="Times New Roman" w:hAnsi="yandex-sans" w:cs="Times New Roman"/>
          <w:color w:val="000000"/>
          <w:sz w:val="23"/>
          <w:szCs w:val="23"/>
          <w:lang w:eastAsia="ru-RU"/>
        </w:rPr>
        <w:t>».</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p>
    <w:p w:rsidR="00E16742" w:rsidRPr="00E16742" w:rsidRDefault="00E16742" w:rsidP="00E16742">
      <w:pPr>
        <w:shd w:val="clear" w:color="auto" w:fill="FFFFFF"/>
        <w:spacing w:after="0" w:line="240" w:lineRule="auto"/>
        <w:jc w:val="both"/>
        <w:rPr>
          <w:rFonts w:ascii="yandex-sans" w:eastAsia="Times New Roman" w:hAnsi="yandex-sans" w:cs="Times New Roman"/>
          <w:b/>
          <w:i/>
          <w:color w:val="000000"/>
          <w:sz w:val="23"/>
          <w:szCs w:val="23"/>
          <w:u w:val="single"/>
          <w:lang w:eastAsia="ru-RU"/>
        </w:rPr>
      </w:pPr>
      <w:r w:rsidRPr="00E16742">
        <w:rPr>
          <w:rFonts w:ascii="yandex-sans" w:eastAsia="Times New Roman" w:hAnsi="yandex-sans" w:cs="Times New Roman"/>
          <w:b/>
          <w:i/>
          <w:color w:val="000000"/>
          <w:sz w:val="23"/>
          <w:szCs w:val="23"/>
          <w:u w:val="single"/>
          <w:lang w:eastAsia="ru-RU"/>
        </w:rPr>
        <w:t>Проза.</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Л. Толстой. «Три медведя», «Спала кошка на крыше...», «Был у Пети и Миши</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конь...»;</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В. Бианки. «Лис и мышонок»;</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Н. Павлова. «Земляничка»;</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xml:space="preserve">В. </w:t>
      </w:r>
      <w:proofErr w:type="spellStart"/>
      <w:r w:rsidRPr="00E16742">
        <w:rPr>
          <w:rFonts w:ascii="yandex-sans" w:eastAsia="Times New Roman" w:hAnsi="yandex-sans" w:cs="Times New Roman"/>
          <w:color w:val="000000"/>
          <w:sz w:val="23"/>
          <w:szCs w:val="23"/>
          <w:lang w:eastAsia="ru-RU"/>
        </w:rPr>
        <w:t>Сутеев</w:t>
      </w:r>
      <w:proofErr w:type="spellEnd"/>
      <w:r w:rsidRPr="00E16742">
        <w:rPr>
          <w:rFonts w:ascii="yandex-sans" w:eastAsia="Times New Roman" w:hAnsi="yandex-sans" w:cs="Times New Roman"/>
          <w:color w:val="000000"/>
          <w:sz w:val="23"/>
          <w:szCs w:val="23"/>
          <w:lang w:eastAsia="ru-RU"/>
        </w:rPr>
        <w:t>. «Кто сказал «мяу».</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w:t>
      </w:r>
    </w:p>
    <w:p w:rsid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p>
    <w:p w:rsid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p>
    <w:p w:rsid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p>
    <w:p w:rsid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p>
    <w:p w:rsid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p>
    <w:p w:rsidR="00E16742" w:rsidRPr="00E16742" w:rsidRDefault="00E16742" w:rsidP="00E16742">
      <w:pPr>
        <w:shd w:val="clear" w:color="auto" w:fill="FFFFFF"/>
        <w:spacing w:after="0" w:line="240" w:lineRule="auto"/>
        <w:jc w:val="both"/>
        <w:rPr>
          <w:rFonts w:ascii="yandex-sans" w:eastAsia="Times New Roman" w:hAnsi="yandex-sans" w:cs="Times New Roman"/>
          <w:b/>
          <w:color w:val="000000"/>
          <w:sz w:val="23"/>
          <w:szCs w:val="23"/>
          <w:lang w:eastAsia="ru-RU"/>
        </w:rPr>
      </w:pPr>
      <w:r w:rsidRPr="00E16742">
        <w:rPr>
          <w:rFonts w:ascii="yandex-sans" w:eastAsia="Times New Roman" w:hAnsi="yandex-sans" w:cs="Times New Roman"/>
          <w:b/>
          <w:color w:val="000000"/>
          <w:sz w:val="23"/>
          <w:szCs w:val="23"/>
          <w:lang w:eastAsia="ru-RU"/>
        </w:rPr>
        <w:lastRenderedPageBreak/>
        <w:t>Как читать?</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Превратите чтение в приятный малышу ритуал. Например, делайте это перед</w:t>
      </w:r>
      <w:r>
        <w:rPr>
          <w:rFonts w:ascii="yandex-sans" w:eastAsia="Times New Roman" w:hAnsi="yandex-sans" w:cs="Times New Roman"/>
          <w:color w:val="000000"/>
          <w:sz w:val="23"/>
          <w:szCs w:val="23"/>
          <w:lang w:eastAsia="ru-RU"/>
        </w:rPr>
        <w:t xml:space="preserve"> </w:t>
      </w:r>
      <w:r w:rsidRPr="00E16742">
        <w:rPr>
          <w:rFonts w:ascii="yandex-sans" w:eastAsia="Times New Roman" w:hAnsi="yandex-sans" w:cs="Times New Roman"/>
          <w:color w:val="000000"/>
          <w:sz w:val="23"/>
          <w:szCs w:val="23"/>
          <w:lang w:eastAsia="ru-RU"/>
        </w:rPr>
        <w:t>сном – всегда в одно и то же время.</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Если вы начали читать малышу сказку, а он заснул или отвлекся, то в следующий</w:t>
      </w:r>
      <w:r>
        <w:rPr>
          <w:rFonts w:ascii="yandex-sans" w:eastAsia="Times New Roman" w:hAnsi="yandex-sans" w:cs="Times New Roman"/>
          <w:color w:val="000000"/>
          <w:sz w:val="23"/>
          <w:szCs w:val="23"/>
          <w:lang w:eastAsia="ru-RU"/>
        </w:rPr>
        <w:t xml:space="preserve"> </w:t>
      </w:r>
      <w:r w:rsidRPr="00E16742">
        <w:rPr>
          <w:rFonts w:ascii="yandex-sans" w:eastAsia="Times New Roman" w:hAnsi="yandex-sans" w:cs="Times New Roman"/>
          <w:color w:val="000000"/>
          <w:sz w:val="23"/>
          <w:szCs w:val="23"/>
          <w:lang w:eastAsia="ru-RU"/>
        </w:rPr>
        <w:t>раз придется начинать с первой страницы. Таким маленьким детям пока еще</w:t>
      </w:r>
      <w:r>
        <w:rPr>
          <w:rFonts w:ascii="yandex-sans" w:eastAsia="Times New Roman" w:hAnsi="yandex-sans" w:cs="Times New Roman"/>
          <w:color w:val="000000"/>
          <w:sz w:val="23"/>
          <w:szCs w:val="23"/>
          <w:lang w:eastAsia="ru-RU"/>
        </w:rPr>
        <w:t xml:space="preserve"> </w:t>
      </w:r>
      <w:r w:rsidRPr="00E16742">
        <w:rPr>
          <w:rFonts w:ascii="yandex-sans" w:eastAsia="Times New Roman" w:hAnsi="yandex-sans" w:cs="Times New Roman"/>
          <w:color w:val="000000"/>
          <w:sz w:val="23"/>
          <w:szCs w:val="23"/>
          <w:lang w:eastAsia="ru-RU"/>
        </w:rPr>
        <w:t>сложно запоминать и совмещать в голове разные эпизоды одной истории.</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Не ленитесь читать одно и то же по многу раз, если об этом просит ваш</w:t>
      </w:r>
      <w:r>
        <w:rPr>
          <w:rFonts w:ascii="yandex-sans" w:eastAsia="Times New Roman" w:hAnsi="yandex-sans" w:cs="Times New Roman"/>
          <w:color w:val="000000"/>
          <w:sz w:val="23"/>
          <w:szCs w:val="23"/>
          <w:lang w:eastAsia="ru-RU"/>
        </w:rPr>
        <w:t xml:space="preserve"> </w:t>
      </w:r>
      <w:r w:rsidRPr="00E16742">
        <w:rPr>
          <w:rFonts w:ascii="yandex-sans" w:eastAsia="Times New Roman" w:hAnsi="yandex-sans" w:cs="Times New Roman"/>
          <w:color w:val="000000"/>
          <w:sz w:val="23"/>
          <w:szCs w:val="23"/>
          <w:lang w:eastAsia="ru-RU"/>
        </w:rPr>
        <w:t>маленький консерватор. Используйте любовь детей к повторениям, чтобы учить</w:t>
      </w:r>
      <w:r>
        <w:rPr>
          <w:rFonts w:ascii="yandex-sans" w:eastAsia="Times New Roman" w:hAnsi="yandex-sans" w:cs="Times New Roman"/>
          <w:color w:val="000000"/>
          <w:sz w:val="23"/>
          <w:szCs w:val="23"/>
          <w:lang w:eastAsia="ru-RU"/>
        </w:rPr>
        <w:t xml:space="preserve"> </w:t>
      </w:r>
      <w:r w:rsidRPr="00E16742">
        <w:rPr>
          <w:rFonts w:ascii="yandex-sans" w:eastAsia="Times New Roman" w:hAnsi="yandex-sans" w:cs="Times New Roman"/>
          <w:color w:val="000000"/>
          <w:sz w:val="23"/>
          <w:szCs w:val="23"/>
          <w:lang w:eastAsia="ru-RU"/>
        </w:rPr>
        <w:t>стихи и истории наизусть.</w:t>
      </w:r>
    </w:p>
    <w:p w:rsid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Не бойтесь браться за тексты с незнакомыми ребенку словами. Во-первых, скорее</w:t>
      </w:r>
      <w:r>
        <w:rPr>
          <w:rFonts w:ascii="yandex-sans" w:eastAsia="Times New Roman" w:hAnsi="yandex-sans" w:cs="Times New Roman"/>
          <w:color w:val="000000"/>
          <w:sz w:val="23"/>
          <w:szCs w:val="23"/>
          <w:lang w:eastAsia="ru-RU"/>
        </w:rPr>
        <w:t xml:space="preserve"> </w:t>
      </w:r>
      <w:r w:rsidRPr="00E16742">
        <w:rPr>
          <w:rFonts w:ascii="yandex-sans" w:eastAsia="Times New Roman" w:hAnsi="yandex-sans" w:cs="Times New Roman"/>
          <w:color w:val="000000"/>
          <w:sz w:val="23"/>
          <w:szCs w:val="23"/>
          <w:lang w:eastAsia="ru-RU"/>
        </w:rPr>
        <w:t>всего, понимает он куда больше, чем вам кажется. А во-вторых, расширение</w:t>
      </w:r>
      <w:r>
        <w:rPr>
          <w:rFonts w:ascii="yandex-sans" w:eastAsia="Times New Roman" w:hAnsi="yandex-sans" w:cs="Times New Roman"/>
          <w:color w:val="000000"/>
          <w:sz w:val="23"/>
          <w:szCs w:val="23"/>
          <w:lang w:eastAsia="ru-RU"/>
        </w:rPr>
        <w:t xml:space="preserve"> </w:t>
      </w:r>
      <w:r w:rsidRPr="00E16742">
        <w:rPr>
          <w:rFonts w:ascii="yandex-sans" w:eastAsia="Times New Roman" w:hAnsi="yandex-sans" w:cs="Times New Roman"/>
          <w:color w:val="000000"/>
          <w:sz w:val="23"/>
          <w:szCs w:val="23"/>
          <w:lang w:eastAsia="ru-RU"/>
        </w:rPr>
        <w:t>словарного запаса здорово подстегнет развитие речи.</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p>
    <w:p w:rsidR="00E16742" w:rsidRPr="00E16742" w:rsidRDefault="00E16742" w:rsidP="00E16742">
      <w:pPr>
        <w:shd w:val="clear" w:color="auto" w:fill="FFFFFF"/>
        <w:spacing w:after="0" w:line="240" w:lineRule="auto"/>
        <w:jc w:val="both"/>
        <w:rPr>
          <w:rFonts w:ascii="yandex-sans" w:eastAsia="Times New Roman" w:hAnsi="yandex-sans" w:cs="Times New Roman"/>
          <w:b/>
          <w:color w:val="000000"/>
          <w:sz w:val="23"/>
          <w:szCs w:val="23"/>
          <w:lang w:eastAsia="ru-RU"/>
        </w:rPr>
      </w:pPr>
      <w:r w:rsidRPr="00E16742">
        <w:rPr>
          <w:rFonts w:ascii="yandex-sans" w:eastAsia="Times New Roman" w:hAnsi="yandex-sans" w:cs="Times New Roman"/>
          <w:b/>
          <w:color w:val="000000"/>
          <w:sz w:val="23"/>
          <w:szCs w:val="23"/>
          <w:lang w:eastAsia="ru-RU"/>
        </w:rPr>
        <w:t>Что читать?</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Короткие сказки. Пусть в них освещается одно событие или несколько, но</w:t>
      </w:r>
      <w:r>
        <w:rPr>
          <w:rFonts w:ascii="yandex-sans" w:eastAsia="Times New Roman" w:hAnsi="yandex-sans" w:cs="Times New Roman"/>
          <w:color w:val="000000"/>
          <w:sz w:val="23"/>
          <w:szCs w:val="23"/>
          <w:lang w:eastAsia="ru-RU"/>
        </w:rPr>
        <w:t xml:space="preserve"> </w:t>
      </w:r>
      <w:r w:rsidRPr="00E16742">
        <w:rPr>
          <w:rFonts w:ascii="yandex-sans" w:eastAsia="Times New Roman" w:hAnsi="yandex-sans" w:cs="Times New Roman"/>
          <w:color w:val="000000"/>
          <w:sz w:val="23"/>
          <w:szCs w:val="23"/>
          <w:lang w:eastAsia="ru-RU"/>
        </w:rPr>
        <w:t>происходящих линейно, то есть одно за другим.</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Небольшие стихотворения (4-12 строк).</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Стихотворные загадки.</w:t>
      </w:r>
    </w:p>
    <w:p w:rsid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Зверушки и игрушки все еще на пике популярности. Но сейчас малышу уже</w:t>
      </w:r>
      <w:r>
        <w:rPr>
          <w:rFonts w:ascii="yandex-sans" w:eastAsia="Times New Roman" w:hAnsi="yandex-sans" w:cs="Times New Roman"/>
          <w:color w:val="000000"/>
          <w:sz w:val="23"/>
          <w:szCs w:val="23"/>
          <w:lang w:eastAsia="ru-RU"/>
        </w:rPr>
        <w:t xml:space="preserve"> </w:t>
      </w:r>
      <w:r w:rsidRPr="00E16742">
        <w:rPr>
          <w:rFonts w:ascii="yandex-sans" w:eastAsia="Times New Roman" w:hAnsi="yandex-sans" w:cs="Times New Roman"/>
          <w:color w:val="000000"/>
          <w:sz w:val="23"/>
          <w:szCs w:val="23"/>
          <w:lang w:eastAsia="ru-RU"/>
        </w:rPr>
        <w:t>недостаточно жизнерадостного рассказа о том, что на лугу пасутся «ко», – теперь</w:t>
      </w:r>
      <w:r>
        <w:rPr>
          <w:rFonts w:ascii="yandex-sans" w:eastAsia="Times New Roman" w:hAnsi="yandex-sans" w:cs="Times New Roman"/>
          <w:color w:val="000000"/>
          <w:sz w:val="23"/>
          <w:szCs w:val="23"/>
          <w:lang w:eastAsia="ru-RU"/>
        </w:rPr>
        <w:t xml:space="preserve"> </w:t>
      </w:r>
      <w:r w:rsidRPr="00E16742">
        <w:rPr>
          <w:rFonts w:ascii="yandex-sans" w:eastAsia="Times New Roman" w:hAnsi="yandex-sans" w:cs="Times New Roman"/>
          <w:color w:val="000000"/>
          <w:sz w:val="23"/>
          <w:szCs w:val="23"/>
          <w:lang w:eastAsia="ru-RU"/>
        </w:rPr>
        <w:t>ему нужно, чтобы между героями были какие-то отношения, взаимодействие.</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p>
    <w:p w:rsidR="00E16742" w:rsidRPr="00E16742" w:rsidRDefault="00E16742" w:rsidP="00E16742">
      <w:pPr>
        <w:shd w:val="clear" w:color="auto" w:fill="FFFFFF"/>
        <w:spacing w:after="0" w:line="240" w:lineRule="auto"/>
        <w:jc w:val="both"/>
        <w:rPr>
          <w:rFonts w:ascii="yandex-sans" w:eastAsia="Times New Roman" w:hAnsi="yandex-sans" w:cs="Times New Roman"/>
          <w:b/>
          <w:color w:val="000000"/>
          <w:sz w:val="23"/>
          <w:szCs w:val="23"/>
          <w:lang w:eastAsia="ru-RU"/>
        </w:rPr>
      </w:pPr>
      <w:r w:rsidRPr="00E16742">
        <w:rPr>
          <w:rFonts w:ascii="yandex-sans" w:eastAsia="Times New Roman" w:hAnsi="yandex-sans" w:cs="Times New Roman"/>
          <w:b/>
          <w:color w:val="000000"/>
          <w:sz w:val="23"/>
          <w:szCs w:val="23"/>
          <w:lang w:eastAsia="ru-RU"/>
        </w:rPr>
        <w:t>Что покупать?</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Книжки с крупными и очень простыми, соответствующими тексту</w:t>
      </w:r>
      <w:r>
        <w:rPr>
          <w:rFonts w:ascii="yandex-sans" w:eastAsia="Times New Roman" w:hAnsi="yandex-sans" w:cs="Times New Roman"/>
          <w:color w:val="000000"/>
          <w:sz w:val="23"/>
          <w:szCs w:val="23"/>
          <w:lang w:eastAsia="ru-RU"/>
        </w:rPr>
        <w:t xml:space="preserve"> </w:t>
      </w:r>
      <w:r w:rsidRPr="00E16742">
        <w:rPr>
          <w:rFonts w:ascii="yandex-sans" w:eastAsia="Times New Roman" w:hAnsi="yandex-sans" w:cs="Times New Roman"/>
          <w:color w:val="000000"/>
          <w:sz w:val="23"/>
          <w:szCs w:val="23"/>
          <w:lang w:eastAsia="ru-RU"/>
        </w:rPr>
        <w:t>иллюстрациями.</w:t>
      </w:r>
    </w:p>
    <w:p w:rsidR="00E16742" w:rsidRP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Ищите книги, позволяющие ребенку делать что-то самостоятельно, – наклеивать</w:t>
      </w:r>
      <w:r>
        <w:rPr>
          <w:rFonts w:ascii="yandex-sans" w:eastAsia="Times New Roman" w:hAnsi="yandex-sans" w:cs="Times New Roman"/>
          <w:color w:val="000000"/>
          <w:sz w:val="23"/>
          <w:szCs w:val="23"/>
          <w:lang w:eastAsia="ru-RU"/>
        </w:rPr>
        <w:t xml:space="preserve"> </w:t>
      </w:r>
      <w:proofErr w:type="spellStart"/>
      <w:r w:rsidRPr="00E16742">
        <w:rPr>
          <w:rFonts w:ascii="yandex-sans" w:eastAsia="Times New Roman" w:hAnsi="yandex-sans" w:cs="Times New Roman"/>
          <w:color w:val="000000"/>
          <w:sz w:val="23"/>
          <w:szCs w:val="23"/>
          <w:lang w:eastAsia="ru-RU"/>
        </w:rPr>
        <w:t>стикеры</w:t>
      </w:r>
      <w:proofErr w:type="spellEnd"/>
      <w:r w:rsidRPr="00E16742">
        <w:rPr>
          <w:rFonts w:ascii="yandex-sans" w:eastAsia="Times New Roman" w:hAnsi="yandex-sans" w:cs="Times New Roman"/>
          <w:color w:val="000000"/>
          <w:sz w:val="23"/>
          <w:szCs w:val="23"/>
          <w:lang w:eastAsia="ru-RU"/>
        </w:rPr>
        <w:t>, раскрашивать картинки.</w:t>
      </w:r>
    </w:p>
    <w:p w:rsidR="00E16742" w:rsidRDefault="00E16742" w:rsidP="00E16742">
      <w:pPr>
        <w:shd w:val="clear" w:color="auto" w:fill="FFFFFF"/>
        <w:spacing w:after="0" w:line="240" w:lineRule="auto"/>
        <w:jc w:val="both"/>
        <w:rPr>
          <w:rFonts w:ascii="yandex-sans" w:eastAsia="Times New Roman" w:hAnsi="yandex-sans" w:cs="Times New Roman"/>
          <w:color w:val="000000"/>
          <w:sz w:val="23"/>
          <w:szCs w:val="23"/>
          <w:lang w:eastAsia="ru-RU"/>
        </w:rPr>
      </w:pPr>
      <w:r w:rsidRPr="00E16742">
        <w:rPr>
          <w:rFonts w:ascii="yandex-sans" w:eastAsia="Times New Roman" w:hAnsi="yandex-sans" w:cs="Times New Roman"/>
          <w:color w:val="000000"/>
          <w:sz w:val="23"/>
          <w:szCs w:val="23"/>
          <w:lang w:eastAsia="ru-RU"/>
        </w:rPr>
        <w:t>• Отдавайте предпочтение прочным и недорогим изданиям, время для чтения</w:t>
      </w:r>
      <w:r>
        <w:rPr>
          <w:rFonts w:ascii="yandex-sans" w:eastAsia="Times New Roman" w:hAnsi="yandex-sans" w:cs="Times New Roman"/>
          <w:color w:val="000000"/>
          <w:sz w:val="23"/>
          <w:szCs w:val="23"/>
          <w:lang w:eastAsia="ru-RU"/>
        </w:rPr>
        <w:t xml:space="preserve"> </w:t>
      </w:r>
      <w:r w:rsidRPr="00E16742">
        <w:rPr>
          <w:rFonts w:ascii="yandex-sans" w:eastAsia="Times New Roman" w:hAnsi="yandex-sans" w:cs="Times New Roman"/>
          <w:color w:val="000000"/>
          <w:sz w:val="23"/>
          <w:szCs w:val="23"/>
          <w:lang w:eastAsia="ru-RU"/>
        </w:rPr>
        <w:t>раритетных книг наступит позже.</w:t>
      </w:r>
    </w:p>
    <w:p w:rsidR="00E16742" w:rsidRPr="00E16742" w:rsidRDefault="00E16742" w:rsidP="00E16742">
      <w:pPr>
        <w:shd w:val="clear" w:color="auto" w:fill="FFFFFF"/>
        <w:spacing w:after="0" w:line="240" w:lineRule="auto"/>
        <w:rPr>
          <w:rFonts w:ascii="yandex-sans" w:eastAsia="Times New Roman" w:hAnsi="yandex-sans" w:cs="Times New Roman"/>
          <w:color w:val="000000"/>
          <w:sz w:val="23"/>
          <w:szCs w:val="23"/>
          <w:lang w:eastAsia="ru-RU"/>
        </w:rPr>
      </w:pPr>
    </w:p>
    <w:p w:rsidR="00E16742" w:rsidRPr="00E16742" w:rsidRDefault="00E16742" w:rsidP="00E16742">
      <w:pPr>
        <w:shd w:val="clear" w:color="auto" w:fill="FFFFFF"/>
        <w:spacing w:after="0" w:line="240" w:lineRule="auto"/>
        <w:jc w:val="both"/>
        <w:rPr>
          <w:rFonts w:ascii="yandex-sans" w:eastAsia="Times New Roman" w:hAnsi="yandex-sans" w:cs="Times New Roman"/>
          <w:i/>
          <w:color w:val="FF0000"/>
          <w:sz w:val="23"/>
          <w:szCs w:val="23"/>
          <w:lang w:eastAsia="ru-RU"/>
        </w:rPr>
      </w:pPr>
      <w:r w:rsidRPr="00E16742">
        <w:rPr>
          <w:rFonts w:ascii="yandex-sans" w:eastAsia="Times New Roman" w:hAnsi="yandex-sans" w:cs="Times New Roman"/>
          <w:i/>
          <w:color w:val="FF0000"/>
          <w:sz w:val="23"/>
          <w:szCs w:val="23"/>
          <w:lang w:eastAsia="ru-RU"/>
        </w:rPr>
        <w:t>Важно! Читайте по 10-15 минут пару раз в день. Самостоятельное чтение, а точнее рассматривание ребенком картинок, в идеале должно проходить под вашим присмотром и занимать не меньше 5 минут.</w:t>
      </w:r>
    </w:p>
    <w:p w:rsidR="00E16742" w:rsidRDefault="00E16742" w:rsidP="00E16742">
      <w:pPr>
        <w:spacing w:after="0" w:line="240" w:lineRule="auto"/>
        <w:ind w:right="-425"/>
        <w:jc w:val="both"/>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Default="00E16742" w:rsidP="00E16742">
      <w:pPr>
        <w:spacing w:after="0" w:line="240" w:lineRule="auto"/>
        <w:ind w:right="-425"/>
        <w:jc w:val="right"/>
        <w:rPr>
          <w:rFonts w:ascii="Times New Roman" w:hAnsi="Times New Roman" w:cs="Times New Roman"/>
          <w:i/>
          <w:sz w:val="24"/>
          <w:szCs w:val="24"/>
        </w:rPr>
      </w:pPr>
    </w:p>
    <w:p w:rsidR="00E16742" w:rsidRPr="00E16742" w:rsidRDefault="00E16742" w:rsidP="00E16742">
      <w:pPr>
        <w:spacing w:after="0" w:line="240" w:lineRule="auto"/>
        <w:ind w:right="-425"/>
        <w:jc w:val="right"/>
        <w:rPr>
          <w:rFonts w:ascii="Times New Roman" w:hAnsi="Times New Roman" w:cs="Times New Roman"/>
          <w:i/>
          <w:sz w:val="24"/>
          <w:szCs w:val="24"/>
        </w:rPr>
      </w:pPr>
      <w:r>
        <w:rPr>
          <w:rFonts w:ascii="Times New Roman" w:hAnsi="Times New Roman" w:cs="Times New Roman"/>
          <w:i/>
          <w:sz w:val="24"/>
          <w:szCs w:val="24"/>
        </w:rPr>
        <w:t>Приложение 3</w:t>
      </w:r>
    </w:p>
    <w:p w:rsidR="00E16742" w:rsidRDefault="00F94627" w:rsidP="00F94627">
      <w:pPr>
        <w:spacing w:after="0" w:line="240" w:lineRule="auto"/>
        <w:ind w:right="-425"/>
        <w:jc w:val="center"/>
        <w:rPr>
          <w:rFonts w:ascii="Times New Roman" w:hAnsi="Times New Roman" w:cs="Times New Roman"/>
          <w:b/>
          <w:sz w:val="24"/>
          <w:szCs w:val="24"/>
        </w:rPr>
      </w:pPr>
      <w:r>
        <w:rPr>
          <w:rFonts w:ascii="Times New Roman" w:hAnsi="Times New Roman" w:cs="Times New Roman"/>
          <w:b/>
          <w:sz w:val="24"/>
          <w:szCs w:val="24"/>
        </w:rPr>
        <w:t xml:space="preserve">Перспективный план </w:t>
      </w:r>
      <w:proofErr w:type="spellStart"/>
      <w:r>
        <w:rPr>
          <w:rFonts w:ascii="Times New Roman" w:hAnsi="Times New Roman" w:cs="Times New Roman"/>
          <w:b/>
          <w:sz w:val="24"/>
          <w:szCs w:val="24"/>
        </w:rPr>
        <w:t>воспитательно</w:t>
      </w:r>
      <w:proofErr w:type="spellEnd"/>
      <w:r>
        <w:rPr>
          <w:rFonts w:ascii="Times New Roman" w:hAnsi="Times New Roman" w:cs="Times New Roman"/>
          <w:b/>
          <w:sz w:val="24"/>
          <w:szCs w:val="24"/>
        </w:rPr>
        <w:t xml:space="preserve">-образовательной работы </w:t>
      </w:r>
    </w:p>
    <w:p w:rsidR="00F94627" w:rsidRDefault="00F94627" w:rsidP="00F94627">
      <w:pPr>
        <w:spacing w:after="0" w:line="240" w:lineRule="auto"/>
        <w:ind w:right="-425"/>
        <w:jc w:val="center"/>
        <w:rPr>
          <w:rFonts w:ascii="Times New Roman" w:hAnsi="Times New Roman" w:cs="Times New Roman"/>
          <w:b/>
          <w:sz w:val="24"/>
          <w:szCs w:val="24"/>
        </w:rPr>
      </w:pPr>
      <w:r>
        <w:rPr>
          <w:rFonts w:ascii="Times New Roman" w:hAnsi="Times New Roman" w:cs="Times New Roman"/>
          <w:b/>
          <w:sz w:val="24"/>
          <w:szCs w:val="24"/>
        </w:rPr>
        <w:t xml:space="preserve">по обучению детей </w:t>
      </w:r>
      <w:r w:rsidR="00E16742">
        <w:rPr>
          <w:rFonts w:ascii="Times New Roman" w:hAnsi="Times New Roman" w:cs="Times New Roman"/>
          <w:b/>
          <w:sz w:val="24"/>
          <w:szCs w:val="24"/>
        </w:rPr>
        <w:t xml:space="preserve">в </w:t>
      </w:r>
      <w:r>
        <w:rPr>
          <w:rFonts w:ascii="Times New Roman" w:hAnsi="Times New Roman" w:cs="Times New Roman"/>
          <w:b/>
          <w:sz w:val="24"/>
          <w:szCs w:val="24"/>
        </w:rPr>
        <w:t>группы раннего возраста</w:t>
      </w:r>
      <w:r w:rsidR="00E16742">
        <w:rPr>
          <w:rFonts w:ascii="Times New Roman" w:hAnsi="Times New Roman" w:cs="Times New Roman"/>
          <w:b/>
          <w:sz w:val="24"/>
          <w:szCs w:val="24"/>
        </w:rPr>
        <w:t>(2-3года)</w:t>
      </w:r>
    </w:p>
    <w:p w:rsidR="00F94627" w:rsidRDefault="00F94627" w:rsidP="00F94627">
      <w:pPr>
        <w:spacing w:after="0" w:line="240" w:lineRule="auto"/>
        <w:ind w:right="-425"/>
        <w:jc w:val="center"/>
        <w:rPr>
          <w:rFonts w:ascii="Times New Roman" w:hAnsi="Times New Roman" w:cs="Times New Roman"/>
          <w:b/>
          <w:sz w:val="24"/>
          <w:szCs w:val="24"/>
        </w:rPr>
      </w:pPr>
      <w:r>
        <w:rPr>
          <w:rFonts w:ascii="Times New Roman" w:hAnsi="Times New Roman" w:cs="Times New Roman"/>
          <w:b/>
          <w:sz w:val="24"/>
          <w:szCs w:val="24"/>
        </w:rPr>
        <w:t>правилам дорожного движения</w:t>
      </w:r>
    </w:p>
    <w:p w:rsidR="00F94627" w:rsidRDefault="00F94627" w:rsidP="00F94627">
      <w:pPr>
        <w:spacing w:after="0" w:line="240" w:lineRule="auto"/>
        <w:rPr>
          <w:rFonts w:ascii="Times New Roman" w:hAnsi="Times New Roman" w:cs="Times New Roman"/>
          <w:b/>
          <w:sz w:val="28"/>
          <w:szCs w:val="28"/>
        </w:rPr>
      </w:pPr>
    </w:p>
    <w:p w:rsidR="00F94627" w:rsidRPr="00CC2453" w:rsidRDefault="00F94627" w:rsidP="00F94627">
      <w:pPr>
        <w:spacing w:after="0" w:line="240" w:lineRule="auto"/>
        <w:ind w:firstLine="709"/>
        <w:jc w:val="both"/>
        <w:rPr>
          <w:rFonts w:ascii="Times New Roman" w:hAnsi="Times New Roman" w:cs="Times New Roman"/>
          <w:b/>
          <w:sz w:val="24"/>
          <w:szCs w:val="24"/>
        </w:rPr>
      </w:pPr>
      <w:r w:rsidRPr="00CC2453">
        <w:rPr>
          <w:rFonts w:ascii="Times New Roman" w:hAnsi="Times New Roman" w:cs="Times New Roman"/>
          <w:b/>
          <w:sz w:val="24"/>
          <w:szCs w:val="24"/>
        </w:rPr>
        <w:t>Пояснительная записка</w:t>
      </w:r>
    </w:p>
    <w:p w:rsidR="00F94627" w:rsidRPr="00CC2453" w:rsidRDefault="00F94627" w:rsidP="00F94627">
      <w:pPr>
        <w:spacing w:after="0" w:line="240" w:lineRule="auto"/>
        <w:ind w:firstLine="709"/>
        <w:jc w:val="both"/>
        <w:rPr>
          <w:rFonts w:ascii="Times New Roman" w:hAnsi="Times New Roman" w:cs="Times New Roman"/>
          <w:sz w:val="24"/>
          <w:szCs w:val="24"/>
        </w:rPr>
      </w:pPr>
      <w:r w:rsidRPr="00CC2453">
        <w:rPr>
          <w:rFonts w:ascii="Times New Roman" w:hAnsi="Times New Roman" w:cs="Times New Roman"/>
          <w:sz w:val="24"/>
          <w:szCs w:val="24"/>
        </w:rPr>
        <w:t xml:space="preserve">С каждым годом на улицах не только городов, но и таких маленьких поселков, как </w:t>
      </w:r>
      <w:proofErr w:type="spellStart"/>
      <w:r w:rsidRPr="00CC2453">
        <w:rPr>
          <w:rFonts w:ascii="Times New Roman" w:hAnsi="Times New Roman" w:cs="Times New Roman"/>
          <w:sz w:val="24"/>
          <w:szCs w:val="24"/>
        </w:rPr>
        <w:t>Новокумский</w:t>
      </w:r>
      <w:proofErr w:type="spellEnd"/>
      <w:r w:rsidRPr="00CC2453">
        <w:rPr>
          <w:rFonts w:ascii="Times New Roman" w:hAnsi="Times New Roman" w:cs="Times New Roman"/>
          <w:sz w:val="24"/>
          <w:szCs w:val="24"/>
        </w:rPr>
        <w:t>, увеличивается количество автомобилей. Автобусов, мотоциклов и других транспортных средств. Человек привык к быстрому движению. В кратчайший срок мы стремимся добраться в необходимое нам место, сетуем, если автомобиль или автобус едет медленно, требуем скорости, скорости, скорости…</w:t>
      </w:r>
    </w:p>
    <w:p w:rsidR="00F94627" w:rsidRPr="00CC2453" w:rsidRDefault="00F94627" w:rsidP="00F94627">
      <w:pPr>
        <w:spacing w:after="0" w:line="240" w:lineRule="auto"/>
        <w:ind w:firstLine="709"/>
        <w:jc w:val="both"/>
        <w:rPr>
          <w:rFonts w:ascii="Times New Roman" w:hAnsi="Times New Roman" w:cs="Times New Roman"/>
          <w:sz w:val="24"/>
          <w:szCs w:val="24"/>
        </w:rPr>
      </w:pPr>
      <w:r w:rsidRPr="00CC2453">
        <w:rPr>
          <w:rFonts w:ascii="Times New Roman" w:hAnsi="Times New Roman" w:cs="Times New Roman"/>
          <w:sz w:val="24"/>
          <w:szCs w:val="24"/>
        </w:rPr>
        <w:t>Становясь пассажирами или водителями собственного автомобиля, мы порой забываем о пешеходах, хотя большую часть времени на улицах поселка сами являемся именно пешеходами. Психология же пешехода противоположна психологии тех, кто мчит по дорогам. Несущиеся на больших скоростях автомобили оглушают людей шумом. Заставляя морщиться от выхлопных газов.</w:t>
      </w:r>
    </w:p>
    <w:p w:rsidR="00F94627" w:rsidRPr="00CC2453" w:rsidRDefault="00F94627" w:rsidP="00F94627">
      <w:pPr>
        <w:spacing w:after="0" w:line="240" w:lineRule="auto"/>
        <w:ind w:firstLine="709"/>
        <w:jc w:val="both"/>
        <w:rPr>
          <w:rFonts w:ascii="Times New Roman" w:hAnsi="Times New Roman" w:cs="Times New Roman"/>
          <w:sz w:val="24"/>
          <w:szCs w:val="24"/>
        </w:rPr>
      </w:pPr>
      <w:r w:rsidRPr="00CC2453">
        <w:rPr>
          <w:rFonts w:ascii="Times New Roman" w:hAnsi="Times New Roman" w:cs="Times New Roman"/>
          <w:sz w:val="24"/>
          <w:szCs w:val="24"/>
        </w:rPr>
        <w:t>Не секрет, что увеличение автомобильного парка повысило возможность дорожно-транспортных происшествий. Зачастую даже незначительные нарушения пешеходом правил дорожного движения, невнимательность людей на улицах, приводят к тяжким последствиям, стоят жизни им самим, водителю и прохожим, случайно оказавшимся поблизости.</w:t>
      </w:r>
    </w:p>
    <w:p w:rsidR="00F94627" w:rsidRPr="00CC2453" w:rsidRDefault="00F94627" w:rsidP="00F94627">
      <w:pPr>
        <w:spacing w:after="0" w:line="240" w:lineRule="auto"/>
        <w:ind w:firstLine="709"/>
        <w:jc w:val="both"/>
        <w:rPr>
          <w:rFonts w:ascii="Times New Roman" w:hAnsi="Times New Roman" w:cs="Times New Roman"/>
          <w:sz w:val="24"/>
          <w:szCs w:val="24"/>
        </w:rPr>
      </w:pPr>
      <w:r w:rsidRPr="00CC2453">
        <w:rPr>
          <w:rFonts w:ascii="Times New Roman" w:hAnsi="Times New Roman" w:cs="Times New Roman"/>
          <w:sz w:val="24"/>
          <w:szCs w:val="24"/>
        </w:rPr>
        <w:t>Под колесами автомобилей в мире гибнут сотни тысяч человек! И среди жертв дорожно-транспортных происшествий значительный процент составляют дети.</w:t>
      </w:r>
    </w:p>
    <w:p w:rsidR="00F94627" w:rsidRPr="00CC2453" w:rsidRDefault="00F94627" w:rsidP="00F94627">
      <w:pPr>
        <w:spacing w:after="0" w:line="240" w:lineRule="auto"/>
        <w:ind w:firstLine="709"/>
        <w:jc w:val="both"/>
        <w:rPr>
          <w:rFonts w:ascii="Times New Roman" w:hAnsi="Times New Roman" w:cs="Times New Roman"/>
          <w:sz w:val="24"/>
          <w:szCs w:val="24"/>
        </w:rPr>
      </w:pPr>
      <w:r w:rsidRPr="00CC2453">
        <w:rPr>
          <w:rFonts w:ascii="Times New Roman" w:hAnsi="Times New Roman" w:cs="Times New Roman"/>
          <w:sz w:val="24"/>
          <w:szCs w:val="24"/>
        </w:rPr>
        <w:t>Основными причинами ДТП, совершенных по неосторожности несовершеннолетних пешеходов, являются переход дороги в неустановленном месте, неподчинение сигналам регулирования и игра вблизи проезжей части. Дети-пассажиры получают травмы в более трети ДТП, причем количество детей, страдающих в салонах автомобилей своих родителей, родственников или знакомых, постоянно увеличивается.</w:t>
      </w:r>
    </w:p>
    <w:p w:rsidR="00F94627" w:rsidRPr="00CC2453" w:rsidRDefault="00F94627" w:rsidP="00F94627">
      <w:pPr>
        <w:spacing w:after="0" w:line="240" w:lineRule="auto"/>
        <w:ind w:firstLine="709"/>
        <w:jc w:val="both"/>
        <w:rPr>
          <w:rFonts w:ascii="Times New Roman" w:hAnsi="Times New Roman" w:cs="Times New Roman"/>
          <w:sz w:val="24"/>
          <w:szCs w:val="24"/>
        </w:rPr>
      </w:pPr>
      <w:r w:rsidRPr="00CC2453">
        <w:rPr>
          <w:rFonts w:ascii="Times New Roman" w:hAnsi="Times New Roman" w:cs="Times New Roman"/>
          <w:sz w:val="24"/>
          <w:szCs w:val="24"/>
        </w:rPr>
        <w:t>Обеспечение безопасности детей на улицах и дорогах, профилактика детского дорожно-транспортного травматизма являются главными из наиболее насущных, требующих безотлагательных решений задач.</w:t>
      </w:r>
    </w:p>
    <w:p w:rsidR="00F94627" w:rsidRPr="00CC2453" w:rsidRDefault="00F94627" w:rsidP="00F94627">
      <w:pPr>
        <w:spacing w:after="0" w:line="240" w:lineRule="auto"/>
        <w:ind w:firstLine="709"/>
        <w:jc w:val="both"/>
        <w:rPr>
          <w:rFonts w:ascii="Times New Roman" w:hAnsi="Times New Roman" w:cs="Times New Roman"/>
          <w:sz w:val="24"/>
          <w:szCs w:val="24"/>
        </w:rPr>
      </w:pPr>
      <w:r w:rsidRPr="00CC2453">
        <w:rPr>
          <w:rFonts w:ascii="Times New Roman" w:hAnsi="Times New Roman" w:cs="Times New Roman"/>
          <w:sz w:val="24"/>
          <w:szCs w:val="24"/>
        </w:rPr>
        <w:t>С дорожной азбукой и правилами безопасности на улицах ребенок знакомится очень рано – как только начинает топать ножками рядом с родителями по улицам, где совсем недавно его катали спящего в коляске.</w:t>
      </w:r>
    </w:p>
    <w:p w:rsidR="00F94627" w:rsidRPr="00CC2453" w:rsidRDefault="00F94627" w:rsidP="00F94627">
      <w:pPr>
        <w:spacing w:after="0" w:line="240" w:lineRule="auto"/>
        <w:ind w:firstLine="709"/>
        <w:jc w:val="both"/>
        <w:rPr>
          <w:rFonts w:ascii="Times New Roman" w:hAnsi="Times New Roman" w:cs="Times New Roman"/>
          <w:sz w:val="24"/>
          <w:szCs w:val="24"/>
        </w:rPr>
      </w:pPr>
      <w:r w:rsidRPr="00CC2453">
        <w:rPr>
          <w:rFonts w:ascii="Times New Roman" w:hAnsi="Times New Roman" w:cs="Times New Roman"/>
          <w:sz w:val="24"/>
          <w:szCs w:val="24"/>
        </w:rPr>
        <w:t>Дорога с ребенком из дома в детский сад и обратно – идеальный момент для формирования у него навыков безопасного поведения на улице. Перед ребенком всегда должен быть личный пример соблюдения родителями всех без исключения правил дорожного движения.</w:t>
      </w:r>
    </w:p>
    <w:p w:rsidR="00F94627" w:rsidRPr="00F94627" w:rsidRDefault="00F94627" w:rsidP="00F94627">
      <w:pPr>
        <w:spacing w:after="0" w:line="240" w:lineRule="auto"/>
        <w:ind w:firstLine="709"/>
        <w:jc w:val="both"/>
        <w:rPr>
          <w:rFonts w:ascii="Times New Roman" w:hAnsi="Times New Roman" w:cs="Times New Roman"/>
          <w:sz w:val="24"/>
          <w:szCs w:val="24"/>
        </w:rPr>
      </w:pPr>
      <w:r w:rsidRPr="00CC2453">
        <w:rPr>
          <w:rFonts w:ascii="Times New Roman" w:hAnsi="Times New Roman" w:cs="Times New Roman"/>
          <w:sz w:val="24"/>
          <w:szCs w:val="24"/>
        </w:rPr>
        <w:t>Формируя поведенческую культуру дошкольника как основу его безопасности на дорогах и улицах, важно рассказать ребенку об устройстве дорог и улиц на примере нашего поселка.</w:t>
      </w:r>
    </w:p>
    <w:p w:rsidR="00F94627" w:rsidRDefault="00F94627" w:rsidP="00F94627">
      <w:pPr>
        <w:spacing w:after="0" w:line="240" w:lineRule="auto"/>
        <w:rPr>
          <w:rFonts w:ascii="Times New Roman" w:hAnsi="Times New Roman" w:cs="Times New Roman"/>
          <w:b/>
          <w:sz w:val="28"/>
          <w:szCs w:val="28"/>
        </w:rPr>
      </w:pPr>
    </w:p>
    <w:p w:rsidR="00F94627" w:rsidRDefault="00F94627" w:rsidP="00F94627">
      <w:pPr>
        <w:spacing w:after="0" w:line="240" w:lineRule="auto"/>
        <w:ind w:left="709" w:firstLine="992"/>
        <w:jc w:val="center"/>
        <w:rPr>
          <w:rFonts w:ascii="Times New Roman" w:hAnsi="Times New Roman" w:cs="Times New Roman"/>
          <w:b/>
          <w:i/>
          <w:sz w:val="24"/>
          <w:szCs w:val="24"/>
        </w:rPr>
      </w:pPr>
      <w:r w:rsidRPr="00CC2453">
        <w:rPr>
          <w:rFonts w:ascii="Times New Roman" w:hAnsi="Times New Roman" w:cs="Times New Roman"/>
          <w:b/>
          <w:i/>
          <w:sz w:val="24"/>
          <w:szCs w:val="24"/>
        </w:rPr>
        <w:t>Предметно-развивающая среда</w:t>
      </w:r>
    </w:p>
    <w:p w:rsidR="00F94627" w:rsidRPr="00CC2453" w:rsidRDefault="00F94627" w:rsidP="00F94627">
      <w:pPr>
        <w:tabs>
          <w:tab w:val="left" w:pos="709"/>
        </w:tabs>
        <w:spacing w:after="0" w:line="240" w:lineRule="auto"/>
        <w:ind w:left="709" w:firstLine="992"/>
        <w:jc w:val="both"/>
        <w:rPr>
          <w:rFonts w:ascii="Times New Roman" w:hAnsi="Times New Roman" w:cs="Times New Roman"/>
          <w:sz w:val="24"/>
          <w:szCs w:val="24"/>
        </w:rPr>
      </w:pPr>
    </w:p>
    <w:p w:rsidR="00F94627" w:rsidRPr="00CC2453" w:rsidRDefault="00F94627" w:rsidP="00F94627">
      <w:pPr>
        <w:tabs>
          <w:tab w:val="left" w:pos="709"/>
        </w:tabs>
        <w:spacing w:after="0" w:line="240" w:lineRule="auto"/>
        <w:ind w:left="709" w:firstLine="992"/>
        <w:jc w:val="both"/>
        <w:rPr>
          <w:rFonts w:ascii="Times New Roman" w:hAnsi="Times New Roman" w:cs="Times New Roman"/>
          <w:sz w:val="24"/>
          <w:szCs w:val="24"/>
        </w:rPr>
      </w:pPr>
      <w:r w:rsidRPr="00CC2453">
        <w:rPr>
          <w:rFonts w:ascii="Times New Roman" w:hAnsi="Times New Roman" w:cs="Times New Roman"/>
          <w:sz w:val="24"/>
          <w:szCs w:val="24"/>
          <w:u w:val="thick"/>
        </w:rPr>
        <w:t xml:space="preserve">Игрушки и игровое оборудование: </w:t>
      </w:r>
      <w:r w:rsidRPr="00CC2453">
        <w:rPr>
          <w:rFonts w:ascii="Times New Roman" w:hAnsi="Times New Roman" w:cs="Times New Roman"/>
          <w:sz w:val="24"/>
          <w:szCs w:val="24"/>
        </w:rPr>
        <w:t>автобус, поезд с железной дорогой, машины легковые. Грузовые (разных размеров и цветов), куклы, велосипеды, коляски, конструктор деревянный, разные предметы зеленого и красного цветов (мячи, шары, кубы, круги), пирамидка «Светофор» из конструктора.</w:t>
      </w:r>
    </w:p>
    <w:p w:rsidR="00F94627" w:rsidRDefault="00F94627" w:rsidP="00F94627">
      <w:pPr>
        <w:tabs>
          <w:tab w:val="left" w:pos="709"/>
        </w:tabs>
        <w:spacing w:after="0" w:line="240" w:lineRule="auto"/>
        <w:ind w:left="709" w:firstLine="992"/>
        <w:jc w:val="both"/>
        <w:rPr>
          <w:rFonts w:ascii="Times New Roman" w:hAnsi="Times New Roman" w:cs="Times New Roman"/>
          <w:sz w:val="24"/>
          <w:szCs w:val="24"/>
        </w:rPr>
      </w:pPr>
      <w:r w:rsidRPr="00CC2453">
        <w:rPr>
          <w:rFonts w:ascii="Times New Roman" w:hAnsi="Times New Roman" w:cs="Times New Roman"/>
          <w:sz w:val="24"/>
          <w:szCs w:val="24"/>
        </w:rPr>
        <w:t xml:space="preserve">Многофункциональные игрушки в группе раннего возраста используются с целью закрепления видов транспорта, цвета и размера; развития внимательности, наблюдательности. Такие игрушки, как черепаха, удав, божья коровка, украшенные разноцветными пуговицами красного и зеленого цвета. На эти игрушки пристегиваются из ткани кружочки, машины (легковые, грузовые, автобус, трамвай, поезд) разных </w:t>
      </w:r>
      <w:proofErr w:type="gramStart"/>
      <w:r w:rsidRPr="00CC2453">
        <w:rPr>
          <w:rFonts w:ascii="Times New Roman" w:hAnsi="Times New Roman" w:cs="Times New Roman"/>
          <w:sz w:val="24"/>
          <w:szCs w:val="24"/>
        </w:rPr>
        <w:t>размеров  и</w:t>
      </w:r>
      <w:proofErr w:type="gramEnd"/>
      <w:r w:rsidRPr="00CC2453">
        <w:rPr>
          <w:rFonts w:ascii="Times New Roman" w:hAnsi="Times New Roman" w:cs="Times New Roman"/>
          <w:sz w:val="24"/>
          <w:szCs w:val="24"/>
        </w:rPr>
        <w:t xml:space="preserve"> цветов к пуговицам аналогичного цвета. Кроме пуговиц можно использовать шнуровку красного и зеленого цвета.</w:t>
      </w:r>
    </w:p>
    <w:p w:rsidR="00F94627" w:rsidRPr="00CC2453" w:rsidRDefault="00F94627" w:rsidP="00F94627">
      <w:pPr>
        <w:tabs>
          <w:tab w:val="left" w:pos="709"/>
        </w:tabs>
        <w:spacing w:after="0" w:line="240" w:lineRule="auto"/>
        <w:ind w:left="709" w:firstLine="992"/>
        <w:jc w:val="both"/>
        <w:rPr>
          <w:rFonts w:ascii="Times New Roman" w:hAnsi="Times New Roman" w:cs="Times New Roman"/>
          <w:sz w:val="24"/>
          <w:szCs w:val="24"/>
        </w:rPr>
      </w:pPr>
    </w:p>
    <w:p w:rsidR="00F94627" w:rsidRDefault="00F94627" w:rsidP="00F94627">
      <w:pPr>
        <w:tabs>
          <w:tab w:val="left" w:pos="709"/>
        </w:tabs>
        <w:spacing w:after="0" w:line="240" w:lineRule="auto"/>
        <w:ind w:left="709" w:firstLine="992"/>
        <w:jc w:val="both"/>
        <w:rPr>
          <w:rFonts w:ascii="Times New Roman" w:hAnsi="Times New Roman" w:cs="Times New Roman"/>
          <w:sz w:val="24"/>
          <w:szCs w:val="24"/>
        </w:rPr>
      </w:pPr>
      <w:r w:rsidRPr="00CC2453">
        <w:rPr>
          <w:rFonts w:ascii="Times New Roman" w:hAnsi="Times New Roman" w:cs="Times New Roman"/>
          <w:sz w:val="24"/>
          <w:szCs w:val="24"/>
          <w:u w:val="thick"/>
        </w:rPr>
        <w:lastRenderedPageBreak/>
        <w:t xml:space="preserve">Наглядно-дидактические пособия: </w:t>
      </w:r>
      <w:r w:rsidRPr="00CC2453">
        <w:rPr>
          <w:rFonts w:ascii="Times New Roman" w:hAnsi="Times New Roman" w:cs="Times New Roman"/>
          <w:sz w:val="24"/>
          <w:szCs w:val="24"/>
        </w:rPr>
        <w:t>альбом с сюжетными картинками с изображением общественного транспорта: автобус, трамвай, поезд, легковые машины с людьми, грузовые с овощами, песком; картины с изображением дороги, железной дороги, двухцветного светофора; картинки с изображением частей машины; картина «Дети катаются на санках».</w:t>
      </w:r>
    </w:p>
    <w:p w:rsidR="00F94627" w:rsidRPr="00CC2453" w:rsidRDefault="00F94627" w:rsidP="00F94627">
      <w:pPr>
        <w:tabs>
          <w:tab w:val="left" w:pos="709"/>
        </w:tabs>
        <w:spacing w:after="0" w:line="240" w:lineRule="auto"/>
        <w:ind w:left="709" w:firstLine="992"/>
        <w:jc w:val="both"/>
        <w:rPr>
          <w:rFonts w:ascii="Times New Roman" w:hAnsi="Times New Roman" w:cs="Times New Roman"/>
          <w:sz w:val="24"/>
          <w:szCs w:val="24"/>
        </w:rPr>
      </w:pPr>
    </w:p>
    <w:p w:rsidR="00F94627" w:rsidRDefault="00F94627" w:rsidP="00F94627">
      <w:pPr>
        <w:tabs>
          <w:tab w:val="left" w:pos="709"/>
        </w:tabs>
        <w:spacing w:after="0" w:line="240" w:lineRule="auto"/>
        <w:ind w:left="709" w:firstLine="992"/>
        <w:jc w:val="both"/>
        <w:rPr>
          <w:rFonts w:ascii="Times New Roman" w:hAnsi="Times New Roman" w:cs="Times New Roman"/>
          <w:sz w:val="24"/>
          <w:szCs w:val="24"/>
        </w:rPr>
      </w:pPr>
      <w:r w:rsidRPr="00CC2453">
        <w:rPr>
          <w:rFonts w:ascii="Times New Roman" w:hAnsi="Times New Roman" w:cs="Times New Roman"/>
          <w:sz w:val="24"/>
          <w:szCs w:val="24"/>
          <w:u w:val="thick"/>
        </w:rPr>
        <w:t>Атрибуты к сюжетным играм:</w:t>
      </w:r>
      <w:r w:rsidRPr="00CC2453">
        <w:rPr>
          <w:rFonts w:ascii="Times New Roman" w:hAnsi="Times New Roman" w:cs="Times New Roman"/>
          <w:sz w:val="24"/>
          <w:szCs w:val="24"/>
        </w:rPr>
        <w:t xml:space="preserve"> «Шофер» (руль и маски); «Поезд» (шапочки для машиниста, сумочка с билетами); «Птицы и автомобиль» (маски птиц, машина, нарисованная на картоне); «Зайчики перебегают» (маски для зайчат); «Автомобиль»; «</w:t>
      </w:r>
      <w:proofErr w:type="spellStart"/>
      <w:r w:rsidRPr="00CC2453">
        <w:rPr>
          <w:rFonts w:ascii="Times New Roman" w:hAnsi="Times New Roman" w:cs="Times New Roman"/>
          <w:sz w:val="24"/>
          <w:szCs w:val="24"/>
        </w:rPr>
        <w:t>Светофорик</w:t>
      </w:r>
      <w:proofErr w:type="spellEnd"/>
      <w:r w:rsidRPr="00CC2453">
        <w:rPr>
          <w:rFonts w:ascii="Times New Roman" w:hAnsi="Times New Roman" w:cs="Times New Roman"/>
          <w:sz w:val="24"/>
          <w:szCs w:val="24"/>
        </w:rPr>
        <w:t>» (шапочки красного и зеленого цвета).</w:t>
      </w:r>
    </w:p>
    <w:p w:rsidR="00F94627" w:rsidRPr="00CC2453" w:rsidRDefault="00F94627" w:rsidP="00F94627">
      <w:pPr>
        <w:tabs>
          <w:tab w:val="left" w:pos="709"/>
        </w:tabs>
        <w:spacing w:after="0" w:line="240" w:lineRule="auto"/>
        <w:ind w:left="709" w:firstLine="992"/>
        <w:jc w:val="both"/>
        <w:rPr>
          <w:rFonts w:ascii="Times New Roman" w:hAnsi="Times New Roman" w:cs="Times New Roman"/>
          <w:sz w:val="24"/>
          <w:szCs w:val="24"/>
        </w:rPr>
      </w:pPr>
    </w:p>
    <w:p w:rsidR="00F94627" w:rsidRPr="00CC2453" w:rsidRDefault="00F94627" w:rsidP="00F94627">
      <w:pPr>
        <w:tabs>
          <w:tab w:val="left" w:pos="709"/>
        </w:tabs>
        <w:spacing w:after="0" w:line="240" w:lineRule="auto"/>
        <w:ind w:left="709" w:firstLine="992"/>
        <w:jc w:val="both"/>
        <w:rPr>
          <w:rFonts w:ascii="Times New Roman" w:hAnsi="Times New Roman" w:cs="Times New Roman"/>
          <w:sz w:val="24"/>
          <w:szCs w:val="24"/>
        </w:rPr>
      </w:pPr>
      <w:r w:rsidRPr="00CC2453">
        <w:rPr>
          <w:rFonts w:ascii="Times New Roman" w:hAnsi="Times New Roman" w:cs="Times New Roman"/>
          <w:sz w:val="24"/>
          <w:szCs w:val="24"/>
          <w:u w:val="thick"/>
        </w:rPr>
        <w:t xml:space="preserve">Дидактические игры: </w:t>
      </w:r>
      <w:r w:rsidRPr="00CC2453">
        <w:rPr>
          <w:rFonts w:ascii="Times New Roman" w:hAnsi="Times New Roman" w:cs="Times New Roman"/>
          <w:sz w:val="24"/>
          <w:szCs w:val="24"/>
        </w:rPr>
        <w:t>«Угадай, на чем повезешь», «Правильно – неправильно», «Разрешено – запрещено».</w:t>
      </w:r>
    </w:p>
    <w:p w:rsidR="00F94627" w:rsidRPr="00CC2453" w:rsidRDefault="00F94627" w:rsidP="00F94627">
      <w:pPr>
        <w:tabs>
          <w:tab w:val="left" w:pos="709"/>
        </w:tabs>
        <w:spacing w:after="0" w:line="240" w:lineRule="auto"/>
        <w:ind w:left="709" w:firstLine="992"/>
        <w:jc w:val="both"/>
        <w:rPr>
          <w:rFonts w:ascii="Times New Roman" w:hAnsi="Times New Roman" w:cs="Times New Roman"/>
          <w:sz w:val="24"/>
          <w:szCs w:val="24"/>
        </w:rPr>
      </w:pPr>
    </w:p>
    <w:p w:rsidR="005964CA" w:rsidRDefault="005964CA" w:rsidP="00F94627">
      <w:pPr>
        <w:spacing w:after="0" w:line="240" w:lineRule="auto"/>
        <w:ind w:right="-425"/>
        <w:jc w:val="right"/>
        <w:rPr>
          <w:rFonts w:ascii="Times New Roman" w:hAnsi="Times New Roman" w:cs="Times New Roman"/>
          <w:i/>
          <w:sz w:val="24"/>
          <w:szCs w:val="24"/>
        </w:rPr>
      </w:pPr>
    </w:p>
    <w:p w:rsidR="00E16742" w:rsidRDefault="00E16742" w:rsidP="00F94627">
      <w:pPr>
        <w:spacing w:after="0" w:line="240" w:lineRule="auto"/>
        <w:ind w:right="-425"/>
        <w:jc w:val="right"/>
        <w:rPr>
          <w:rFonts w:ascii="Times New Roman" w:hAnsi="Times New Roman" w:cs="Times New Roman"/>
          <w:i/>
          <w:sz w:val="24"/>
          <w:szCs w:val="24"/>
        </w:rPr>
      </w:pPr>
    </w:p>
    <w:p w:rsidR="005964CA" w:rsidRDefault="005964CA" w:rsidP="00F94627">
      <w:pPr>
        <w:spacing w:after="0" w:line="240" w:lineRule="auto"/>
        <w:ind w:right="-425"/>
        <w:jc w:val="right"/>
        <w:rPr>
          <w:rFonts w:ascii="Times New Roman" w:hAnsi="Times New Roman" w:cs="Times New Roman"/>
          <w:i/>
          <w:sz w:val="24"/>
          <w:szCs w:val="24"/>
        </w:rPr>
      </w:pPr>
    </w:p>
    <w:p w:rsidR="00F94627" w:rsidRDefault="00F94627" w:rsidP="00F94627">
      <w:pPr>
        <w:spacing w:after="0" w:line="240" w:lineRule="auto"/>
        <w:ind w:right="-425"/>
        <w:jc w:val="right"/>
        <w:rPr>
          <w:rFonts w:ascii="Times New Roman" w:hAnsi="Times New Roman" w:cs="Times New Roman"/>
          <w:i/>
          <w:sz w:val="24"/>
          <w:szCs w:val="24"/>
        </w:rPr>
      </w:pPr>
      <w:r>
        <w:rPr>
          <w:rFonts w:ascii="Times New Roman" w:hAnsi="Times New Roman" w:cs="Times New Roman"/>
          <w:i/>
          <w:sz w:val="24"/>
          <w:szCs w:val="24"/>
        </w:rPr>
        <w:t xml:space="preserve">Приложение </w:t>
      </w:r>
      <w:r w:rsidR="00E16742">
        <w:rPr>
          <w:rFonts w:ascii="Times New Roman" w:hAnsi="Times New Roman" w:cs="Times New Roman"/>
          <w:i/>
          <w:sz w:val="24"/>
          <w:szCs w:val="24"/>
        </w:rPr>
        <w:t>4</w:t>
      </w:r>
    </w:p>
    <w:p w:rsidR="00F94627" w:rsidRDefault="00F94627" w:rsidP="00F94627">
      <w:pPr>
        <w:spacing w:after="0" w:line="240" w:lineRule="auto"/>
        <w:ind w:right="112"/>
        <w:jc w:val="center"/>
        <w:rPr>
          <w:rFonts w:ascii="Times New Roman" w:hAnsi="Times New Roman" w:cs="Times New Roman"/>
          <w:b/>
          <w:sz w:val="24"/>
          <w:szCs w:val="24"/>
        </w:rPr>
      </w:pPr>
      <w:r>
        <w:rPr>
          <w:rFonts w:ascii="Times New Roman" w:hAnsi="Times New Roman" w:cs="Times New Roman"/>
          <w:b/>
          <w:sz w:val="24"/>
          <w:szCs w:val="24"/>
        </w:rPr>
        <w:t xml:space="preserve">Перспективный план </w:t>
      </w:r>
      <w:proofErr w:type="spellStart"/>
      <w:r>
        <w:rPr>
          <w:rFonts w:ascii="Times New Roman" w:hAnsi="Times New Roman" w:cs="Times New Roman"/>
          <w:b/>
          <w:sz w:val="24"/>
          <w:szCs w:val="24"/>
        </w:rPr>
        <w:t>воспитательно</w:t>
      </w:r>
      <w:proofErr w:type="spellEnd"/>
      <w:r>
        <w:rPr>
          <w:rFonts w:ascii="Times New Roman" w:hAnsi="Times New Roman" w:cs="Times New Roman"/>
          <w:b/>
          <w:sz w:val="24"/>
          <w:szCs w:val="24"/>
        </w:rPr>
        <w:t xml:space="preserve">-образовательной работы </w:t>
      </w:r>
    </w:p>
    <w:p w:rsidR="00F94627" w:rsidRDefault="00F94627" w:rsidP="00F94627">
      <w:pPr>
        <w:spacing w:after="0" w:line="240" w:lineRule="auto"/>
        <w:ind w:right="112"/>
        <w:jc w:val="center"/>
        <w:rPr>
          <w:rFonts w:ascii="Times New Roman" w:hAnsi="Times New Roman" w:cs="Times New Roman"/>
          <w:b/>
          <w:sz w:val="24"/>
          <w:szCs w:val="24"/>
        </w:rPr>
      </w:pPr>
      <w:r>
        <w:rPr>
          <w:rFonts w:ascii="Times New Roman" w:hAnsi="Times New Roman" w:cs="Times New Roman"/>
          <w:b/>
          <w:sz w:val="24"/>
          <w:szCs w:val="24"/>
        </w:rPr>
        <w:t>в группе раннего возраста (2-3 года)</w:t>
      </w:r>
    </w:p>
    <w:p w:rsidR="00F94627" w:rsidRDefault="00F94627" w:rsidP="00F94627">
      <w:pPr>
        <w:spacing w:after="0" w:line="240" w:lineRule="auto"/>
        <w:ind w:right="112"/>
        <w:jc w:val="center"/>
        <w:rPr>
          <w:rFonts w:ascii="Times New Roman" w:hAnsi="Times New Roman" w:cs="Times New Roman"/>
          <w:b/>
          <w:sz w:val="24"/>
          <w:szCs w:val="24"/>
        </w:rPr>
      </w:pPr>
      <w:r>
        <w:rPr>
          <w:rFonts w:ascii="Times New Roman" w:hAnsi="Times New Roman" w:cs="Times New Roman"/>
          <w:b/>
          <w:sz w:val="24"/>
          <w:szCs w:val="24"/>
        </w:rPr>
        <w:t>по образовательным областям</w:t>
      </w:r>
    </w:p>
    <w:p w:rsidR="00F94627" w:rsidRDefault="00F94627" w:rsidP="00F94627">
      <w:pPr>
        <w:spacing w:after="0" w:line="240" w:lineRule="auto"/>
        <w:ind w:right="112"/>
        <w:rPr>
          <w:rFonts w:ascii="Times New Roman" w:hAnsi="Times New Roman" w:cs="Times New Roman"/>
          <w:b/>
          <w:sz w:val="24"/>
          <w:szCs w:val="24"/>
        </w:rPr>
      </w:pPr>
    </w:p>
    <w:p w:rsidR="00F94627" w:rsidRDefault="00F94627" w:rsidP="00F94627">
      <w:pPr>
        <w:spacing w:after="0" w:line="240" w:lineRule="auto"/>
        <w:ind w:right="112" w:firstLine="567"/>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«Познавательное развитие»</w:t>
      </w:r>
    </w:p>
    <w:p w:rsidR="00F94627" w:rsidRDefault="00F94627" w:rsidP="00F94627">
      <w:pPr>
        <w:spacing w:after="0" w:line="240" w:lineRule="auto"/>
        <w:ind w:right="112" w:firstLine="567"/>
        <w:jc w:val="center"/>
        <w:rPr>
          <w:rFonts w:ascii="Times New Roman" w:hAnsi="Times New Roman" w:cs="Times New Roman"/>
          <w:b/>
          <w:i/>
          <w:sz w:val="24"/>
          <w:szCs w:val="24"/>
        </w:rPr>
      </w:pPr>
      <w:r>
        <w:rPr>
          <w:rFonts w:ascii="Times New Roman" w:hAnsi="Times New Roman" w:cs="Times New Roman"/>
          <w:b/>
          <w:i/>
          <w:sz w:val="24"/>
          <w:szCs w:val="24"/>
        </w:rPr>
        <w:t>Пояснительная записка</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пространстве, движении и покое); об особенностях природы» (пункт 2.6. ФГОС ДО).</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 xml:space="preserve">В рамках содержания психолого-педагогической работы по освоению образовательной области «Познавательное развитие» впервые в данной возрастной группе в свободной деятельности выделен раздел </w:t>
      </w:r>
      <w:r w:rsidRPr="00287337">
        <w:rPr>
          <w:rFonts w:ascii="Times New Roman" w:hAnsi="Times New Roman" w:cs="Times New Roman"/>
          <w:i/>
          <w:sz w:val="24"/>
          <w:szCs w:val="24"/>
        </w:rPr>
        <w:t>«Формирование элементарных математических представлений»</w:t>
      </w:r>
      <w:r>
        <w:rPr>
          <w:rFonts w:ascii="Times New Roman" w:hAnsi="Times New Roman" w:cs="Times New Roman"/>
          <w:sz w:val="24"/>
          <w:szCs w:val="24"/>
        </w:rPr>
        <w:t>, который включает такие подразделы, как: «Количество», «Форма», «Величина», «Ориентировка в пространстве».</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 xml:space="preserve">Система включает комплекс игровых заданий и упражнений, наглядно-практических методов и приёмов работы по формированию элементарных математических представлений. </w:t>
      </w:r>
      <w:proofErr w:type="spellStart"/>
      <w:proofErr w:type="gramStart"/>
      <w:r>
        <w:rPr>
          <w:rFonts w:ascii="Times New Roman" w:hAnsi="Times New Roman" w:cs="Times New Roman"/>
          <w:sz w:val="24"/>
          <w:szCs w:val="24"/>
        </w:rPr>
        <w:t>Сюжетность</w:t>
      </w:r>
      <w:proofErr w:type="spellEnd"/>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 специально подобранные задания способствуют развитию внимания, памяти, мышления, мотивируют деятельность детей и направляет их на мыслительную активность на поиск способов решения поставленных задач. Методика проведения занятий в свободной деятельности не предполагает прямого обучения, а подразумевает создание ситуации содружества, </w:t>
      </w:r>
      <w:proofErr w:type="spellStart"/>
      <w:r>
        <w:rPr>
          <w:rFonts w:ascii="Times New Roman" w:hAnsi="Times New Roman" w:cs="Times New Roman"/>
          <w:sz w:val="24"/>
          <w:szCs w:val="24"/>
        </w:rPr>
        <w:t>содеятельности</w:t>
      </w:r>
      <w:proofErr w:type="spellEnd"/>
      <w:r>
        <w:rPr>
          <w:rFonts w:ascii="Times New Roman" w:hAnsi="Times New Roman" w:cs="Times New Roman"/>
          <w:sz w:val="24"/>
          <w:szCs w:val="24"/>
        </w:rPr>
        <w:t>, что повышает активность детей в осмыслении и самостоятельном выполнении математических задач. Работа с детьми построена с учётом принципа интеграции образовательных областей и различных видов детской деятельности (игровой, конструктивной и т.д.).</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Организация игровых упражнений на различение количества, цвета, величины, формы предметов, а также на развитие первых пространственных ориентировок создают необходимую основу для успешного формирования познавательной деятельности на следующих возрастных этапах развития ребёнка.</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Содержание раздела </w:t>
      </w:r>
      <w:r w:rsidRPr="00B31578">
        <w:rPr>
          <w:rFonts w:ascii="Times New Roman" w:hAnsi="Times New Roman" w:cs="Times New Roman"/>
          <w:i/>
          <w:sz w:val="24"/>
          <w:szCs w:val="24"/>
        </w:rPr>
        <w:t xml:space="preserve">«Ознакомление с </w:t>
      </w:r>
      <w:r>
        <w:rPr>
          <w:rFonts w:ascii="Times New Roman" w:hAnsi="Times New Roman" w:cs="Times New Roman"/>
          <w:i/>
          <w:sz w:val="24"/>
          <w:szCs w:val="24"/>
        </w:rPr>
        <w:t xml:space="preserve">предметным окружением» </w:t>
      </w:r>
      <w:r>
        <w:rPr>
          <w:rFonts w:ascii="Times New Roman" w:hAnsi="Times New Roman" w:cs="Times New Roman"/>
          <w:sz w:val="24"/>
          <w:szCs w:val="24"/>
        </w:rPr>
        <w:t>состоит из трёх составляющих: ознакомление с предметным окружением, ознакомление с социальным миром, ознакомление с миром природы.</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Каждый подраздел имеет свою базовую основу. Ознакомление с предметным окружением предполагает:</w:t>
      </w:r>
    </w:p>
    <w:p w:rsidR="00F94627" w:rsidRDefault="00F94627" w:rsidP="00F94627">
      <w:pPr>
        <w:pStyle w:val="a3"/>
        <w:numPr>
          <w:ilvl w:val="0"/>
          <w:numId w:val="7"/>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Развитие интереса детей к предметам ближайшего окружения: игрушки, посуда, одежда, обувь, мебель, транспортные средства.</w:t>
      </w:r>
    </w:p>
    <w:p w:rsidR="00F94627" w:rsidRDefault="00F94627" w:rsidP="00F94627">
      <w:pPr>
        <w:pStyle w:val="a3"/>
        <w:numPr>
          <w:ilvl w:val="0"/>
          <w:numId w:val="7"/>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Ознакомление с предметом как таковым (название, назначение, вычленение свойств и качеств, классификация и т.п.)</w:t>
      </w:r>
    </w:p>
    <w:p w:rsidR="00F94627" w:rsidRDefault="00F94627" w:rsidP="00F94627">
      <w:pPr>
        <w:pStyle w:val="a3"/>
        <w:numPr>
          <w:ilvl w:val="0"/>
          <w:numId w:val="7"/>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Развитие восприятия предмета как творения человеческой мысли и результата трудовой деятельности.</w:t>
      </w:r>
    </w:p>
    <w:p w:rsidR="00F94627" w:rsidRDefault="00F94627" w:rsidP="00F94627">
      <w:pPr>
        <w:pStyle w:val="a3"/>
        <w:spacing w:after="0" w:line="240" w:lineRule="auto"/>
        <w:ind w:left="0" w:right="112" w:firstLine="567"/>
        <w:jc w:val="both"/>
        <w:rPr>
          <w:rFonts w:ascii="Times New Roman" w:hAnsi="Times New Roman" w:cs="Times New Roman"/>
          <w:sz w:val="24"/>
          <w:szCs w:val="24"/>
        </w:rPr>
      </w:pPr>
      <w:r>
        <w:rPr>
          <w:rFonts w:ascii="Times New Roman" w:hAnsi="Times New Roman" w:cs="Times New Roman"/>
          <w:sz w:val="24"/>
          <w:szCs w:val="24"/>
        </w:rPr>
        <w:t>В ознакомлении детей с социальным миром стержневой темой является жизнь и труд взрослых.</w:t>
      </w:r>
    </w:p>
    <w:p w:rsidR="00F94627" w:rsidRDefault="00F94627" w:rsidP="00F94627">
      <w:pPr>
        <w:pStyle w:val="a3"/>
        <w:numPr>
          <w:ilvl w:val="0"/>
          <w:numId w:val="7"/>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 xml:space="preserve">Развитие интереса к труду близких взрослых. </w:t>
      </w:r>
    </w:p>
    <w:p w:rsidR="00F94627" w:rsidRDefault="00F94627" w:rsidP="00F94627">
      <w:pPr>
        <w:pStyle w:val="a3"/>
        <w:numPr>
          <w:ilvl w:val="0"/>
          <w:numId w:val="7"/>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Побуждать узнавать и называть некоторые трудовые действия.</w:t>
      </w:r>
    </w:p>
    <w:p w:rsidR="00F94627" w:rsidRDefault="00F94627" w:rsidP="00F94627">
      <w:pPr>
        <w:pStyle w:val="a3"/>
        <w:spacing w:after="0" w:line="240" w:lineRule="auto"/>
        <w:ind w:left="0" w:right="112" w:firstLine="567"/>
        <w:jc w:val="both"/>
        <w:rPr>
          <w:rFonts w:ascii="Times New Roman" w:hAnsi="Times New Roman" w:cs="Times New Roman"/>
          <w:sz w:val="24"/>
          <w:szCs w:val="24"/>
        </w:rPr>
      </w:pPr>
    </w:p>
    <w:p w:rsidR="00F94627" w:rsidRDefault="00F94627" w:rsidP="00F94627">
      <w:pPr>
        <w:pStyle w:val="a3"/>
        <w:spacing w:after="0" w:line="240" w:lineRule="auto"/>
        <w:ind w:left="0" w:right="112" w:firstLine="567"/>
        <w:jc w:val="both"/>
        <w:rPr>
          <w:rFonts w:ascii="Times New Roman" w:hAnsi="Times New Roman" w:cs="Times New Roman"/>
          <w:sz w:val="24"/>
          <w:szCs w:val="24"/>
        </w:rPr>
      </w:pPr>
      <w:r>
        <w:rPr>
          <w:rFonts w:ascii="Times New Roman" w:hAnsi="Times New Roman" w:cs="Times New Roman"/>
          <w:sz w:val="24"/>
          <w:szCs w:val="24"/>
        </w:rPr>
        <w:t>Ознакомление детей с миром природы предполагает:</w:t>
      </w:r>
    </w:p>
    <w:p w:rsidR="00F94627" w:rsidRDefault="00F94627" w:rsidP="00F94627">
      <w:pPr>
        <w:pStyle w:val="a3"/>
        <w:numPr>
          <w:ilvl w:val="0"/>
          <w:numId w:val="7"/>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Знакомство детей с доступными явлениями природы.</w:t>
      </w:r>
    </w:p>
    <w:p w:rsidR="00F94627" w:rsidRDefault="00F94627" w:rsidP="00F94627">
      <w:pPr>
        <w:pStyle w:val="a3"/>
        <w:numPr>
          <w:ilvl w:val="0"/>
          <w:numId w:val="7"/>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Наблюдение за птицами и насекомыми на участке.</w:t>
      </w:r>
    </w:p>
    <w:p w:rsidR="00F94627" w:rsidRDefault="00F94627" w:rsidP="00F94627">
      <w:pPr>
        <w:pStyle w:val="a3"/>
        <w:numPr>
          <w:ilvl w:val="0"/>
          <w:numId w:val="7"/>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Воспитание бережного отношения к миру природы.</w:t>
      </w:r>
    </w:p>
    <w:p w:rsidR="00F94627" w:rsidRDefault="00F94627" w:rsidP="00F94627">
      <w:pPr>
        <w:spacing w:after="0" w:line="240" w:lineRule="auto"/>
        <w:ind w:right="112"/>
        <w:jc w:val="both"/>
        <w:rPr>
          <w:rFonts w:ascii="Times New Roman" w:hAnsi="Times New Roman" w:cs="Times New Roman"/>
          <w:b/>
          <w:sz w:val="24"/>
          <w:szCs w:val="24"/>
        </w:rPr>
      </w:pP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 xml:space="preserve">Во второй группе раннего возраста проводится одно занятие в неделю по ознакомлению детей с окружающим миром, в </w:t>
      </w:r>
      <w:proofErr w:type="spellStart"/>
      <w:r>
        <w:rPr>
          <w:rFonts w:ascii="Times New Roman" w:hAnsi="Times New Roman" w:cs="Times New Roman"/>
          <w:sz w:val="24"/>
          <w:szCs w:val="24"/>
        </w:rPr>
        <w:t>т.ч</w:t>
      </w:r>
      <w:proofErr w:type="spellEnd"/>
      <w:r>
        <w:rPr>
          <w:rFonts w:ascii="Times New Roman" w:hAnsi="Times New Roman" w:cs="Times New Roman"/>
          <w:sz w:val="24"/>
          <w:szCs w:val="24"/>
        </w:rPr>
        <w:t xml:space="preserve">. одно занятие в месяц по ознакомлению детей с миром природы и три по </w:t>
      </w:r>
      <w:proofErr w:type="gramStart"/>
      <w:r>
        <w:rPr>
          <w:rFonts w:ascii="Times New Roman" w:hAnsi="Times New Roman" w:cs="Times New Roman"/>
          <w:sz w:val="24"/>
          <w:szCs w:val="24"/>
        </w:rPr>
        <w:t>ознакомлению  с</w:t>
      </w:r>
      <w:proofErr w:type="gramEnd"/>
      <w:r>
        <w:rPr>
          <w:rFonts w:ascii="Times New Roman" w:hAnsi="Times New Roman" w:cs="Times New Roman"/>
          <w:sz w:val="24"/>
          <w:szCs w:val="24"/>
        </w:rPr>
        <w:t xml:space="preserve"> предметным окружением и социальным миром (32 учебных часа) по 10 минут.</w:t>
      </w:r>
    </w:p>
    <w:p w:rsidR="00F94627" w:rsidRDefault="00F94627" w:rsidP="00F94627">
      <w:pPr>
        <w:spacing w:after="0" w:line="240" w:lineRule="auto"/>
        <w:ind w:right="112" w:firstLine="567"/>
        <w:rPr>
          <w:rFonts w:ascii="Times New Roman" w:hAnsi="Times New Roman" w:cs="Times New Roman"/>
          <w:b/>
          <w:sz w:val="24"/>
          <w:szCs w:val="24"/>
        </w:rPr>
      </w:pPr>
    </w:p>
    <w:p w:rsidR="00F94627" w:rsidRDefault="00F94627" w:rsidP="00F94627">
      <w:pPr>
        <w:spacing w:after="0" w:line="240" w:lineRule="auto"/>
        <w:ind w:right="112" w:firstLine="567"/>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«Речевое развитие»</w:t>
      </w:r>
    </w:p>
    <w:p w:rsidR="00F94627" w:rsidRDefault="00F94627" w:rsidP="00F94627">
      <w:pPr>
        <w:spacing w:after="0" w:line="240" w:lineRule="auto"/>
        <w:ind w:right="112" w:firstLine="567"/>
        <w:jc w:val="center"/>
        <w:rPr>
          <w:rFonts w:ascii="Times New Roman" w:hAnsi="Times New Roman" w:cs="Times New Roman"/>
          <w:b/>
          <w:i/>
          <w:sz w:val="24"/>
          <w:szCs w:val="24"/>
        </w:rPr>
      </w:pPr>
      <w:r>
        <w:rPr>
          <w:rFonts w:ascii="Times New Roman" w:hAnsi="Times New Roman" w:cs="Times New Roman"/>
          <w:b/>
          <w:i/>
          <w:sz w:val="24"/>
          <w:szCs w:val="24"/>
        </w:rPr>
        <w:t>Пояснительная записка</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w:t>
      </w:r>
      <w:proofErr w:type="spellStart"/>
      <w:r>
        <w:rPr>
          <w:rFonts w:ascii="Times New Roman" w:hAnsi="Times New Roman" w:cs="Times New Roman"/>
          <w:sz w:val="24"/>
          <w:szCs w:val="24"/>
        </w:rPr>
        <w:t>аналитико</w:t>
      </w:r>
      <w:proofErr w:type="spellEnd"/>
      <w:r>
        <w:rPr>
          <w:rFonts w:ascii="Times New Roman" w:hAnsi="Times New Roman" w:cs="Times New Roman"/>
          <w:sz w:val="24"/>
          <w:szCs w:val="24"/>
        </w:rPr>
        <w:t xml:space="preserve"> - синтетической активности как предпосылки обучения грамоте» (пункт 2.6. ФГОС ДО).</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 xml:space="preserve">Развитие речи одно из важнейших направлений работы, которое обеспечивает своевременное психическое развитие ребёнка третьего года жизни. </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Во второй группе раннего возраста занятия по развитию речи проводятся восемь раз в месяц (65 учебных часов) по 10 минут.</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Речевое умение или навык не может быть сформирован за одно занятие. Поэтому программный материал, который изучался на предыдущем занятии, повторяется на последующем (интервал между ними не более 1-3 дней).</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Речевая и умственная нагрузки, предусмотренные при планировании работы в сентябре – октябре, заметно меньше, чем в последующие месяцы.</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 xml:space="preserve">На многих занятиях, кроме ведущей задачи, решается ещё несколько задач развития речи. Например, основная задача – знакомство с </w:t>
      </w:r>
      <w:proofErr w:type="spellStart"/>
      <w:r>
        <w:rPr>
          <w:rFonts w:ascii="Times New Roman" w:hAnsi="Times New Roman" w:cs="Times New Roman"/>
          <w:sz w:val="24"/>
          <w:szCs w:val="24"/>
        </w:rPr>
        <w:t>потешкой</w:t>
      </w:r>
      <w:proofErr w:type="spellEnd"/>
      <w:r>
        <w:rPr>
          <w:rFonts w:ascii="Times New Roman" w:hAnsi="Times New Roman" w:cs="Times New Roman"/>
          <w:sz w:val="24"/>
          <w:szCs w:val="24"/>
        </w:rPr>
        <w:t>, вспомогательные – упражнять малышей в выразительном чтении стихотворных строк; отработка чёткого и правильного произношения звукоподражательных слов.</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 xml:space="preserve">В представленном перспективном планировании развитие речи естественно интегрируется с художественной литературой, поэтому работа по развитию речи во многом построена на материале художественных произведений. На многих занятиях, </w:t>
      </w:r>
      <w:r>
        <w:rPr>
          <w:rFonts w:ascii="Times New Roman" w:hAnsi="Times New Roman" w:cs="Times New Roman"/>
          <w:sz w:val="24"/>
          <w:szCs w:val="24"/>
        </w:rPr>
        <w:lastRenderedPageBreak/>
        <w:t>представленных в перспективном планировании, предусмотрена работа с произведениями художественной литературы.</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Основные цели и задачи по приобщению детей второй группы раннего возраста к художественной литературе:</w:t>
      </w:r>
    </w:p>
    <w:p w:rsidR="00F94627" w:rsidRDefault="00F94627" w:rsidP="00F94627">
      <w:pPr>
        <w:pStyle w:val="a3"/>
        <w:numPr>
          <w:ilvl w:val="0"/>
          <w:numId w:val="7"/>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Читать детям художественные произведения, предусмотренные программой.</w:t>
      </w:r>
    </w:p>
    <w:p w:rsidR="00F94627" w:rsidRDefault="00F94627" w:rsidP="00F94627">
      <w:pPr>
        <w:pStyle w:val="a3"/>
        <w:numPr>
          <w:ilvl w:val="0"/>
          <w:numId w:val="7"/>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F94627" w:rsidRDefault="00F94627" w:rsidP="00F94627">
      <w:pPr>
        <w:pStyle w:val="a3"/>
        <w:numPr>
          <w:ilvl w:val="0"/>
          <w:numId w:val="7"/>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Предоставлять детям возможность договаривать слова, фразы при чтении воспитателем знакомых стихотворений.</w:t>
      </w:r>
    </w:p>
    <w:p w:rsidR="00F94627" w:rsidRDefault="00F94627" w:rsidP="00F94627">
      <w:pPr>
        <w:pStyle w:val="a3"/>
        <w:numPr>
          <w:ilvl w:val="0"/>
          <w:numId w:val="7"/>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Поощрять попытки прочесть стихотворный текст целиком с помощью взрослого.</w:t>
      </w:r>
    </w:p>
    <w:p w:rsidR="00F94627" w:rsidRDefault="00F94627" w:rsidP="00F94627">
      <w:pPr>
        <w:pStyle w:val="a3"/>
        <w:numPr>
          <w:ilvl w:val="0"/>
          <w:numId w:val="7"/>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Помогать детям старше 2 лет 6 месяцев играть в хорошо знакомую сказку.</w:t>
      </w:r>
    </w:p>
    <w:p w:rsidR="00F94627" w:rsidRDefault="00F94627" w:rsidP="00F94627">
      <w:pPr>
        <w:pStyle w:val="a3"/>
        <w:numPr>
          <w:ilvl w:val="0"/>
          <w:numId w:val="7"/>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F94627" w:rsidRDefault="00F94627" w:rsidP="00F94627">
      <w:pPr>
        <w:spacing w:after="0" w:line="240" w:lineRule="auto"/>
        <w:ind w:right="112"/>
        <w:jc w:val="both"/>
        <w:rPr>
          <w:rFonts w:ascii="Times New Roman" w:hAnsi="Times New Roman" w:cs="Times New Roman"/>
          <w:sz w:val="24"/>
          <w:szCs w:val="24"/>
        </w:rPr>
      </w:pPr>
    </w:p>
    <w:p w:rsidR="00F94627" w:rsidRDefault="00F94627" w:rsidP="00F94627">
      <w:pPr>
        <w:spacing w:after="0" w:line="240" w:lineRule="auto"/>
        <w:ind w:right="112"/>
        <w:jc w:val="both"/>
        <w:rPr>
          <w:rFonts w:ascii="Times New Roman" w:hAnsi="Times New Roman" w:cs="Times New Roman"/>
          <w:sz w:val="24"/>
          <w:szCs w:val="24"/>
        </w:rPr>
      </w:pPr>
    </w:p>
    <w:p w:rsidR="00F94627" w:rsidRPr="00F94627" w:rsidRDefault="00F94627" w:rsidP="00F94627">
      <w:pPr>
        <w:spacing w:after="0" w:line="240" w:lineRule="auto"/>
        <w:ind w:right="112"/>
        <w:jc w:val="both"/>
        <w:rPr>
          <w:rFonts w:ascii="Times New Roman" w:hAnsi="Times New Roman" w:cs="Times New Roman"/>
          <w:sz w:val="24"/>
          <w:szCs w:val="24"/>
        </w:rPr>
      </w:pPr>
    </w:p>
    <w:p w:rsidR="00F94627" w:rsidRDefault="00F94627" w:rsidP="00F94627">
      <w:pPr>
        <w:spacing w:after="0" w:line="240" w:lineRule="auto"/>
        <w:ind w:right="112"/>
        <w:rPr>
          <w:rFonts w:ascii="Times New Roman" w:hAnsi="Times New Roman" w:cs="Times New Roman"/>
          <w:b/>
          <w:sz w:val="24"/>
          <w:szCs w:val="24"/>
        </w:rPr>
      </w:pPr>
    </w:p>
    <w:p w:rsidR="00F94627" w:rsidRDefault="00F94627" w:rsidP="00F94627">
      <w:pPr>
        <w:spacing w:after="0" w:line="240" w:lineRule="auto"/>
        <w:ind w:right="112" w:firstLine="567"/>
        <w:jc w:val="center"/>
        <w:rPr>
          <w:rFonts w:ascii="Times New Roman" w:hAnsi="Times New Roman" w:cs="Times New Roman"/>
          <w:b/>
          <w:sz w:val="24"/>
          <w:szCs w:val="24"/>
        </w:rPr>
      </w:pPr>
      <w:r>
        <w:rPr>
          <w:rFonts w:ascii="Times New Roman" w:hAnsi="Times New Roman" w:cs="Times New Roman"/>
          <w:b/>
          <w:sz w:val="24"/>
          <w:szCs w:val="24"/>
        </w:rPr>
        <w:t xml:space="preserve">Образовательная область «Художественно – </w:t>
      </w:r>
      <w:proofErr w:type="gramStart"/>
      <w:r>
        <w:rPr>
          <w:rFonts w:ascii="Times New Roman" w:hAnsi="Times New Roman" w:cs="Times New Roman"/>
          <w:b/>
          <w:sz w:val="24"/>
          <w:szCs w:val="24"/>
        </w:rPr>
        <w:t>эстетическое  развитие</w:t>
      </w:r>
      <w:proofErr w:type="gramEnd"/>
      <w:r>
        <w:rPr>
          <w:rFonts w:ascii="Times New Roman" w:hAnsi="Times New Roman" w:cs="Times New Roman"/>
          <w:b/>
          <w:sz w:val="24"/>
          <w:szCs w:val="24"/>
        </w:rPr>
        <w:t>»</w:t>
      </w:r>
    </w:p>
    <w:p w:rsidR="00F94627" w:rsidRDefault="00F94627" w:rsidP="00F94627">
      <w:pPr>
        <w:spacing w:after="0" w:line="240" w:lineRule="auto"/>
        <w:ind w:right="112" w:firstLine="567"/>
        <w:jc w:val="center"/>
        <w:rPr>
          <w:rFonts w:ascii="Times New Roman" w:hAnsi="Times New Roman" w:cs="Times New Roman"/>
          <w:b/>
          <w:i/>
          <w:sz w:val="24"/>
          <w:szCs w:val="24"/>
        </w:rPr>
      </w:pPr>
      <w:r>
        <w:rPr>
          <w:rFonts w:ascii="Times New Roman" w:hAnsi="Times New Roman" w:cs="Times New Roman"/>
          <w:b/>
          <w:i/>
          <w:sz w:val="24"/>
          <w:szCs w:val="24"/>
        </w:rPr>
        <w:t>Пояснительная записка</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мире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(пункт 2.6. ФГОС ДО).</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 xml:space="preserve">Изобразительная деятельность, включающая рисование и лепку, имеет большое </w:t>
      </w:r>
      <w:proofErr w:type="gramStart"/>
      <w:r>
        <w:rPr>
          <w:rFonts w:ascii="Times New Roman" w:hAnsi="Times New Roman" w:cs="Times New Roman"/>
          <w:sz w:val="24"/>
          <w:szCs w:val="24"/>
        </w:rPr>
        <w:t>значение  для</w:t>
      </w:r>
      <w:proofErr w:type="gramEnd"/>
      <w:r>
        <w:rPr>
          <w:rFonts w:ascii="Times New Roman" w:hAnsi="Times New Roman" w:cs="Times New Roman"/>
          <w:sz w:val="24"/>
          <w:szCs w:val="24"/>
        </w:rPr>
        <w:t xml:space="preserve"> всестороннего развития детей дошкольного возраста.</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i/>
          <w:sz w:val="24"/>
          <w:szCs w:val="24"/>
        </w:rPr>
        <w:t xml:space="preserve">Рисование. </w:t>
      </w:r>
      <w:r>
        <w:rPr>
          <w:rFonts w:ascii="Times New Roman" w:hAnsi="Times New Roman" w:cs="Times New Roman"/>
          <w:sz w:val="24"/>
          <w:szCs w:val="24"/>
        </w:rPr>
        <w:t xml:space="preserve">Привлечь детей к рисованию поможет разнообразие художественных материалов, возможность поэкспериментировать с новыми интересными нетрадиционными техниками рисования. При составлении перспективного плана по рисованию было учтено, что в силу своих возрастных особенностей, дети 2-3 лет довольно </w:t>
      </w:r>
      <w:proofErr w:type="gramStart"/>
      <w:r>
        <w:rPr>
          <w:rFonts w:ascii="Times New Roman" w:hAnsi="Times New Roman" w:cs="Times New Roman"/>
          <w:sz w:val="24"/>
          <w:szCs w:val="24"/>
        </w:rPr>
        <w:t>не усидчивы</w:t>
      </w:r>
      <w:proofErr w:type="gramEnd"/>
      <w:r>
        <w:rPr>
          <w:rFonts w:ascii="Times New Roman" w:hAnsi="Times New Roman" w:cs="Times New Roman"/>
          <w:sz w:val="24"/>
          <w:szCs w:val="24"/>
        </w:rPr>
        <w:t xml:space="preserve"> и нетерпеливы. Им трудно подолгу удерживать внимание. Поэтому нетрадиционные техники рисования как нельзя лучше подходят для занятий с детьми данного возраста. Занятия с использованием нетрадиционных техник рисования позволяют мне, как педагогу, учитывать индивидуальные особенности развития детей и помогают каждому ребёнку найти себе деятельность по душе.</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Во второй группе раннего возраста занятия по развитию речи проводятся четыре раза в месяц (32 учебных часа) по 10 минут.</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i/>
          <w:sz w:val="24"/>
          <w:szCs w:val="24"/>
        </w:rPr>
        <w:t xml:space="preserve">Лепка. </w:t>
      </w:r>
      <w:r>
        <w:rPr>
          <w:rFonts w:ascii="Times New Roman" w:hAnsi="Times New Roman" w:cs="Times New Roman"/>
          <w:sz w:val="24"/>
          <w:szCs w:val="24"/>
        </w:rPr>
        <w:t>Занятия изобразительной деятельностью не только помогают ребёнку овладеть элементарными приёмами лепки, но и благотворно влияют на общее развитие малыша: пробуждают эмоциональную отзывчивость, воспитывают чувство прекрасного, формируют трудолюбие, развивают мышление, память, внимание, воображение.</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В данном перспективном планировании занятия построены по принципу «от простого к сложному» и проводятся четыре раза в месяц (32 учебных часа) по 10 минут.</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i/>
          <w:sz w:val="24"/>
          <w:szCs w:val="24"/>
        </w:rPr>
        <w:t xml:space="preserve">Приобщение к искусству. </w:t>
      </w:r>
      <w:r>
        <w:rPr>
          <w:rFonts w:ascii="Times New Roman" w:hAnsi="Times New Roman" w:cs="Times New Roman"/>
          <w:sz w:val="24"/>
          <w:szCs w:val="24"/>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lastRenderedPageBreak/>
        <w:t>Рассматривать с детьми иллюстрации к произведениям детской литературы.</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 xml:space="preserve">Знакомить с народными игрушками: дымковской, </w:t>
      </w:r>
      <w:proofErr w:type="spellStart"/>
      <w:r>
        <w:rPr>
          <w:rFonts w:ascii="Times New Roman" w:hAnsi="Times New Roman" w:cs="Times New Roman"/>
          <w:sz w:val="24"/>
          <w:szCs w:val="24"/>
        </w:rPr>
        <w:t>богородской</w:t>
      </w:r>
      <w:proofErr w:type="spellEnd"/>
      <w:r>
        <w:rPr>
          <w:rFonts w:ascii="Times New Roman" w:hAnsi="Times New Roman" w:cs="Times New Roman"/>
          <w:sz w:val="24"/>
          <w:szCs w:val="24"/>
        </w:rPr>
        <w:t>, матрёшкой, ванькой-встанькой и другими, соответствующими возрасту детей.</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i/>
          <w:sz w:val="24"/>
          <w:szCs w:val="24"/>
        </w:rPr>
        <w:t xml:space="preserve">Музыкальная деятельность. </w:t>
      </w:r>
      <w:r>
        <w:rPr>
          <w:rFonts w:ascii="Times New Roman" w:hAnsi="Times New Roman" w:cs="Times New Roman"/>
          <w:sz w:val="24"/>
          <w:szCs w:val="24"/>
        </w:rPr>
        <w:t>В этом возрасте у ребёнка возникают первые эстетические чувства, которые проявляются при восприятии музыки, подпевании, участии в игре или пляске и выражаются в эмоциональном отношении ребёнка к тому, что он делает. Поэтому приоритетными задачами являются: развитие умения вслушиваться в музыку, запоминать и эмоционально реагировать на неё, связывать движения с музыкой в музыкально-ритмических упражнениях.</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Непосредственно образовательная деятельность по музыкальному воспитанию состоит из трёх частей:</w:t>
      </w:r>
    </w:p>
    <w:p w:rsidR="00F94627" w:rsidRDefault="00F94627" w:rsidP="00F94627">
      <w:pPr>
        <w:pStyle w:val="a3"/>
        <w:numPr>
          <w:ilvl w:val="0"/>
          <w:numId w:val="8"/>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 xml:space="preserve">Вводная часть. </w:t>
      </w:r>
      <w:r>
        <w:rPr>
          <w:rFonts w:ascii="Times New Roman" w:hAnsi="Times New Roman" w:cs="Times New Roman"/>
          <w:i/>
          <w:sz w:val="24"/>
          <w:szCs w:val="24"/>
        </w:rPr>
        <w:t xml:space="preserve">Музыкально – ритмические упражнения. </w:t>
      </w:r>
      <w:r>
        <w:rPr>
          <w:rFonts w:ascii="Times New Roman" w:hAnsi="Times New Roman" w:cs="Times New Roman"/>
          <w:sz w:val="24"/>
          <w:szCs w:val="24"/>
        </w:rPr>
        <w:t>Цель: настроить ребёнка на занятие и развивать навыки основных и танцевальных движений, которые будут использованы в плясках, танцах, хороводах.</w:t>
      </w:r>
    </w:p>
    <w:p w:rsidR="00F94627" w:rsidRDefault="00F94627" w:rsidP="00F94627">
      <w:pPr>
        <w:pStyle w:val="a3"/>
        <w:numPr>
          <w:ilvl w:val="0"/>
          <w:numId w:val="8"/>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 xml:space="preserve">Основная часть. </w:t>
      </w:r>
      <w:r>
        <w:rPr>
          <w:rFonts w:ascii="Times New Roman" w:hAnsi="Times New Roman" w:cs="Times New Roman"/>
          <w:i/>
          <w:sz w:val="24"/>
          <w:szCs w:val="24"/>
        </w:rPr>
        <w:t xml:space="preserve">Слушание музыки. </w:t>
      </w:r>
      <w:r>
        <w:rPr>
          <w:rFonts w:ascii="Times New Roman" w:hAnsi="Times New Roman" w:cs="Times New Roman"/>
          <w:sz w:val="24"/>
          <w:szCs w:val="24"/>
        </w:rPr>
        <w:t xml:space="preserve">Цель: приучать ребёнка вслушиваться в звучание мелодии и аккомпанемента, создающих художественно-музыкальный образ, и эмоционально на них реагировать. </w:t>
      </w:r>
      <w:r>
        <w:rPr>
          <w:rFonts w:ascii="Times New Roman" w:hAnsi="Times New Roman" w:cs="Times New Roman"/>
          <w:i/>
          <w:sz w:val="24"/>
          <w:szCs w:val="24"/>
        </w:rPr>
        <w:t xml:space="preserve">Подпевание и пение. </w:t>
      </w:r>
      <w:r>
        <w:rPr>
          <w:rFonts w:ascii="Times New Roman" w:hAnsi="Times New Roman" w:cs="Times New Roman"/>
          <w:sz w:val="24"/>
          <w:szCs w:val="24"/>
        </w:rPr>
        <w:t>Цель: развивать вокальные задатки ребёнка, учить чисто интонировать мелодию, петь без напряжения в голосе, а также начинать и заканчивать пение вместе с воспитателем. Знакомить детей с детскими музыкальными инструментами.</w:t>
      </w:r>
    </w:p>
    <w:p w:rsidR="00F94627" w:rsidRDefault="00F94627" w:rsidP="00F94627">
      <w:pPr>
        <w:pStyle w:val="a3"/>
        <w:numPr>
          <w:ilvl w:val="0"/>
          <w:numId w:val="8"/>
        </w:numPr>
        <w:spacing w:after="0" w:line="240" w:lineRule="auto"/>
        <w:ind w:right="112"/>
        <w:jc w:val="both"/>
        <w:rPr>
          <w:rFonts w:ascii="Times New Roman" w:hAnsi="Times New Roman" w:cs="Times New Roman"/>
          <w:sz w:val="24"/>
          <w:szCs w:val="24"/>
        </w:rPr>
      </w:pPr>
      <w:r>
        <w:rPr>
          <w:rFonts w:ascii="Times New Roman" w:hAnsi="Times New Roman" w:cs="Times New Roman"/>
          <w:sz w:val="24"/>
          <w:szCs w:val="24"/>
        </w:rPr>
        <w:t xml:space="preserve">Заключительная часть. </w:t>
      </w:r>
      <w:r>
        <w:rPr>
          <w:rFonts w:ascii="Times New Roman" w:hAnsi="Times New Roman" w:cs="Times New Roman"/>
          <w:i/>
          <w:sz w:val="24"/>
          <w:szCs w:val="24"/>
        </w:rPr>
        <w:t xml:space="preserve">Игра или пляска. </w:t>
      </w:r>
      <w:r>
        <w:rPr>
          <w:rFonts w:ascii="Times New Roman" w:hAnsi="Times New Roman" w:cs="Times New Roman"/>
          <w:sz w:val="24"/>
          <w:szCs w:val="24"/>
        </w:rPr>
        <w:t>Цель: доставить эмоциональное наслаждение ребёнку, вызвать чувство радости от совершаемых действий, интерес к музыкальным занятиям и желание приходить на них.</w:t>
      </w:r>
    </w:p>
    <w:p w:rsidR="00F94627" w:rsidRDefault="00F94627" w:rsidP="00F94627">
      <w:pPr>
        <w:pStyle w:val="a3"/>
        <w:spacing w:after="0" w:line="240" w:lineRule="auto"/>
        <w:ind w:left="0" w:right="112" w:firstLine="567"/>
        <w:jc w:val="both"/>
        <w:rPr>
          <w:rFonts w:ascii="Times New Roman" w:hAnsi="Times New Roman" w:cs="Times New Roman"/>
          <w:sz w:val="24"/>
          <w:szCs w:val="24"/>
        </w:rPr>
      </w:pPr>
      <w:r w:rsidRPr="00635FE8">
        <w:rPr>
          <w:rFonts w:ascii="Times New Roman" w:hAnsi="Times New Roman" w:cs="Times New Roman"/>
          <w:sz w:val="24"/>
          <w:szCs w:val="24"/>
        </w:rPr>
        <w:t xml:space="preserve">Во второй группе </w:t>
      </w:r>
      <w:r>
        <w:rPr>
          <w:rFonts w:ascii="Times New Roman" w:hAnsi="Times New Roman" w:cs="Times New Roman"/>
          <w:sz w:val="24"/>
          <w:szCs w:val="24"/>
        </w:rPr>
        <w:t>раннего возраста занятия по музыке</w:t>
      </w:r>
      <w:r w:rsidRPr="00635FE8">
        <w:rPr>
          <w:rFonts w:ascii="Times New Roman" w:hAnsi="Times New Roman" w:cs="Times New Roman"/>
          <w:sz w:val="24"/>
          <w:szCs w:val="24"/>
        </w:rPr>
        <w:t xml:space="preserve"> проводятся восемь</w:t>
      </w:r>
      <w:r>
        <w:rPr>
          <w:rFonts w:ascii="Times New Roman" w:hAnsi="Times New Roman" w:cs="Times New Roman"/>
          <w:sz w:val="24"/>
          <w:szCs w:val="24"/>
        </w:rPr>
        <w:t xml:space="preserve"> раз в месяц (65 учебных часов) по 10 минут.</w:t>
      </w:r>
    </w:p>
    <w:p w:rsidR="00F94627" w:rsidRDefault="00F94627" w:rsidP="00F94627">
      <w:pPr>
        <w:pStyle w:val="a3"/>
        <w:spacing w:after="0" w:line="240" w:lineRule="auto"/>
        <w:ind w:left="0" w:right="112" w:firstLine="567"/>
        <w:jc w:val="both"/>
        <w:rPr>
          <w:rFonts w:ascii="Times New Roman" w:hAnsi="Times New Roman" w:cs="Times New Roman"/>
          <w:sz w:val="24"/>
          <w:szCs w:val="24"/>
        </w:rPr>
      </w:pPr>
    </w:p>
    <w:p w:rsidR="00F94627" w:rsidRDefault="00F94627" w:rsidP="00F94627">
      <w:pPr>
        <w:spacing w:after="0" w:line="240" w:lineRule="auto"/>
        <w:ind w:right="112" w:firstLine="567"/>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«Физическое развитие»</w:t>
      </w:r>
    </w:p>
    <w:p w:rsidR="00F94627" w:rsidRDefault="00F94627" w:rsidP="00F94627">
      <w:pPr>
        <w:spacing w:after="0" w:line="240" w:lineRule="auto"/>
        <w:ind w:right="112" w:firstLine="567"/>
        <w:jc w:val="center"/>
        <w:rPr>
          <w:rFonts w:ascii="Times New Roman" w:hAnsi="Times New Roman" w:cs="Times New Roman"/>
          <w:b/>
          <w:i/>
          <w:sz w:val="24"/>
          <w:szCs w:val="24"/>
        </w:rPr>
      </w:pPr>
      <w:r>
        <w:rPr>
          <w:rFonts w:ascii="Times New Roman" w:hAnsi="Times New Roman" w:cs="Times New Roman"/>
          <w:b/>
          <w:i/>
          <w:sz w:val="24"/>
          <w:szCs w:val="24"/>
        </w:rPr>
        <w:t>Пояснительная записка</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 xml:space="preserve">Третий год жизни – важный этап в развитии ребёнка. Темп физического развития замедляется, но организм в целом крепнет, движения совершенствуются. Однако опорно-двигательный аппарат развит сравнительно слабо. Двигательный опыт небольшой, движения часто непреднамеренны, направления их случайны, эмоциональные проявления неустойчивы, активное торможение плохо развито. Ребёнок ещё не умеет самостоятельно регулировать скорость, силу и амплитуду движений.  Всё это было учтено при составлении перспективного </w:t>
      </w:r>
      <w:proofErr w:type="gramStart"/>
      <w:r>
        <w:rPr>
          <w:rFonts w:ascii="Times New Roman" w:hAnsi="Times New Roman" w:cs="Times New Roman"/>
          <w:sz w:val="24"/>
          <w:szCs w:val="24"/>
        </w:rPr>
        <w:t>планирования  по</w:t>
      </w:r>
      <w:proofErr w:type="gramEnd"/>
      <w:r>
        <w:rPr>
          <w:rFonts w:ascii="Times New Roman" w:hAnsi="Times New Roman" w:cs="Times New Roman"/>
          <w:sz w:val="24"/>
          <w:szCs w:val="24"/>
        </w:rPr>
        <w:t xml:space="preserve"> организации работы по физическому воспитанию, с использованием различных форм двигательной деятельности.</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 xml:space="preserve">Основной задачей является формирование умения действовать совместно – на основе подражания воспитателю или в соответствии с его указаниями. </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Во второй группе раннего возраста проводятся: в помещении – 8 занятий в месяц (65 учебных часов), на прогулке – четыре занятия в месяц (32 учебных часа) по 10 минут.</w:t>
      </w:r>
    </w:p>
    <w:p w:rsidR="00F94627" w:rsidRDefault="00F94627" w:rsidP="00F94627">
      <w:pPr>
        <w:spacing w:after="0" w:line="240" w:lineRule="auto"/>
        <w:ind w:right="112" w:firstLine="567"/>
        <w:jc w:val="both"/>
        <w:rPr>
          <w:rFonts w:ascii="Times New Roman" w:hAnsi="Times New Roman" w:cs="Times New Roman"/>
          <w:b/>
          <w:sz w:val="24"/>
          <w:szCs w:val="24"/>
        </w:rPr>
      </w:pPr>
      <w:r>
        <w:rPr>
          <w:rFonts w:ascii="Times New Roman" w:hAnsi="Times New Roman" w:cs="Times New Roman"/>
          <w:b/>
          <w:sz w:val="24"/>
          <w:szCs w:val="24"/>
        </w:rPr>
        <w:t>Перечень основных движений, подвижных игр и упражнений.</w:t>
      </w:r>
    </w:p>
    <w:p w:rsidR="00F94627" w:rsidRDefault="00F94627" w:rsidP="00F94627">
      <w:pPr>
        <w:spacing w:after="0" w:line="240" w:lineRule="auto"/>
        <w:ind w:right="112" w:firstLine="567"/>
        <w:jc w:val="both"/>
        <w:rPr>
          <w:rFonts w:ascii="Times New Roman" w:hAnsi="Times New Roman" w:cs="Times New Roman"/>
          <w:b/>
          <w:i/>
          <w:sz w:val="24"/>
          <w:szCs w:val="24"/>
        </w:rPr>
      </w:pPr>
      <w:r>
        <w:rPr>
          <w:rFonts w:ascii="Times New Roman" w:hAnsi="Times New Roman" w:cs="Times New Roman"/>
          <w:b/>
          <w:i/>
          <w:sz w:val="24"/>
          <w:szCs w:val="24"/>
        </w:rPr>
        <w:t>Основные движения</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b/>
          <w:sz w:val="24"/>
          <w:szCs w:val="24"/>
        </w:rPr>
        <w:t xml:space="preserve">Ходьба. </w:t>
      </w:r>
      <w:r>
        <w:rPr>
          <w:rFonts w:ascii="Times New Roman" w:hAnsi="Times New Roman" w:cs="Times New Roman"/>
          <w:sz w:val="24"/>
          <w:szCs w:val="24"/>
        </w:rPr>
        <w:t>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обходя предметы, приставным шагом вперёд, в стороны.</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b/>
          <w:sz w:val="24"/>
          <w:szCs w:val="24"/>
        </w:rPr>
        <w:t xml:space="preserve">Упражнения в равновесии. </w:t>
      </w:r>
      <w:r>
        <w:rPr>
          <w:rFonts w:ascii="Times New Roman" w:hAnsi="Times New Roman" w:cs="Times New Roman"/>
          <w:sz w:val="24"/>
          <w:szCs w:val="24"/>
        </w:rPr>
        <w:t>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b/>
          <w:sz w:val="24"/>
          <w:szCs w:val="24"/>
        </w:rPr>
        <w:t xml:space="preserve">Бег. </w:t>
      </w:r>
      <w:r>
        <w:rPr>
          <w:rFonts w:ascii="Times New Roman" w:hAnsi="Times New Roman" w:cs="Times New Roman"/>
          <w:sz w:val="24"/>
          <w:szCs w:val="24"/>
        </w:rPr>
        <w:t>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b/>
          <w:sz w:val="24"/>
          <w:szCs w:val="24"/>
        </w:rPr>
        <w:lastRenderedPageBreak/>
        <w:t xml:space="preserve">Ползание, лазанье. </w:t>
      </w:r>
      <w:r>
        <w:rPr>
          <w:rFonts w:ascii="Times New Roman" w:hAnsi="Times New Roman" w:cs="Times New Roman"/>
          <w:sz w:val="24"/>
          <w:szCs w:val="24"/>
        </w:rPr>
        <w:t xml:space="preserve">Ползание на четвереньках по прямой (расстояние 3-4 м); по доске, приподнятой одним концом на высоту 20-30 см; по гимнастической скамейке. </w:t>
      </w:r>
      <w:proofErr w:type="spellStart"/>
      <w:r>
        <w:rPr>
          <w:rFonts w:ascii="Times New Roman" w:hAnsi="Times New Roman" w:cs="Times New Roman"/>
          <w:sz w:val="24"/>
          <w:szCs w:val="24"/>
        </w:rPr>
        <w:t>Подлезание</w:t>
      </w:r>
      <w:proofErr w:type="spellEnd"/>
      <w:r>
        <w:rPr>
          <w:rFonts w:ascii="Times New Roman" w:hAnsi="Times New Roman" w:cs="Times New Roman"/>
          <w:sz w:val="24"/>
          <w:szCs w:val="24"/>
        </w:rPr>
        <w:t xml:space="preserve"> под воротца, верёвку (высота 30-40 см), </w:t>
      </w:r>
      <w:proofErr w:type="spellStart"/>
      <w:r>
        <w:rPr>
          <w:rFonts w:ascii="Times New Roman" w:hAnsi="Times New Roman" w:cs="Times New Roman"/>
          <w:sz w:val="24"/>
          <w:szCs w:val="24"/>
        </w:rPr>
        <w:t>перелезание</w:t>
      </w:r>
      <w:proofErr w:type="spellEnd"/>
      <w:r>
        <w:rPr>
          <w:rFonts w:ascii="Times New Roman" w:hAnsi="Times New Roman" w:cs="Times New Roman"/>
          <w:sz w:val="24"/>
          <w:szCs w:val="24"/>
        </w:rPr>
        <w:t xml:space="preserve"> через бревно.</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b/>
          <w:sz w:val="24"/>
          <w:szCs w:val="24"/>
        </w:rPr>
        <w:t xml:space="preserve">Катание, бросание, метание. </w:t>
      </w:r>
      <w:r>
        <w:rPr>
          <w:rFonts w:ascii="Times New Roman" w:hAnsi="Times New Roman" w:cs="Times New Roman"/>
          <w:sz w:val="24"/>
          <w:szCs w:val="24"/>
        </w:rPr>
        <w:t>Катание мяча двумя руками и одной рукой педагогу, друг другу, под дугу, стоя и сидя (расстояние 50-100 см); бросание мяча вперёд двумя руками снизу, от груди, из-за головы, через шнур, натянутый на уровне груди ребёнка, с расстояния 1-1,5 м, через сетку, натянутую на уровне роста ребёнка. Метание мячей, набивных мешочков, шишек на дальность правой и левой рукой; в горизонтальную цель – двумя руками, правой (левой) рукой с расстояния 1 м. Ловля мяча, брошенного педагогом с расстояния 50-100 см.</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b/>
          <w:sz w:val="24"/>
          <w:szCs w:val="24"/>
        </w:rPr>
        <w:t xml:space="preserve">Прыжки. </w:t>
      </w:r>
      <w:r>
        <w:rPr>
          <w:rFonts w:ascii="Times New Roman" w:hAnsi="Times New Roman" w:cs="Times New Roman"/>
          <w:sz w:val="24"/>
          <w:szCs w:val="24"/>
        </w:rPr>
        <w:t>Прыжки на двух ногах на месте, слегка продвигаясь вперёд; прыжки на двух ногах через шнур (линию); через две параллельные линии (10-30 см). Прыжки вверх с касанием предмета, находящегося на 10-15 см выше поднятой руки ребёнка.</w:t>
      </w:r>
    </w:p>
    <w:p w:rsidR="00F94627" w:rsidRPr="00F137AD" w:rsidRDefault="00F94627" w:rsidP="00F94627">
      <w:pPr>
        <w:spacing w:after="0" w:line="240" w:lineRule="auto"/>
        <w:ind w:right="112" w:firstLine="567"/>
        <w:jc w:val="both"/>
        <w:rPr>
          <w:rFonts w:ascii="Times New Roman" w:hAnsi="Times New Roman" w:cs="Times New Roman"/>
          <w:b/>
          <w:i/>
          <w:sz w:val="24"/>
          <w:szCs w:val="24"/>
        </w:rPr>
      </w:pPr>
      <w:r>
        <w:rPr>
          <w:rFonts w:ascii="Times New Roman" w:hAnsi="Times New Roman" w:cs="Times New Roman"/>
          <w:b/>
          <w:i/>
          <w:sz w:val="24"/>
          <w:szCs w:val="24"/>
        </w:rPr>
        <w:t xml:space="preserve">Общеразвивающие упражнения. </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b/>
          <w:sz w:val="24"/>
          <w:szCs w:val="24"/>
        </w:rPr>
        <w:t xml:space="preserve">Упражнения для кистей рук, развития и укрепления мышц плечевого пояса. </w:t>
      </w:r>
      <w:r>
        <w:rPr>
          <w:rFonts w:ascii="Times New Roman" w:hAnsi="Times New Roman" w:cs="Times New Roman"/>
          <w:sz w:val="24"/>
          <w:szCs w:val="24"/>
        </w:rPr>
        <w:t>Поднимать руки вперёд, вверх, в стороны; скрещивать их перед грудью и разводить в стороны. Отводить руки назад, за спину; сгибать и разгибать их. Хлопать руками перед собой, над головой, размахивать вперёд-назад, вниз - вверх.</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b/>
          <w:sz w:val="24"/>
          <w:szCs w:val="24"/>
        </w:rPr>
        <w:t xml:space="preserve">Упражнения для развития и укрепления мышц спины и гибкости позвоночника. </w:t>
      </w:r>
      <w:r>
        <w:rPr>
          <w:rFonts w:ascii="Times New Roman" w:hAnsi="Times New Roman" w:cs="Times New Roman"/>
          <w:sz w:val="24"/>
          <w:szCs w:val="24"/>
        </w:rPr>
        <w:t>Поворачиваться вправо – влево, передавая предметы рядом стоящему (сидящему). Наклоняться вперёд и в стороны. Поочерёдно сгибать и разгибать ноги, сидя на полу. Поднимать и опускать ноги, лёжа на спине. Стоя на коленях, садиться на пятки и подниматься.</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b/>
          <w:sz w:val="24"/>
          <w:szCs w:val="24"/>
        </w:rPr>
        <w:t xml:space="preserve">Упражнения для развития мышц брюшного пресса и ног. </w:t>
      </w:r>
      <w:r>
        <w:rPr>
          <w:rFonts w:ascii="Times New Roman" w:hAnsi="Times New Roman" w:cs="Times New Roman"/>
          <w:sz w:val="24"/>
          <w:szCs w:val="24"/>
        </w:rPr>
        <w:t>Ходить на месте. Сгибать левую (правую) ноги в колене (с поддержкой) из исходного положения стоя. Приседать, держась за опору; подтягиваться, поднимаясь на носки. Выставлять ногу вперёд на пятку. Шевелить пальцами ног (сидя).</w:t>
      </w:r>
    </w:p>
    <w:p w:rsidR="00F94627" w:rsidRDefault="00F94627" w:rsidP="00F94627">
      <w:pPr>
        <w:spacing w:after="0" w:line="240" w:lineRule="auto"/>
        <w:ind w:right="112" w:firstLine="567"/>
        <w:jc w:val="both"/>
        <w:rPr>
          <w:rFonts w:ascii="Times New Roman" w:hAnsi="Times New Roman" w:cs="Times New Roman"/>
          <w:b/>
          <w:i/>
          <w:sz w:val="24"/>
          <w:szCs w:val="24"/>
        </w:rPr>
      </w:pPr>
      <w:r>
        <w:rPr>
          <w:rFonts w:ascii="Times New Roman" w:hAnsi="Times New Roman" w:cs="Times New Roman"/>
          <w:b/>
          <w:i/>
          <w:sz w:val="24"/>
          <w:szCs w:val="24"/>
        </w:rPr>
        <w:t>Подвижные игры.</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b/>
          <w:sz w:val="24"/>
          <w:szCs w:val="24"/>
        </w:rPr>
        <w:t xml:space="preserve">С ходьбой и бегом. </w:t>
      </w:r>
      <w:r>
        <w:rPr>
          <w:rFonts w:ascii="Times New Roman" w:hAnsi="Times New Roman" w:cs="Times New Roman"/>
          <w:sz w:val="24"/>
          <w:szCs w:val="24"/>
        </w:rPr>
        <w:t>«Догони мяч!», «По тропинке», «Через ручеёк», «Кто тише?», «Перешагни через палку», «Догоните меня!», «Воробышки и автомобиль»», «Солнышко и дождик», «Птички летают», «Принеси предмет».</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b/>
          <w:sz w:val="24"/>
          <w:szCs w:val="24"/>
        </w:rPr>
        <w:t xml:space="preserve">С ползанием. </w:t>
      </w:r>
      <w:r>
        <w:rPr>
          <w:rFonts w:ascii="Times New Roman" w:hAnsi="Times New Roman" w:cs="Times New Roman"/>
          <w:sz w:val="24"/>
          <w:szCs w:val="24"/>
        </w:rPr>
        <w:t>«Доползи до погремушки», «Проползи в воротца», «Не переползай линию!», «Обезьянки».</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b/>
          <w:sz w:val="24"/>
          <w:szCs w:val="24"/>
        </w:rPr>
        <w:t xml:space="preserve">С бросанием и ловлей мяча. </w:t>
      </w:r>
      <w:r>
        <w:rPr>
          <w:rFonts w:ascii="Times New Roman" w:hAnsi="Times New Roman" w:cs="Times New Roman"/>
          <w:sz w:val="24"/>
          <w:szCs w:val="24"/>
        </w:rPr>
        <w:t>«Мяч в кругу», «Прокати мяч», «Лови мяч», «Попади в воротца», «Целься точнее!».</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b/>
          <w:sz w:val="24"/>
          <w:szCs w:val="24"/>
        </w:rPr>
        <w:t xml:space="preserve">С подпрыгиванием. </w:t>
      </w:r>
      <w:r>
        <w:rPr>
          <w:rFonts w:ascii="Times New Roman" w:hAnsi="Times New Roman" w:cs="Times New Roman"/>
          <w:sz w:val="24"/>
          <w:szCs w:val="24"/>
        </w:rPr>
        <w:t>«Мой весёлый, звонкий мяч», «Зайка беленький сидит», «Птички в гнёздышках», «Через ручеёк».</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b/>
          <w:sz w:val="24"/>
          <w:szCs w:val="24"/>
        </w:rPr>
        <w:t xml:space="preserve">На ориентировку в пространстве. </w:t>
      </w:r>
      <w:r>
        <w:rPr>
          <w:rFonts w:ascii="Times New Roman" w:hAnsi="Times New Roman" w:cs="Times New Roman"/>
          <w:sz w:val="24"/>
          <w:szCs w:val="24"/>
        </w:rPr>
        <w:t>«Где звенит?», «Найди флажок».</w:t>
      </w:r>
    </w:p>
    <w:p w:rsidR="00F94627"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b/>
          <w:sz w:val="24"/>
          <w:szCs w:val="24"/>
        </w:rPr>
        <w:t xml:space="preserve">Движения под музыку и пение. </w:t>
      </w:r>
      <w:r>
        <w:rPr>
          <w:rFonts w:ascii="Times New Roman" w:hAnsi="Times New Roman" w:cs="Times New Roman"/>
          <w:sz w:val="24"/>
          <w:szCs w:val="24"/>
        </w:rPr>
        <w:t>«Поезд», «Заинька», «Флажок».</w:t>
      </w:r>
    </w:p>
    <w:p w:rsidR="00F94627" w:rsidRPr="004F73D3" w:rsidRDefault="00F94627" w:rsidP="00F94627">
      <w:pPr>
        <w:spacing w:after="0" w:line="240" w:lineRule="auto"/>
        <w:ind w:right="112"/>
        <w:rPr>
          <w:rFonts w:ascii="Times New Roman" w:hAnsi="Times New Roman" w:cs="Times New Roman"/>
          <w:sz w:val="24"/>
          <w:szCs w:val="24"/>
        </w:rPr>
      </w:pPr>
    </w:p>
    <w:p w:rsidR="00F94627" w:rsidRDefault="00F94627" w:rsidP="00F94627">
      <w:pPr>
        <w:spacing w:after="0" w:line="240" w:lineRule="auto"/>
        <w:ind w:right="112" w:firstLine="567"/>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 «Социально – коммуникативное развитие</w:t>
      </w:r>
    </w:p>
    <w:p w:rsidR="00F94627" w:rsidRDefault="00F94627" w:rsidP="00F94627">
      <w:pPr>
        <w:spacing w:after="0" w:line="240" w:lineRule="auto"/>
        <w:ind w:right="112" w:firstLine="567"/>
        <w:jc w:val="center"/>
        <w:rPr>
          <w:rFonts w:ascii="Times New Roman" w:hAnsi="Times New Roman" w:cs="Times New Roman"/>
          <w:b/>
          <w:i/>
          <w:sz w:val="24"/>
          <w:szCs w:val="24"/>
        </w:rPr>
      </w:pPr>
      <w:r>
        <w:rPr>
          <w:rFonts w:ascii="Times New Roman" w:hAnsi="Times New Roman" w:cs="Times New Roman"/>
          <w:b/>
          <w:i/>
          <w:sz w:val="24"/>
          <w:szCs w:val="24"/>
        </w:rPr>
        <w:t>Пояснительная записка</w:t>
      </w:r>
    </w:p>
    <w:p w:rsidR="00F94627" w:rsidRPr="005D6529" w:rsidRDefault="00F94627" w:rsidP="00F94627">
      <w:pPr>
        <w:spacing w:after="0" w:line="240" w:lineRule="auto"/>
        <w:ind w:right="112" w:firstLine="567"/>
        <w:jc w:val="both"/>
        <w:rPr>
          <w:rFonts w:ascii="Times New Roman" w:hAnsi="Times New Roman" w:cs="Times New Roman"/>
          <w:sz w:val="24"/>
          <w:szCs w:val="24"/>
        </w:rPr>
      </w:pPr>
      <w:r>
        <w:rPr>
          <w:rFonts w:ascii="Times New Roman" w:hAnsi="Times New Roman" w:cs="Times New Roman"/>
          <w:sz w:val="24"/>
          <w:szCs w:val="24"/>
        </w:rPr>
        <w:t xml:space="preserve">«Социально – 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w:t>
      </w:r>
      <w:proofErr w:type="spellStart"/>
      <w:r>
        <w:rPr>
          <w:rFonts w:ascii="Times New Roman" w:hAnsi="Times New Roman" w:cs="Times New Roman"/>
          <w:sz w:val="24"/>
          <w:szCs w:val="24"/>
        </w:rPr>
        <w:t>саморегуляции</w:t>
      </w:r>
      <w:proofErr w:type="spellEnd"/>
      <w:r>
        <w:rPr>
          <w:rFonts w:ascii="Times New Roman" w:hAnsi="Times New Roman" w:cs="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(пункт 2.6. ФГОС ДО)</w:t>
      </w:r>
    </w:p>
    <w:p w:rsidR="00F94627" w:rsidRDefault="00F94627">
      <w:pPr>
        <w:rPr>
          <w:rFonts w:ascii="Times New Roman" w:hAnsi="Times New Roman" w:cs="Times New Roman"/>
          <w:b/>
          <w:sz w:val="24"/>
          <w:szCs w:val="24"/>
        </w:rPr>
      </w:pPr>
    </w:p>
    <w:p w:rsidR="00F94627" w:rsidRDefault="00F94627"/>
    <w:sectPr w:rsidR="00F94627" w:rsidSect="00D3361D">
      <w:pgSz w:w="11906" w:h="16838"/>
      <w:pgMar w:top="1134" w:right="850" w:bottom="1134" w:left="1701" w:header="708" w:footer="708" w:gutter="0"/>
      <w:pgBorders w:display="firstPage" w:offsetFrom="page">
        <w:top w:val="snowflakes" w:sz="15" w:space="24" w:color="auto"/>
        <w:left w:val="snowflakes" w:sz="15" w:space="24" w:color="auto"/>
        <w:bottom w:val="snowflakes" w:sz="15" w:space="24" w:color="auto"/>
        <w:right w:val="snowflakes"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85ADC"/>
    <w:multiLevelType w:val="hybridMultilevel"/>
    <w:tmpl w:val="62420182"/>
    <w:lvl w:ilvl="0" w:tplc="04190005">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14245428"/>
    <w:multiLevelType w:val="multilevel"/>
    <w:tmpl w:val="E9062D3E"/>
    <w:lvl w:ilvl="0">
      <w:start w:val="1"/>
      <w:numFmt w:val="upperRoman"/>
      <w:lvlText w:val="%1."/>
      <w:lvlJc w:val="left"/>
      <w:pPr>
        <w:ind w:left="1080" w:hanging="72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
    <w:nsid w:val="2C5621F9"/>
    <w:multiLevelType w:val="hybridMultilevel"/>
    <w:tmpl w:val="20469A3C"/>
    <w:lvl w:ilvl="0" w:tplc="04190005">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35CA56D8"/>
    <w:multiLevelType w:val="hybridMultilevel"/>
    <w:tmpl w:val="F5B0FAD0"/>
    <w:lvl w:ilvl="0" w:tplc="75884D68">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367B4814"/>
    <w:multiLevelType w:val="multilevel"/>
    <w:tmpl w:val="E9062D3E"/>
    <w:lvl w:ilvl="0">
      <w:start w:val="1"/>
      <w:numFmt w:val="upperRoman"/>
      <w:lvlText w:val="%1."/>
      <w:lvlJc w:val="left"/>
      <w:pPr>
        <w:ind w:left="1080" w:hanging="72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nsid w:val="4C506CCF"/>
    <w:multiLevelType w:val="hybridMultilevel"/>
    <w:tmpl w:val="0E425F42"/>
    <w:lvl w:ilvl="0" w:tplc="46885E6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58D35E23"/>
    <w:multiLevelType w:val="hybridMultilevel"/>
    <w:tmpl w:val="E29E62FA"/>
    <w:lvl w:ilvl="0" w:tplc="04190005">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638833E6"/>
    <w:multiLevelType w:val="hybridMultilevel"/>
    <w:tmpl w:val="7D9E9A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2"/>
  </w:num>
  <w:num w:numId="5">
    <w:abstractNumId w:val="6"/>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A1E"/>
    <w:rsid w:val="000003CC"/>
    <w:rsid w:val="000007DB"/>
    <w:rsid w:val="00001599"/>
    <w:rsid w:val="00002148"/>
    <w:rsid w:val="00002ECB"/>
    <w:rsid w:val="00011012"/>
    <w:rsid w:val="0001218A"/>
    <w:rsid w:val="000127D1"/>
    <w:rsid w:val="0001356D"/>
    <w:rsid w:val="00014504"/>
    <w:rsid w:val="00017D42"/>
    <w:rsid w:val="00017F05"/>
    <w:rsid w:val="000229DC"/>
    <w:rsid w:val="00024064"/>
    <w:rsid w:val="000248FF"/>
    <w:rsid w:val="00026EE9"/>
    <w:rsid w:val="00030AC0"/>
    <w:rsid w:val="00030EC9"/>
    <w:rsid w:val="00031342"/>
    <w:rsid w:val="00033EDA"/>
    <w:rsid w:val="00034AB8"/>
    <w:rsid w:val="000358D6"/>
    <w:rsid w:val="00035B14"/>
    <w:rsid w:val="00035F51"/>
    <w:rsid w:val="000379BF"/>
    <w:rsid w:val="000420FB"/>
    <w:rsid w:val="0004240D"/>
    <w:rsid w:val="000463CF"/>
    <w:rsid w:val="00047353"/>
    <w:rsid w:val="00051C07"/>
    <w:rsid w:val="00052FC7"/>
    <w:rsid w:val="00053220"/>
    <w:rsid w:val="00054885"/>
    <w:rsid w:val="00054E91"/>
    <w:rsid w:val="00057EC1"/>
    <w:rsid w:val="00062711"/>
    <w:rsid w:val="00063EDE"/>
    <w:rsid w:val="00064B74"/>
    <w:rsid w:val="00066150"/>
    <w:rsid w:val="00067510"/>
    <w:rsid w:val="00067EF5"/>
    <w:rsid w:val="00067FB4"/>
    <w:rsid w:val="000700CD"/>
    <w:rsid w:val="00074463"/>
    <w:rsid w:val="00076B9A"/>
    <w:rsid w:val="0007789A"/>
    <w:rsid w:val="00077953"/>
    <w:rsid w:val="00082C6E"/>
    <w:rsid w:val="00082E52"/>
    <w:rsid w:val="000842A8"/>
    <w:rsid w:val="000848BF"/>
    <w:rsid w:val="0008606B"/>
    <w:rsid w:val="00092D76"/>
    <w:rsid w:val="000930BE"/>
    <w:rsid w:val="000935B2"/>
    <w:rsid w:val="0009371F"/>
    <w:rsid w:val="00096583"/>
    <w:rsid w:val="0009764D"/>
    <w:rsid w:val="000978AF"/>
    <w:rsid w:val="000A0644"/>
    <w:rsid w:val="000A073C"/>
    <w:rsid w:val="000A0A41"/>
    <w:rsid w:val="000A0CAE"/>
    <w:rsid w:val="000A1616"/>
    <w:rsid w:val="000A3410"/>
    <w:rsid w:val="000A6286"/>
    <w:rsid w:val="000A6776"/>
    <w:rsid w:val="000A6B39"/>
    <w:rsid w:val="000B1079"/>
    <w:rsid w:val="000B3BBD"/>
    <w:rsid w:val="000B3EA9"/>
    <w:rsid w:val="000B5149"/>
    <w:rsid w:val="000C3367"/>
    <w:rsid w:val="000C3620"/>
    <w:rsid w:val="000C38F2"/>
    <w:rsid w:val="000C4DE4"/>
    <w:rsid w:val="000D1820"/>
    <w:rsid w:val="000D3C30"/>
    <w:rsid w:val="000D4D71"/>
    <w:rsid w:val="000D6451"/>
    <w:rsid w:val="000D73E0"/>
    <w:rsid w:val="000E120C"/>
    <w:rsid w:val="000E1A1F"/>
    <w:rsid w:val="000E2CE5"/>
    <w:rsid w:val="000E5BAE"/>
    <w:rsid w:val="000F0CA8"/>
    <w:rsid w:val="000F1B4D"/>
    <w:rsid w:val="000F4C89"/>
    <w:rsid w:val="000F6575"/>
    <w:rsid w:val="000F68DA"/>
    <w:rsid w:val="000F7BB4"/>
    <w:rsid w:val="0010100F"/>
    <w:rsid w:val="0010194F"/>
    <w:rsid w:val="00102FBE"/>
    <w:rsid w:val="00103DB4"/>
    <w:rsid w:val="00103F89"/>
    <w:rsid w:val="00106203"/>
    <w:rsid w:val="00106E71"/>
    <w:rsid w:val="001130FF"/>
    <w:rsid w:val="00113A0D"/>
    <w:rsid w:val="00113A95"/>
    <w:rsid w:val="00115615"/>
    <w:rsid w:val="00120CF0"/>
    <w:rsid w:val="00123363"/>
    <w:rsid w:val="001239D3"/>
    <w:rsid w:val="00123DA3"/>
    <w:rsid w:val="001255E5"/>
    <w:rsid w:val="00134345"/>
    <w:rsid w:val="00134383"/>
    <w:rsid w:val="00134A49"/>
    <w:rsid w:val="00136CFA"/>
    <w:rsid w:val="001415A7"/>
    <w:rsid w:val="00142010"/>
    <w:rsid w:val="00142613"/>
    <w:rsid w:val="00143CAE"/>
    <w:rsid w:val="00144A37"/>
    <w:rsid w:val="0014751B"/>
    <w:rsid w:val="00153224"/>
    <w:rsid w:val="0015375A"/>
    <w:rsid w:val="00153F16"/>
    <w:rsid w:val="00155214"/>
    <w:rsid w:val="001568AD"/>
    <w:rsid w:val="001569A1"/>
    <w:rsid w:val="00156A6B"/>
    <w:rsid w:val="0016181D"/>
    <w:rsid w:val="001627CD"/>
    <w:rsid w:val="00162DB1"/>
    <w:rsid w:val="00163832"/>
    <w:rsid w:val="001664D5"/>
    <w:rsid w:val="00172D8D"/>
    <w:rsid w:val="00173F3A"/>
    <w:rsid w:val="0017513B"/>
    <w:rsid w:val="00177254"/>
    <w:rsid w:val="001803A8"/>
    <w:rsid w:val="00181A15"/>
    <w:rsid w:val="00182F42"/>
    <w:rsid w:val="001838D9"/>
    <w:rsid w:val="00185517"/>
    <w:rsid w:val="001860B1"/>
    <w:rsid w:val="001928A0"/>
    <w:rsid w:val="001932D9"/>
    <w:rsid w:val="0019356F"/>
    <w:rsid w:val="0019418C"/>
    <w:rsid w:val="0019557F"/>
    <w:rsid w:val="00195AF1"/>
    <w:rsid w:val="001A0F40"/>
    <w:rsid w:val="001A1673"/>
    <w:rsid w:val="001A4207"/>
    <w:rsid w:val="001A6755"/>
    <w:rsid w:val="001B089E"/>
    <w:rsid w:val="001B1E82"/>
    <w:rsid w:val="001B23F5"/>
    <w:rsid w:val="001B3589"/>
    <w:rsid w:val="001B438B"/>
    <w:rsid w:val="001B43A8"/>
    <w:rsid w:val="001C40DF"/>
    <w:rsid w:val="001C6852"/>
    <w:rsid w:val="001C7045"/>
    <w:rsid w:val="001C77E4"/>
    <w:rsid w:val="001D0EBF"/>
    <w:rsid w:val="001D13A9"/>
    <w:rsid w:val="001D2EE9"/>
    <w:rsid w:val="001D3B85"/>
    <w:rsid w:val="001D3F93"/>
    <w:rsid w:val="001D4C3C"/>
    <w:rsid w:val="001D7565"/>
    <w:rsid w:val="001E6113"/>
    <w:rsid w:val="001E61D9"/>
    <w:rsid w:val="001E7A5B"/>
    <w:rsid w:val="001F020C"/>
    <w:rsid w:val="001F21EF"/>
    <w:rsid w:val="001F23ED"/>
    <w:rsid w:val="001F37C3"/>
    <w:rsid w:val="001F504D"/>
    <w:rsid w:val="001F5A49"/>
    <w:rsid w:val="001F6F5A"/>
    <w:rsid w:val="001F6F8B"/>
    <w:rsid w:val="002016BE"/>
    <w:rsid w:val="00202236"/>
    <w:rsid w:val="0020245E"/>
    <w:rsid w:val="00202F60"/>
    <w:rsid w:val="002055D5"/>
    <w:rsid w:val="00215583"/>
    <w:rsid w:val="00217506"/>
    <w:rsid w:val="00221CA6"/>
    <w:rsid w:val="0022799F"/>
    <w:rsid w:val="00232587"/>
    <w:rsid w:val="00233BF7"/>
    <w:rsid w:val="00233D08"/>
    <w:rsid w:val="002355DE"/>
    <w:rsid w:val="00235ABC"/>
    <w:rsid w:val="002360BC"/>
    <w:rsid w:val="00237564"/>
    <w:rsid w:val="00242658"/>
    <w:rsid w:val="00244914"/>
    <w:rsid w:val="00253D4E"/>
    <w:rsid w:val="002556A9"/>
    <w:rsid w:val="00257BA7"/>
    <w:rsid w:val="0026368E"/>
    <w:rsid w:val="00263A34"/>
    <w:rsid w:val="0026593A"/>
    <w:rsid w:val="00271465"/>
    <w:rsid w:val="00273075"/>
    <w:rsid w:val="00273540"/>
    <w:rsid w:val="002738C9"/>
    <w:rsid w:val="00280A12"/>
    <w:rsid w:val="00280AF8"/>
    <w:rsid w:val="00280D0F"/>
    <w:rsid w:val="00281F04"/>
    <w:rsid w:val="00283305"/>
    <w:rsid w:val="0028644B"/>
    <w:rsid w:val="002867F3"/>
    <w:rsid w:val="002874BF"/>
    <w:rsid w:val="0028763A"/>
    <w:rsid w:val="00287E57"/>
    <w:rsid w:val="002903B5"/>
    <w:rsid w:val="00291F58"/>
    <w:rsid w:val="0029255F"/>
    <w:rsid w:val="002930E2"/>
    <w:rsid w:val="00293718"/>
    <w:rsid w:val="00295909"/>
    <w:rsid w:val="0029622A"/>
    <w:rsid w:val="0029678B"/>
    <w:rsid w:val="002967EC"/>
    <w:rsid w:val="002A1D64"/>
    <w:rsid w:val="002A209B"/>
    <w:rsid w:val="002A2DD1"/>
    <w:rsid w:val="002A3812"/>
    <w:rsid w:val="002A4A26"/>
    <w:rsid w:val="002A4B81"/>
    <w:rsid w:val="002A63A9"/>
    <w:rsid w:val="002A74F3"/>
    <w:rsid w:val="002A7A0A"/>
    <w:rsid w:val="002B11E5"/>
    <w:rsid w:val="002B2360"/>
    <w:rsid w:val="002B27EB"/>
    <w:rsid w:val="002B2AD6"/>
    <w:rsid w:val="002B45AF"/>
    <w:rsid w:val="002B4D0F"/>
    <w:rsid w:val="002B53A5"/>
    <w:rsid w:val="002B5D9D"/>
    <w:rsid w:val="002B6266"/>
    <w:rsid w:val="002C17DA"/>
    <w:rsid w:val="002C5797"/>
    <w:rsid w:val="002C7C95"/>
    <w:rsid w:val="002D0E3A"/>
    <w:rsid w:val="002D0F2C"/>
    <w:rsid w:val="002D1AF0"/>
    <w:rsid w:val="002D1DDD"/>
    <w:rsid w:val="002D5E56"/>
    <w:rsid w:val="002D5ECE"/>
    <w:rsid w:val="002E17CA"/>
    <w:rsid w:val="002E2EF1"/>
    <w:rsid w:val="002E350A"/>
    <w:rsid w:val="002E4B3C"/>
    <w:rsid w:val="002E7B8A"/>
    <w:rsid w:val="002F0BDE"/>
    <w:rsid w:val="002F159C"/>
    <w:rsid w:val="002F1C93"/>
    <w:rsid w:val="002F215F"/>
    <w:rsid w:val="002F4DC8"/>
    <w:rsid w:val="002F525C"/>
    <w:rsid w:val="002F57D2"/>
    <w:rsid w:val="003015CA"/>
    <w:rsid w:val="00304B0D"/>
    <w:rsid w:val="0030611E"/>
    <w:rsid w:val="00312036"/>
    <w:rsid w:val="00315201"/>
    <w:rsid w:val="0032021F"/>
    <w:rsid w:val="00320766"/>
    <w:rsid w:val="003226E7"/>
    <w:rsid w:val="003235BD"/>
    <w:rsid w:val="00323878"/>
    <w:rsid w:val="00324B15"/>
    <w:rsid w:val="003305B5"/>
    <w:rsid w:val="00333FB9"/>
    <w:rsid w:val="00335297"/>
    <w:rsid w:val="00335E99"/>
    <w:rsid w:val="00340C28"/>
    <w:rsid w:val="0034218C"/>
    <w:rsid w:val="00342E5F"/>
    <w:rsid w:val="003466E2"/>
    <w:rsid w:val="00347943"/>
    <w:rsid w:val="00353501"/>
    <w:rsid w:val="0035711F"/>
    <w:rsid w:val="00357CB5"/>
    <w:rsid w:val="0036052C"/>
    <w:rsid w:val="00362414"/>
    <w:rsid w:val="00364E1F"/>
    <w:rsid w:val="00365D38"/>
    <w:rsid w:val="003662D5"/>
    <w:rsid w:val="003663FF"/>
    <w:rsid w:val="00367BA6"/>
    <w:rsid w:val="00373A67"/>
    <w:rsid w:val="00375BCF"/>
    <w:rsid w:val="0038075D"/>
    <w:rsid w:val="00381B8A"/>
    <w:rsid w:val="00381BFE"/>
    <w:rsid w:val="00381CC8"/>
    <w:rsid w:val="00382426"/>
    <w:rsid w:val="003848A1"/>
    <w:rsid w:val="00385F01"/>
    <w:rsid w:val="00393C8E"/>
    <w:rsid w:val="00393D1A"/>
    <w:rsid w:val="00394584"/>
    <w:rsid w:val="00397B63"/>
    <w:rsid w:val="00397ED4"/>
    <w:rsid w:val="00397F1F"/>
    <w:rsid w:val="003A3937"/>
    <w:rsid w:val="003A458A"/>
    <w:rsid w:val="003A5623"/>
    <w:rsid w:val="003B0FEF"/>
    <w:rsid w:val="003B11D7"/>
    <w:rsid w:val="003B217F"/>
    <w:rsid w:val="003B497D"/>
    <w:rsid w:val="003B4A9A"/>
    <w:rsid w:val="003B7595"/>
    <w:rsid w:val="003C3E10"/>
    <w:rsid w:val="003C3F84"/>
    <w:rsid w:val="003C4FD6"/>
    <w:rsid w:val="003D0EC3"/>
    <w:rsid w:val="003D114B"/>
    <w:rsid w:val="003D1171"/>
    <w:rsid w:val="003D16FB"/>
    <w:rsid w:val="003D3E8B"/>
    <w:rsid w:val="003D467B"/>
    <w:rsid w:val="003E0128"/>
    <w:rsid w:val="003E0449"/>
    <w:rsid w:val="003E16BC"/>
    <w:rsid w:val="003E187E"/>
    <w:rsid w:val="003E2B06"/>
    <w:rsid w:val="003E445D"/>
    <w:rsid w:val="003E66E3"/>
    <w:rsid w:val="003F102C"/>
    <w:rsid w:val="003F1285"/>
    <w:rsid w:val="003F19E7"/>
    <w:rsid w:val="003F2031"/>
    <w:rsid w:val="003F2818"/>
    <w:rsid w:val="003F3691"/>
    <w:rsid w:val="003F7491"/>
    <w:rsid w:val="003F764C"/>
    <w:rsid w:val="003F7D38"/>
    <w:rsid w:val="004016BC"/>
    <w:rsid w:val="00402730"/>
    <w:rsid w:val="0040330D"/>
    <w:rsid w:val="00412516"/>
    <w:rsid w:val="0041750A"/>
    <w:rsid w:val="0042026E"/>
    <w:rsid w:val="00420459"/>
    <w:rsid w:val="00420FCB"/>
    <w:rsid w:val="0042113E"/>
    <w:rsid w:val="00422CC7"/>
    <w:rsid w:val="00425674"/>
    <w:rsid w:val="00425A3E"/>
    <w:rsid w:val="00426C0C"/>
    <w:rsid w:val="00426C92"/>
    <w:rsid w:val="00431716"/>
    <w:rsid w:val="00435E89"/>
    <w:rsid w:val="004366C5"/>
    <w:rsid w:val="004417E9"/>
    <w:rsid w:val="004441E7"/>
    <w:rsid w:val="00445040"/>
    <w:rsid w:val="00445B4D"/>
    <w:rsid w:val="004529EC"/>
    <w:rsid w:val="00455AE8"/>
    <w:rsid w:val="00457AFA"/>
    <w:rsid w:val="00460904"/>
    <w:rsid w:val="00465CE4"/>
    <w:rsid w:val="004707CA"/>
    <w:rsid w:val="00472638"/>
    <w:rsid w:val="00472E07"/>
    <w:rsid w:val="00475592"/>
    <w:rsid w:val="00480057"/>
    <w:rsid w:val="0048268E"/>
    <w:rsid w:val="0048600B"/>
    <w:rsid w:val="004903D9"/>
    <w:rsid w:val="00490948"/>
    <w:rsid w:val="00492930"/>
    <w:rsid w:val="0049377D"/>
    <w:rsid w:val="00494519"/>
    <w:rsid w:val="004946A9"/>
    <w:rsid w:val="0049593A"/>
    <w:rsid w:val="00495B88"/>
    <w:rsid w:val="004962E0"/>
    <w:rsid w:val="00496360"/>
    <w:rsid w:val="004A3EE7"/>
    <w:rsid w:val="004A4AD2"/>
    <w:rsid w:val="004A51E8"/>
    <w:rsid w:val="004A6CEA"/>
    <w:rsid w:val="004A781A"/>
    <w:rsid w:val="004B2C51"/>
    <w:rsid w:val="004B2D22"/>
    <w:rsid w:val="004B4FBB"/>
    <w:rsid w:val="004B4FE0"/>
    <w:rsid w:val="004B6F22"/>
    <w:rsid w:val="004B73B8"/>
    <w:rsid w:val="004C053B"/>
    <w:rsid w:val="004C0DD3"/>
    <w:rsid w:val="004C14E9"/>
    <w:rsid w:val="004C3F5B"/>
    <w:rsid w:val="004C53DA"/>
    <w:rsid w:val="004C6351"/>
    <w:rsid w:val="004D0607"/>
    <w:rsid w:val="004D0CBA"/>
    <w:rsid w:val="004D1536"/>
    <w:rsid w:val="004D46F6"/>
    <w:rsid w:val="004E029A"/>
    <w:rsid w:val="004E4A28"/>
    <w:rsid w:val="004E5553"/>
    <w:rsid w:val="004E69BF"/>
    <w:rsid w:val="004F149D"/>
    <w:rsid w:val="004F3FE9"/>
    <w:rsid w:val="004F5B13"/>
    <w:rsid w:val="004F5EE0"/>
    <w:rsid w:val="004F7603"/>
    <w:rsid w:val="00503DA2"/>
    <w:rsid w:val="00507BE0"/>
    <w:rsid w:val="00513201"/>
    <w:rsid w:val="00514005"/>
    <w:rsid w:val="00514D69"/>
    <w:rsid w:val="00515651"/>
    <w:rsid w:val="00516430"/>
    <w:rsid w:val="0051790C"/>
    <w:rsid w:val="00517E23"/>
    <w:rsid w:val="005203DB"/>
    <w:rsid w:val="00521007"/>
    <w:rsid w:val="00522A3A"/>
    <w:rsid w:val="005324EB"/>
    <w:rsid w:val="00532C45"/>
    <w:rsid w:val="00534D9B"/>
    <w:rsid w:val="005370A7"/>
    <w:rsid w:val="00537AA3"/>
    <w:rsid w:val="00537D26"/>
    <w:rsid w:val="00541689"/>
    <w:rsid w:val="0054222C"/>
    <w:rsid w:val="0054277E"/>
    <w:rsid w:val="00542F5B"/>
    <w:rsid w:val="005450CD"/>
    <w:rsid w:val="005477B9"/>
    <w:rsid w:val="0055050B"/>
    <w:rsid w:val="00550628"/>
    <w:rsid w:val="00550A46"/>
    <w:rsid w:val="0055124F"/>
    <w:rsid w:val="0055284F"/>
    <w:rsid w:val="0055515B"/>
    <w:rsid w:val="0055675B"/>
    <w:rsid w:val="00556FCD"/>
    <w:rsid w:val="00563247"/>
    <w:rsid w:val="00563774"/>
    <w:rsid w:val="00564828"/>
    <w:rsid w:val="005665D6"/>
    <w:rsid w:val="005702E5"/>
    <w:rsid w:val="00570C4F"/>
    <w:rsid w:val="00570D0E"/>
    <w:rsid w:val="005715FC"/>
    <w:rsid w:val="00572BDE"/>
    <w:rsid w:val="005734F9"/>
    <w:rsid w:val="00574125"/>
    <w:rsid w:val="00577B6B"/>
    <w:rsid w:val="00580454"/>
    <w:rsid w:val="0058291C"/>
    <w:rsid w:val="005841E2"/>
    <w:rsid w:val="00590E15"/>
    <w:rsid w:val="005922DE"/>
    <w:rsid w:val="00594086"/>
    <w:rsid w:val="005943B8"/>
    <w:rsid w:val="005964CA"/>
    <w:rsid w:val="00597F4E"/>
    <w:rsid w:val="005A143C"/>
    <w:rsid w:val="005A178A"/>
    <w:rsid w:val="005A2905"/>
    <w:rsid w:val="005A498F"/>
    <w:rsid w:val="005A5BA0"/>
    <w:rsid w:val="005B1D0D"/>
    <w:rsid w:val="005B2003"/>
    <w:rsid w:val="005B2A17"/>
    <w:rsid w:val="005B2ACF"/>
    <w:rsid w:val="005B4D52"/>
    <w:rsid w:val="005B54D4"/>
    <w:rsid w:val="005B5988"/>
    <w:rsid w:val="005B74BC"/>
    <w:rsid w:val="005C07F3"/>
    <w:rsid w:val="005C1187"/>
    <w:rsid w:val="005C1F6F"/>
    <w:rsid w:val="005C3678"/>
    <w:rsid w:val="005C615A"/>
    <w:rsid w:val="005D1C3F"/>
    <w:rsid w:val="005D288A"/>
    <w:rsid w:val="005D37C2"/>
    <w:rsid w:val="005D52E1"/>
    <w:rsid w:val="005D5540"/>
    <w:rsid w:val="005D7A19"/>
    <w:rsid w:val="005E0132"/>
    <w:rsid w:val="005E0916"/>
    <w:rsid w:val="005E3722"/>
    <w:rsid w:val="005E4AA9"/>
    <w:rsid w:val="005E573F"/>
    <w:rsid w:val="005E6098"/>
    <w:rsid w:val="005F1B18"/>
    <w:rsid w:val="005F552F"/>
    <w:rsid w:val="005F6EC5"/>
    <w:rsid w:val="005F79EA"/>
    <w:rsid w:val="005F7D46"/>
    <w:rsid w:val="00600D70"/>
    <w:rsid w:val="006028F9"/>
    <w:rsid w:val="006049E0"/>
    <w:rsid w:val="00604AAC"/>
    <w:rsid w:val="0060537E"/>
    <w:rsid w:val="006054C7"/>
    <w:rsid w:val="006055FA"/>
    <w:rsid w:val="006075E2"/>
    <w:rsid w:val="006076FE"/>
    <w:rsid w:val="0061285D"/>
    <w:rsid w:val="00613D28"/>
    <w:rsid w:val="00614327"/>
    <w:rsid w:val="00621194"/>
    <w:rsid w:val="00625083"/>
    <w:rsid w:val="0063109E"/>
    <w:rsid w:val="00634F35"/>
    <w:rsid w:val="00635357"/>
    <w:rsid w:val="00635B87"/>
    <w:rsid w:val="00640FBE"/>
    <w:rsid w:val="00642C8F"/>
    <w:rsid w:val="00647C91"/>
    <w:rsid w:val="006508DE"/>
    <w:rsid w:val="006533BF"/>
    <w:rsid w:val="006534EE"/>
    <w:rsid w:val="00653A41"/>
    <w:rsid w:val="00653C78"/>
    <w:rsid w:val="006540B5"/>
    <w:rsid w:val="00654ADC"/>
    <w:rsid w:val="006554B2"/>
    <w:rsid w:val="006637EC"/>
    <w:rsid w:val="006640EE"/>
    <w:rsid w:val="00672029"/>
    <w:rsid w:val="00672647"/>
    <w:rsid w:val="006738AE"/>
    <w:rsid w:val="006739D4"/>
    <w:rsid w:val="0067744C"/>
    <w:rsid w:val="00682AB1"/>
    <w:rsid w:val="00684B51"/>
    <w:rsid w:val="0068507B"/>
    <w:rsid w:val="00686D4E"/>
    <w:rsid w:val="00692B67"/>
    <w:rsid w:val="00695A2A"/>
    <w:rsid w:val="00696A89"/>
    <w:rsid w:val="00697FF4"/>
    <w:rsid w:val="006A2AC6"/>
    <w:rsid w:val="006A4078"/>
    <w:rsid w:val="006A6076"/>
    <w:rsid w:val="006B0784"/>
    <w:rsid w:val="006B09E7"/>
    <w:rsid w:val="006B1076"/>
    <w:rsid w:val="006B1807"/>
    <w:rsid w:val="006B1D83"/>
    <w:rsid w:val="006B2B94"/>
    <w:rsid w:val="006B5D9E"/>
    <w:rsid w:val="006B684D"/>
    <w:rsid w:val="006B7AD2"/>
    <w:rsid w:val="006C0378"/>
    <w:rsid w:val="006C3539"/>
    <w:rsid w:val="006C3AC3"/>
    <w:rsid w:val="006C42C8"/>
    <w:rsid w:val="006C6065"/>
    <w:rsid w:val="006C78D1"/>
    <w:rsid w:val="006D1268"/>
    <w:rsid w:val="006D4D8E"/>
    <w:rsid w:val="006D6961"/>
    <w:rsid w:val="006D79DB"/>
    <w:rsid w:val="006E0904"/>
    <w:rsid w:val="006E1229"/>
    <w:rsid w:val="006E24CB"/>
    <w:rsid w:val="006E466C"/>
    <w:rsid w:val="006E733F"/>
    <w:rsid w:val="0070007C"/>
    <w:rsid w:val="00701FA6"/>
    <w:rsid w:val="00706634"/>
    <w:rsid w:val="00706B9B"/>
    <w:rsid w:val="00714058"/>
    <w:rsid w:val="00714993"/>
    <w:rsid w:val="007167A1"/>
    <w:rsid w:val="0071775E"/>
    <w:rsid w:val="00720595"/>
    <w:rsid w:val="0072126E"/>
    <w:rsid w:val="007213C4"/>
    <w:rsid w:val="00721CCD"/>
    <w:rsid w:val="007231DA"/>
    <w:rsid w:val="0073099A"/>
    <w:rsid w:val="00731F9B"/>
    <w:rsid w:val="00732CC9"/>
    <w:rsid w:val="00733336"/>
    <w:rsid w:val="007350EF"/>
    <w:rsid w:val="007374FE"/>
    <w:rsid w:val="00737E92"/>
    <w:rsid w:val="0074138D"/>
    <w:rsid w:val="00741B99"/>
    <w:rsid w:val="007453C1"/>
    <w:rsid w:val="00745DDF"/>
    <w:rsid w:val="00747C8E"/>
    <w:rsid w:val="00750F94"/>
    <w:rsid w:val="00752B1F"/>
    <w:rsid w:val="00754085"/>
    <w:rsid w:val="00755B32"/>
    <w:rsid w:val="00755F36"/>
    <w:rsid w:val="00757577"/>
    <w:rsid w:val="0076082E"/>
    <w:rsid w:val="0076441D"/>
    <w:rsid w:val="0076645D"/>
    <w:rsid w:val="007664B5"/>
    <w:rsid w:val="00766C6C"/>
    <w:rsid w:val="00767E3A"/>
    <w:rsid w:val="0077111C"/>
    <w:rsid w:val="00772874"/>
    <w:rsid w:val="00772E87"/>
    <w:rsid w:val="0078392A"/>
    <w:rsid w:val="0079290A"/>
    <w:rsid w:val="00792CB3"/>
    <w:rsid w:val="00794AAD"/>
    <w:rsid w:val="00794C25"/>
    <w:rsid w:val="007A15ED"/>
    <w:rsid w:val="007A19EB"/>
    <w:rsid w:val="007A41DF"/>
    <w:rsid w:val="007A6DCE"/>
    <w:rsid w:val="007A6EC7"/>
    <w:rsid w:val="007B1125"/>
    <w:rsid w:val="007B20B1"/>
    <w:rsid w:val="007B2AF7"/>
    <w:rsid w:val="007B3BBC"/>
    <w:rsid w:val="007B44D9"/>
    <w:rsid w:val="007C0082"/>
    <w:rsid w:val="007C17F1"/>
    <w:rsid w:val="007C3829"/>
    <w:rsid w:val="007C3F43"/>
    <w:rsid w:val="007C55FA"/>
    <w:rsid w:val="007C7BCE"/>
    <w:rsid w:val="007D0006"/>
    <w:rsid w:val="007D00A6"/>
    <w:rsid w:val="007D6634"/>
    <w:rsid w:val="007E0286"/>
    <w:rsid w:val="007E0B96"/>
    <w:rsid w:val="007E0C78"/>
    <w:rsid w:val="007E25BE"/>
    <w:rsid w:val="007E4CFE"/>
    <w:rsid w:val="007F1265"/>
    <w:rsid w:val="007F1F46"/>
    <w:rsid w:val="00800FD7"/>
    <w:rsid w:val="0080160E"/>
    <w:rsid w:val="00801897"/>
    <w:rsid w:val="00803B82"/>
    <w:rsid w:val="00805D11"/>
    <w:rsid w:val="008061BB"/>
    <w:rsid w:val="00806A1E"/>
    <w:rsid w:val="00806FB2"/>
    <w:rsid w:val="00810122"/>
    <w:rsid w:val="00810C8C"/>
    <w:rsid w:val="008119C4"/>
    <w:rsid w:val="00812497"/>
    <w:rsid w:val="00812C91"/>
    <w:rsid w:val="00815AD7"/>
    <w:rsid w:val="00817170"/>
    <w:rsid w:val="00817309"/>
    <w:rsid w:val="00820C9A"/>
    <w:rsid w:val="00822378"/>
    <w:rsid w:val="00823108"/>
    <w:rsid w:val="00826E62"/>
    <w:rsid w:val="0082724E"/>
    <w:rsid w:val="008317B0"/>
    <w:rsid w:val="008342E6"/>
    <w:rsid w:val="008362AF"/>
    <w:rsid w:val="008414E6"/>
    <w:rsid w:val="00843B7C"/>
    <w:rsid w:val="00844EF4"/>
    <w:rsid w:val="00851922"/>
    <w:rsid w:val="00853E5C"/>
    <w:rsid w:val="0085709E"/>
    <w:rsid w:val="008601A1"/>
    <w:rsid w:val="00860F94"/>
    <w:rsid w:val="008617CC"/>
    <w:rsid w:val="008618DF"/>
    <w:rsid w:val="00864ACC"/>
    <w:rsid w:val="0086531D"/>
    <w:rsid w:val="0086600D"/>
    <w:rsid w:val="008707A6"/>
    <w:rsid w:val="00872CE2"/>
    <w:rsid w:val="0087381B"/>
    <w:rsid w:val="00873EA3"/>
    <w:rsid w:val="0087619E"/>
    <w:rsid w:val="00877351"/>
    <w:rsid w:val="00877743"/>
    <w:rsid w:val="008801E0"/>
    <w:rsid w:val="00881349"/>
    <w:rsid w:val="00881B08"/>
    <w:rsid w:val="008821F9"/>
    <w:rsid w:val="008864C7"/>
    <w:rsid w:val="00886C72"/>
    <w:rsid w:val="00887313"/>
    <w:rsid w:val="0089025F"/>
    <w:rsid w:val="00890338"/>
    <w:rsid w:val="0089096F"/>
    <w:rsid w:val="00892C59"/>
    <w:rsid w:val="008A2E1D"/>
    <w:rsid w:val="008A3555"/>
    <w:rsid w:val="008A45DE"/>
    <w:rsid w:val="008A5B20"/>
    <w:rsid w:val="008A6295"/>
    <w:rsid w:val="008A6D7C"/>
    <w:rsid w:val="008A736B"/>
    <w:rsid w:val="008B04AF"/>
    <w:rsid w:val="008B0D18"/>
    <w:rsid w:val="008B2C2E"/>
    <w:rsid w:val="008B3BAE"/>
    <w:rsid w:val="008B5041"/>
    <w:rsid w:val="008B574A"/>
    <w:rsid w:val="008B5DC3"/>
    <w:rsid w:val="008B7B0A"/>
    <w:rsid w:val="008C0278"/>
    <w:rsid w:val="008C1436"/>
    <w:rsid w:val="008C200A"/>
    <w:rsid w:val="008C22BA"/>
    <w:rsid w:val="008C3186"/>
    <w:rsid w:val="008C53AA"/>
    <w:rsid w:val="008C6C2D"/>
    <w:rsid w:val="008C7980"/>
    <w:rsid w:val="008D355C"/>
    <w:rsid w:val="008D4B39"/>
    <w:rsid w:val="008D53AD"/>
    <w:rsid w:val="008D550A"/>
    <w:rsid w:val="008E0B5F"/>
    <w:rsid w:val="008E2011"/>
    <w:rsid w:val="008F0969"/>
    <w:rsid w:val="0090057C"/>
    <w:rsid w:val="00902FF4"/>
    <w:rsid w:val="00903B21"/>
    <w:rsid w:val="009043FA"/>
    <w:rsid w:val="00905132"/>
    <w:rsid w:val="00911951"/>
    <w:rsid w:val="00911F91"/>
    <w:rsid w:val="009123F9"/>
    <w:rsid w:val="009151B8"/>
    <w:rsid w:val="00916E2B"/>
    <w:rsid w:val="009175C8"/>
    <w:rsid w:val="00921571"/>
    <w:rsid w:val="009231B3"/>
    <w:rsid w:val="00923721"/>
    <w:rsid w:val="00924785"/>
    <w:rsid w:val="0092536B"/>
    <w:rsid w:val="00925479"/>
    <w:rsid w:val="00934201"/>
    <w:rsid w:val="00934F0D"/>
    <w:rsid w:val="00941812"/>
    <w:rsid w:val="009432DD"/>
    <w:rsid w:val="00947E7C"/>
    <w:rsid w:val="009552C1"/>
    <w:rsid w:val="0096688A"/>
    <w:rsid w:val="0096789D"/>
    <w:rsid w:val="00972B15"/>
    <w:rsid w:val="00972C8A"/>
    <w:rsid w:val="009738CF"/>
    <w:rsid w:val="00974123"/>
    <w:rsid w:val="0097485E"/>
    <w:rsid w:val="009754C2"/>
    <w:rsid w:val="009765E9"/>
    <w:rsid w:val="00983FFA"/>
    <w:rsid w:val="00984407"/>
    <w:rsid w:val="0098606B"/>
    <w:rsid w:val="00986380"/>
    <w:rsid w:val="0098664F"/>
    <w:rsid w:val="00987240"/>
    <w:rsid w:val="00992061"/>
    <w:rsid w:val="00993BA0"/>
    <w:rsid w:val="009940DC"/>
    <w:rsid w:val="00994B36"/>
    <w:rsid w:val="00995C3C"/>
    <w:rsid w:val="0099704E"/>
    <w:rsid w:val="009A137E"/>
    <w:rsid w:val="009A2AFB"/>
    <w:rsid w:val="009A31EE"/>
    <w:rsid w:val="009A7384"/>
    <w:rsid w:val="009B2430"/>
    <w:rsid w:val="009B571E"/>
    <w:rsid w:val="009C09DD"/>
    <w:rsid w:val="009C25EB"/>
    <w:rsid w:val="009C2EF3"/>
    <w:rsid w:val="009C374B"/>
    <w:rsid w:val="009C501B"/>
    <w:rsid w:val="009C6EF8"/>
    <w:rsid w:val="009D1A3B"/>
    <w:rsid w:val="009D1CC7"/>
    <w:rsid w:val="009D3BB9"/>
    <w:rsid w:val="009E05F4"/>
    <w:rsid w:val="009E1E66"/>
    <w:rsid w:val="009E3368"/>
    <w:rsid w:val="009E3831"/>
    <w:rsid w:val="009E4695"/>
    <w:rsid w:val="009E5776"/>
    <w:rsid w:val="009E5A5C"/>
    <w:rsid w:val="009E7191"/>
    <w:rsid w:val="009F3B48"/>
    <w:rsid w:val="009F4C9C"/>
    <w:rsid w:val="009F5C04"/>
    <w:rsid w:val="00A045A7"/>
    <w:rsid w:val="00A050E7"/>
    <w:rsid w:val="00A1031F"/>
    <w:rsid w:val="00A12163"/>
    <w:rsid w:val="00A12BC1"/>
    <w:rsid w:val="00A14816"/>
    <w:rsid w:val="00A17E64"/>
    <w:rsid w:val="00A2195E"/>
    <w:rsid w:val="00A236DB"/>
    <w:rsid w:val="00A23FF9"/>
    <w:rsid w:val="00A24DF1"/>
    <w:rsid w:val="00A258C9"/>
    <w:rsid w:val="00A27D66"/>
    <w:rsid w:val="00A31C96"/>
    <w:rsid w:val="00A353C5"/>
    <w:rsid w:val="00A368AA"/>
    <w:rsid w:val="00A413BA"/>
    <w:rsid w:val="00A42C7D"/>
    <w:rsid w:val="00A4548D"/>
    <w:rsid w:val="00A464EA"/>
    <w:rsid w:val="00A475A8"/>
    <w:rsid w:val="00A53008"/>
    <w:rsid w:val="00A541CC"/>
    <w:rsid w:val="00A544F4"/>
    <w:rsid w:val="00A54919"/>
    <w:rsid w:val="00A55474"/>
    <w:rsid w:val="00A55C7A"/>
    <w:rsid w:val="00A55F58"/>
    <w:rsid w:val="00A61A81"/>
    <w:rsid w:val="00A63143"/>
    <w:rsid w:val="00A64628"/>
    <w:rsid w:val="00A66A19"/>
    <w:rsid w:val="00A6734D"/>
    <w:rsid w:val="00A70634"/>
    <w:rsid w:val="00A7110B"/>
    <w:rsid w:val="00A714DC"/>
    <w:rsid w:val="00A720B5"/>
    <w:rsid w:val="00A72FB6"/>
    <w:rsid w:val="00A74343"/>
    <w:rsid w:val="00A772B6"/>
    <w:rsid w:val="00A845F5"/>
    <w:rsid w:val="00A86478"/>
    <w:rsid w:val="00A878D8"/>
    <w:rsid w:val="00A91543"/>
    <w:rsid w:val="00A934E9"/>
    <w:rsid w:val="00A94E18"/>
    <w:rsid w:val="00A97741"/>
    <w:rsid w:val="00AA180F"/>
    <w:rsid w:val="00AA5139"/>
    <w:rsid w:val="00AA57F8"/>
    <w:rsid w:val="00AA5FB8"/>
    <w:rsid w:val="00AA6346"/>
    <w:rsid w:val="00AA63EA"/>
    <w:rsid w:val="00AB2CBB"/>
    <w:rsid w:val="00AB5042"/>
    <w:rsid w:val="00AB6232"/>
    <w:rsid w:val="00AC07D0"/>
    <w:rsid w:val="00AC3965"/>
    <w:rsid w:val="00AC3C6B"/>
    <w:rsid w:val="00AC41C7"/>
    <w:rsid w:val="00AC6B65"/>
    <w:rsid w:val="00AD1F31"/>
    <w:rsid w:val="00AD6A55"/>
    <w:rsid w:val="00AE0533"/>
    <w:rsid w:val="00AE057A"/>
    <w:rsid w:val="00AE0634"/>
    <w:rsid w:val="00AE2B14"/>
    <w:rsid w:val="00AE2F79"/>
    <w:rsid w:val="00AE34BF"/>
    <w:rsid w:val="00AE6140"/>
    <w:rsid w:val="00AE6F60"/>
    <w:rsid w:val="00AE7A3B"/>
    <w:rsid w:val="00AF2088"/>
    <w:rsid w:val="00AF3848"/>
    <w:rsid w:val="00AF67FF"/>
    <w:rsid w:val="00B024ED"/>
    <w:rsid w:val="00B03E21"/>
    <w:rsid w:val="00B0411F"/>
    <w:rsid w:val="00B04196"/>
    <w:rsid w:val="00B05483"/>
    <w:rsid w:val="00B07110"/>
    <w:rsid w:val="00B0748A"/>
    <w:rsid w:val="00B1054E"/>
    <w:rsid w:val="00B1197E"/>
    <w:rsid w:val="00B150E1"/>
    <w:rsid w:val="00B15493"/>
    <w:rsid w:val="00B23B40"/>
    <w:rsid w:val="00B254D3"/>
    <w:rsid w:val="00B25BDB"/>
    <w:rsid w:val="00B3033D"/>
    <w:rsid w:val="00B3062F"/>
    <w:rsid w:val="00B3068D"/>
    <w:rsid w:val="00B3249B"/>
    <w:rsid w:val="00B3564E"/>
    <w:rsid w:val="00B36FA7"/>
    <w:rsid w:val="00B37440"/>
    <w:rsid w:val="00B414B3"/>
    <w:rsid w:val="00B43CEC"/>
    <w:rsid w:val="00B43FD5"/>
    <w:rsid w:val="00B44588"/>
    <w:rsid w:val="00B44E0C"/>
    <w:rsid w:val="00B5053D"/>
    <w:rsid w:val="00B51BB6"/>
    <w:rsid w:val="00B55A34"/>
    <w:rsid w:val="00B55C00"/>
    <w:rsid w:val="00B57091"/>
    <w:rsid w:val="00B5772F"/>
    <w:rsid w:val="00B60A4A"/>
    <w:rsid w:val="00B60F05"/>
    <w:rsid w:val="00B64A18"/>
    <w:rsid w:val="00B66915"/>
    <w:rsid w:val="00B671BA"/>
    <w:rsid w:val="00B741B3"/>
    <w:rsid w:val="00B75347"/>
    <w:rsid w:val="00B83DA7"/>
    <w:rsid w:val="00B8478A"/>
    <w:rsid w:val="00B85C1F"/>
    <w:rsid w:val="00B924B1"/>
    <w:rsid w:val="00BA520B"/>
    <w:rsid w:val="00BA5A30"/>
    <w:rsid w:val="00BB0184"/>
    <w:rsid w:val="00BB6D36"/>
    <w:rsid w:val="00BB6DF5"/>
    <w:rsid w:val="00BC0223"/>
    <w:rsid w:val="00BC270A"/>
    <w:rsid w:val="00BC38C4"/>
    <w:rsid w:val="00BC3C6A"/>
    <w:rsid w:val="00BC3CB0"/>
    <w:rsid w:val="00BC5920"/>
    <w:rsid w:val="00BD5DB8"/>
    <w:rsid w:val="00BE116A"/>
    <w:rsid w:val="00BE1496"/>
    <w:rsid w:val="00BE3840"/>
    <w:rsid w:val="00BE6B9D"/>
    <w:rsid w:val="00BE7353"/>
    <w:rsid w:val="00BF21D7"/>
    <w:rsid w:val="00BF77BB"/>
    <w:rsid w:val="00C0001C"/>
    <w:rsid w:val="00C0298D"/>
    <w:rsid w:val="00C02EDB"/>
    <w:rsid w:val="00C1066F"/>
    <w:rsid w:val="00C114BE"/>
    <w:rsid w:val="00C117F6"/>
    <w:rsid w:val="00C16079"/>
    <w:rsid w:val="00C168CC"/>
    <w:rsid w:val="00C21F37"/>
    <w:rsid w:val="00C22E90"/>
    <w:rsid w:val="00C22F98"/>
    <w:rsid w:val="00C26158"/>
    <w:rsid w:val="00C30F7B"/>
    <w:rsid w:val="00C32585"/>
    <w:rsid w:val="00C335A3"/>
    <w:rsid w:val="00C40A39"/>
    <w:rsid w:val="00C42110"/>
    <w:rsid w:val="00C43191"/>
    <w:rsid w:val="00C4456C"/>
    <w:rsid w:val="00C46073"/>
    <w:rsid w:val="00C472DD"/>
    <w:rsid w:val="00C47FD1"/>
    <w:rsid w:val="00C512D9"/>
    <w:rsid w:val="00C52451"/>
    <w:rsid w:val="00C52CB2"/>
    <w:rsid w:val="00C56C27"/>
    <w:rsid w:val="00C639C9"/>
    <w:rsid w:val="00C65FAC"/>
    <w:rsid w:val="00C66697"/>
    <w:rsid w:val="00C6774F"/>
    <w:rsid w:val="00C76A38"/>
    <w:rsid w:val="00C76C5C"/>
    <w:rsid w:val="00C82266"/>
    <w:rsid w:val="00C823AB"/>
    <w:rsid w:val="00C838F9"/>
    <w:rsid w:val="00C842BF"/>
    <w:rsid w:val="00C8567B"/>
    <w:rsid w:val="00C85FA7"/>
    <w:rsid w:val="00C901DF"/>
    <w:rsid w:val="00C910A4"/>
    <w:rsid w:val="00C912A0"/>
    <w:rsid w:val="00C916CF"/>
    <w:rsid w:val="00C951A5"/>
    <w:rsid w:val="00C9674C"/>
    <w:rsid w:val="00C96C7A"/>
    <w:rsid w:val="00C97AC2"/>
    <w:rsid w:val="00C97C6D"/>
    <w:rsid w:val="00CA3053"/>
    <w:rsid w:val="00CA5274"/>
    <w:rsid w:val="00CA53AC"/>
    <w:rsid w:val="00CB0C6C"/>
    <w:rsid w:val="00CB3754"/>
    <w:rsid w:val="00CC0E96"/>
    <w:rsid w:val="00CC1802"/>
    <w:rsid w:val="00CC19FD"/>
    <w:rsid w:val="00CC1B72"/>
    <w:rsid w:val="00CC28A2"/>
    <w:rsid w:val="00CC5C99"/>
    <w:rsid w:val="00CD33E4"/>
    <w:rsid w:val="00CD3AF9"/>
    <w:rsid w:val="00CD45BD"/>
    <w:rsid w:val="00CD6226"/>
    <w:rsid w:val="00CD6D44"/>
    <w:rsid w:val="00CD70AA"/>
    <w:rsid w:val="00CE24F4"/>
    <w:rsid w:val="00CE2C38"/>
    <w:rsid w:val="00CE434B"/>
    <w:rsid w:val="00CE4405"/>
    <w:rsid w:val="00CE515E"/>
    <w:rsid w:val="00CE5D73"/>
    <w:rsid w:val="00CE67C3"/>
    <w:rsid w:val="00CE77C4"/>
    <w:rsid w:val="00CF05D2"/>
    <w:rsid w:val="00CF20B1"/>
    <w:rsid w:val="00CF3AE2"/>
    <w:rsid w:val="00CF4170"/>
    <w:rsid w:val="00CF5B6C"/>
    <w:rsid w:val="00CF7FBB"/>
    <w:rsid w:val="00D01F92"/>
    <w:rsid w:val="00D024B2"/>
    <w:rsid w:val="00D03EEC"/>
    <w:rsid w:val="00D050CE"/>
    <w:rsid w:val="00D057C7"/>
    <w:rsid w:val="00D11803"/>
    <w:rsid w:val="00D145F6"/>
    <w:rsid w:val="00D224DC"/>
    <w:rsid w:val="00D22D62"/>
    <w:rsid w:val="00D23207"/>
    <w:rsid w:val="00D24015"/>
    <w:rsid w:val="00D265D3"/>
    <w:rsid w:val="00D30279"/>
    <w:rsid w:val="00D329CE"/>
    <w:rsid w:val="00D33368"/>
    <w:rsid w:val="00D3361D"/>
    <w:rsid w:val="00D3478B"/>
    <w:rsid w:val="00D374C1"/>
    <w:rsid w:val="00D4171B"/>
    <w:rsid w:val="00D42145"/>
    <w:rsid w:val="00D4456D"/>
    <w:rsid w:val="00D46DFF"/>
    <w:rsid w:val="00D50965"/>
    <w:rsid w:val="00D50A1E"/>
    <w:rsid w:val="00D51A93"/>
    <w:rsid w:val="00D52C36"/>
    <w:rsid w:val="00D5454D"/>
    <w:rsid w:val="00D54822"/>
    <w:rsid w:val="00D61B09"/>
    <w:rsid w:val="00D632CE"/>
    <w:rsid w:val="00D6689B"/>
    <w:rsid w:val="00D70C15"/>
    <w:rsid w:val="00D71F4F"/>
    <w:rsid w:val="00D7518E"/>
    <w:rsid w:val="00D81765"/>
    <w:rsid w:val="00D82C83"/>
    <w:rsid w:val="00D92884"/>
    <w:rsid w:val="00D928FD"/>
    <w:rsid w:val="00D9358D"/>
    <w:rsid w:val="00D93D51"/>
    <w:rsid w:val="00D94174"/>
    <w:rsid w:val="00D95DE4"/>
    <w:rsid w:val="00DA0D30"/>
    <w:rsid w:val="00DA17C7"/>
    <w:rsid w:val="00DA2A48"/>
    <w:rsid w:val="00DA50C2"/>
    <w:rsid w:val="00DB5597"/>
    <w:rsid w:val="00DB6860"/>
    <w:rsid w:val="00DC0383"/>
    <w:rsid w:val="00DC5274"/>
    <w:rsid w:val="00DC5B8B"/>
    <w:rsid w:val="00DD1D10"/>
    <w:rsid w:val="00DD2256"/>
    <w:rsid w:val="00DD2C32"/>
    <w:rsid w:val="00DD3D84"/>
    <w:rsid w:val="00DD3D97"/>
    <w:rsid w:val="00DD3E0E"/>
    <w:rsid w:val="00DD4638"/>
    <w:rsid w:val="00DD5E28"/>
    <w:rsid w:val="00DD6344"/>
    <w:rsid w:val="00DD6BE9"/>
    <w:rsid w:val="00DD7131"/>
    <w:rsid w:val="00DE08CA"/>
    <w:rsid w:val="00DE1221"/>
    <w:rsid w:val="00DE131B"/>
    <w:rsid w:val="00DE1719"/>
    <w:rsid w:val="00DE18BE"/>
    <w:rsid w:val="00DE2F98"/>
    <w:rsid w:val="00DE377D"/>
    <w:rsid w:val="00DE4188"/>
    <w:rsid w:val="00DE57B1"/>
    <w:rsid w:val="00DE6813"/>
    <w:rsid w:val="00DF5759"/>
    <w:rsid w:val="00DF57E0"/>
    <w:rsid w:val="00DF6268"/>
    <w:rsid w:val="00E000F5"/>
    <w:rsid w:val="00E055E8"/>
    <w:rsid w:val="00E073B9"/>
    <w:rsid w:val="00E07912"/>
    <w:rsid w:val="00E16742"/>
    <w:rsid w:val="00E16BD0"/>
    <w:rsid w:val="00E17F82"/>
    <w:rsid w:val="00E2167E"/>
    <w:rsid w:val="00E22161"/>
    <w:rsid w:val="00E24460"/>
    <w:rsid w:val="00E24BBE"/>
    <w:rsid w:val="00E27AC4"/>
    <w:rsid w:val="00E303D5"/>
    <w:rsid w:val="00E30835"/>
    <w:rsid w:val="00E31A5B"/>
    <w:rsid w:val="00E37E2B"/>
    <w:rsid w:val="00E402A2"/>
    <w:rsid w:val="00E42333"/>
    <w:rsid w:val="00E46256"/>
    <w:rsid w:val="00E47441"/>
    <w:rsid w:val="00E50B3A"/>
    <w:rsid w:val="00E55C9B"/>
    <w:rsid w:val="00E5609B"/>
    <w:rsid w:val="00E567F6"/>
    <w:rsid w:val="00E65A81"/>
    <w:rsid w:val="00E66B46"/>
    <w:rsid w:val="00E66CD2"/>
    <w:rsid w:val="00E67268"/>
    <w:rsid w:val="00E675B8"/>
    <w:rsid w:val="00E67980"/>
    <w:rsid w:val="00E70BC4"/>
    <w:rsid w:val="00E70D7F"/>
    <w:rsid w:val="00E7151E"/>
    <w:rsid w:val="00E71804"/>
    <w:rsid w:val="00E724F7"/>
    <w:rsid w:val="00E72E47"/>
    <w:rsid w:val="00E74CE5"/>
    <w:rsid w:val="00E75497"/>
    <w:rsid w:val="00E77AB4"/>
    <w:rsid w:val="00E822E3"/>
    <w:rsid w:val="00E82DBB"/>
    <w:rsid w:val="00E83961"/>
    <w:rsid w:val="00E867C6"/>
    <w:rsid w:val="00E87A19"/>
    <w:rsid w:val="00E9095E"/>
    <w:rsid w:val="00E93971"/>
    <w:rsid w:val="00E94A98"/>
    <w:rsid w:val="00E95423"/>
    <w:rsid w:val="00E95AC8"/>
    <w:rsid w:val="00E963D3"/>
    <w:rsid w:val="00EA04C5"/>
    <w:rsid w:val="00EA3BB0"/>
    <w:rsid w:val="00EA589B"/>
    <w:rsid w:val="00EB4BD2"/>
    <w:rsid w:val="00EC06CE"/>
    <w:rsid w:val="00EC1E4E"/>
    <w:rsid w:val="00EC44A4"/>
    <w:rsid w:val="00EC5563"/>
    <w:rsid w:val="00EC773D"/>
    <w:rsid w:val="00ED1F57"/>
    <w:rsid w:val="00ED49AB"/>
    <w:rsid w:val="00ED4AF6"/>
    <w:rsid w:val="00ED4F77"/>
    <w:rsid w:val="00ED5EED"/>
    <w:rsid w:val="00ED6399"/>
    <w:rsid w:val="00EE1335"/>
    <w:rsid w:val="00EE27D5"/>
    <w:rsid w:val="00EE457F"/>
    <w:rsid w:val="00EE483E"/>
    <w:rsid w:val="00EE4F4B"/>
    <w:rsid w:val="00EE60DD"/>
    <w:rsid w:val="00EE7C65"/>
    <w:rsid w:val="00EF27D1"/>
    <w:rsid w:val="00EF54F2"/>
    <w:rsid w:val="00F00B34"/>
    <w:rsid w:val="00F04248"/>
    <w:rsid w:val="00F04E0F"/>
    <w:rsid w:val="00F0687E"/>
    <w:rsid w:val="00F10C08"/>
    <w:rsid w:val="00F1112A"/>
    <w:rsid w:val="00F12127"/>
    <w:rsid w:val="00F13B45"/>
    <w:rsid w:val="00F14A73"/>
    <w:rsid w:val="00F15310"/>
    <w:rsid w:val="00F22DDB"/>
    <w:rsid w:val="00F230AE"/>
    <w:rsid w:val="00F242DD"/>
    <w:rsid w:val="00F249CA"/>
    <w:rsid w:val="00F26479"/>
    <w:rsid w:val="00F268E8"/>
    <w:rsid w:val="00F26A63"/>
    <w:rsid w:val="00F27524"/>
    <w:rsid w:val="00F308C6"/>
    <w:rsid w:val="00F32016"/>
    <w:rsid w:val="00F326BC"/>
    <w:rsid w:val="00F3326F"/>
    <w:rsid w:val="00F35278"/>
    <w:rsid w:val="00F35EC8"/>
    <w:rsid w:val="00F37C2F"/>
    <w:rsid w:val="00F41BF6"/>
    <w:rsid w:val="00F432A9"/>
    <w:rsid w:val="00F43934"/>
    <w:rsid w:val="00F46A12"/>
    <w:rsid w:val="00F47679"/>
    <w:rsid w:val="00F50B4B"/>
    <w:rsid w:val="00F52443"/>
    <w:rsid w:val="00F52669"/>
    <w:rsid w:val="00F55212"/>
    <w:rsid w:val="00F56E77"/>
    <w:rsid w:val="00F5721B"/>
    <w:rsid w:val="00F57AF4"/>
    <w:rsid w:val="00F63E9D"/>
    <w:rsid w:val="00F63F1E"/>
    <w:rsid w:val="00F646FF"/>
    <w:rsid w:val="00F65066"/>
    <w:rsid w:val="00F67D39"/>
    <w:rsid w:val="00F729EB"/>
    <w:rsid w:val="00F75085"/>
    <w:rsid w:val="00F7652E"/>
    <w:rsid w:val="00F8080B"/>
    <w:rsid w:val="00F808AF"/>
    <w:rsid w:val="00F80987"/>
    <w:rsid w:val="00F82B13"/>
    <w:rsid w:val="00F8333F"/>
    <w:rsid w:val="00F84326"/>
    <w:rsid w:val="00F85087"/>
    <w:rsid w:val="00F851BB"/>
    <w:rsid w:val="00F8586C"/>
    <w:rsid w:val="00F85FB9"/>
    <w:rsid w:val="00F868F6"/>
    <w:rsid w:val="00F8795E"/>
    <w:rsid w:val="00F90E78"/>
    <w:rsid w:val="00F91357"/>
    <w:rsid w:val="00F9148A"/>
    <w:rsid w:val="00F92A4E"/>
    <w:rsid w:val="00F93D29"/>
    <w:rsid w:val="00F94627"/>
    <w:rsid w:val="00F948EA"/>
    <w:rsid w:val="00F94920"/>
    <w:rsid w:val="00F95744"/>
    <w:rsid w:val="00F95770"/>
    <w:rsid w:val="00FA25C2"/>
    <w:rsid w:val="00FA4110"/>
    <w:rsid w:val="00FA4DB6"/>
    <w:rsid w:val="00FA64E9"/>
    <w:rsid w:val="00FB109E"/>
    <w:rsid w:val="00FB1157"/>
    <w:rsid w:val="00FB189B"/>
    <w:rsid w:val="00FB2720"/>
    <w:rsid w:val="00FB2962"/>
    <w:rsid w:val="00FB2A81"/>
    <w:rsid w:val="00FB2C5E"/>
    <w:rsid w:val="00FB2EFC"/>
    <w:rsid w:val="00FC08EF"/>
    <w:rsid w:val="00FC3640"/>
    <w:rsid w:val="00FC4300"/>
    <w:rsid w:val="00FC5305"/>
    <w:rsid w:val="00FC6CAD"/>
    <w:rsid w:val="00FD1485"/>
    <w:rsid w:val="00FD2BB0"/>
    <w:rsid w:val="00FD4201"/>
    <w:rsid w:val="00FD4D8C"/>
    <w:rsid w:val="00FE1700"/>
    <w:rsid w:val="00FE1753"/>
    <w:rsid w:val="00FE28EE"/>
    <w:rsid w:val="00FE2996"/>
    <w:rsid w:val="00FE3C5A"/>
    <w:rsid w:val="00FE5A65"/>
    <w:rsid w:val="00FE7BAF"/>
    <w:rsid w:val="00FF0E63"/>
    <w:rsid w:val="00FF182C"/>
    <w:rsid w:val="00FF183C"/>
    <w:rsid w:val="00FF5019"/>
    <w:rsid w:val="00FF5A66"/>
    <w:rsid w:val="00FF5B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A5504B80-8A87-4B73-98C7-1F8A02C19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361D"/>
    <w:pPr>
      <w:spacing w:after="200" w:line="276" w:lineRule="auto"/>
    </w:pPr>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361D"/>
    <w:pPr>
      <w:ind w:left="720"/>
      <w:contextualSpacing/>
    </w:pPr>
    <w:rPr>
      <w:rFonts w:asciiTheme="minorHAnsi" w:eastAsiaTheme="minorHAnsi" w:hAnsiTheme="minorHAnsi" w:cstheme="minorBidi"/>
    </w:rPr>
  </w:style>
  <w:style w:type="table" w:styleId="a4">
    <w:name w:val="Table Grid"/>
    <w:basedOn w:val="a1"/>
    <w:uiPriority w:val="59"/>
    <w:rsid w:val="00F946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089352">
      <w:bodyDiv w:val="1"/>
      <w:marLeft w:val="0"/>
      <w:marRight w:val="0"/>
      <w:marTop w:val="0"/>
      <w:marBottom w:val="0"/>
      <w:divBdr>
        <w:top w:val="none" w:sz="0" w:space="0" w:color="auto"/>
        <w:left w:val="none" w:sz="0" w:space="0" w:color="auto"/>
        <w:bottom w:val="none" w:sz="0" w:space="0" w:color="auto"/>
        <w:right w:val="none" w:sz="0" w:space="0" w:color="auto"/>
      </w:divBdr>
    </w:div>
    <w:div w:id="1191410330">
      <w:bodyDiv w:val="1"/>
      <w:marLeft w:val="0"/>
      <w:marRight w:val="0"/>
      <w:marTop w:val="0"/>
      <w:marBottom w:val="0"/>
      <w:divBdr>
        <w:top w:val="none" w:sz="0" w:space="0" w:color="auto"/>
        <w:left w:val="none" w:sz="0" w:space="0" w:color="auto"/>
        <w:bottom w:val="none" w:sz="0" w:space="0" w:color="auto"/>
        <w:right w:val="none" w:sz="0" w:space="0" w:color="auto"/>
      </w:divBdr>
    </w:div>
    <w:div w:id="1522548801">
      <w:bodyDiv w:val="1"/>
      <w:marLeft w:val="0"/>
      <w:marRight w:val="0"/>
      <w:marTop w:val="0"/>
      <w:marBottom w:val="0"/>
      <w:divBdr>
        <w:top w:val="none" w:sz="0" w:space="0" w:color="auto"/>
        <w:left w:val="none" w:sz="0" w:space="0" w:color="auto"/>
        <w:bottom w:val="none" w:sz="0" w:space="0" w:color="auto"/>
        <w:right w:val="none" w:sz="0" w:space="0" w:color="auto"/>
      </w:divBdr>
    </w:div>
    <w:div w:id="172629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28</Pages>
  <Words>9895</Words>
  <Characters>56405</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2021-01-20T16:44:00Z</dcterms:created>
  <dcterms:modified xsi:type="dcterms:W3CDTF">2021-01-24T10:03:00Z</dcterms:modified>
</cp:coreProperties>
</file>